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AWS Elastic Compute Cloud (EC2)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provides resizable compute capacity in the Cloud</w:t>
      </w:r>
    </w:p>
    <w:p w:rsidR="00000000" w:rsidDel="00000000" w:rsidP="00000000" w:rsidRDefault="00000000" w:rsidRPr="00000000" w14:paraId="00000004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designed to make web-scale cloud computing easier</w:t>
      </w:r>
    </w:p>
    <w:p w:rsidR="00000000" w:rsidDel="00000000" w:rsidP="00000000" w:rsidRDefault="00000000" w:rsidRPr="00000000" w14:paraId="00000005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a true virtual computing environment</w:t>
      </w:r>
    </w:p>
    <w:p w:rsidR="00000000" w:rsidDel="00000000" w:rsidP="00000000" w:rsidRDefault="00000000" w:rsidRPr="00000000" w14:paraId="00000006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launch instances with a variety of operating systems</w:t>
      </w:r>
    </w:p>
    <w:p w:rsidR="00000000" w:rsidDel="00000000" w:rsidP="00000000" w:rsidRDefault="00000000" w:rsidRPr="00000000" w14:paraId="00000007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run as many or few systems as you desire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AWS EC2 Characteristics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Completely Controlled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Flexible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Web-Scale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Reliable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Secure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Inexpensive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Easy to Start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AWS EC2 Use Cases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running a high performance game server</w:t>
      </w:r>
    </w:p>
    <w:p w:rsidR="00000000" w:rsidDel="00000000" w:rsidP="00000000" w:rsidRDefault="00000000" w:rsidRPr="00000000" w14:paraId="00000018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running video rendering servers</w:t>
      </w:r>
    </w:p>
    <w:p w:rsidR="00000000" w:rsidDel="00000000" w:rsidP="00000000" w:rsidRDefault="00000000" w:rsidRPr="00000000" w14:paraId="00000019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supporting enterprise web applications</w:t>
      </w:r>
    </w:p>
    <w:p w:rsidR="00000000" w:rsidDel="00000000" w:rsidP="00000000" w:rsidRDefault="00000000" w:rsidRPr="00000000" w14:paraId="0000001A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running database instances</w:t>
      </w:r>
    </w:p>
    <w:p w:rsidR="00000000" w:rsidDel="00000000" w:rsidP="00000000" w:rsidRDefault="00000000" w:rsidRPr="00000000" w14:paraId="0000001B">
      <w:pPr>
        <w:numPr>
          <w:ilvl w:val="0"/>
          <w:numId w:val="39"/>
        </w:numPr>
        <w:ind w:left="720" w:hanging="360"/>
        <w:rPr/>
      </w:pPr>
      <w:r w:rsidDel="00000000" w:rsidR="00000000" w:rsidRPr="00000000">
        <w:rPr>
          <w:rtl w:val="0"/>
        </w:rPr>
        <w:t xml:space="preserve">basically, any use case that can be applied to a CPU and an 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AWS EC2 Concepts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Regions</w:t>
      </w:r>
    </w:p>
    <w:p w:rsidR="00000000" w:rsidDel="00000000" w:rsidP="00000000" w:rsidRDefault="00000000" w:rsidRPr="00000000" w14:paraId="00000021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tl w:val="0"/>
        </w:rPr>
        <w:t xml:space="preserve">the geographical area where Amazon EC2 will launch the instances that you create</w:t>
      </w:r>
    </w:p>
    <w:p w:rsidR="00000000" w:rsidDel="00000000" w:rsidP="00000000" w:rsidRDefault="00000000" w:rsidRPr="00000000" w14:paraId="00000022">
      <w:pPr>
        <w:numPr>
          <w:ilvl w:val="0"/>
          <w:numId w:val="47"/>
        </w:numPr>
        <w:ind w:left="720" w:hanging="360"/>
        <w:rPr/>
      </w:pPr>
      <w:r w:rsidDel="00000000" w:rsidR="00000000" w:rsidRPr="00000000">
        <w:rPr>
          <w:rtl w:val="0"/>
        </w:rPr>
        <w:t xml:space="preserve">choose a region to optimize latency, minimize costs, or address regulatory requirements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Availability Zones (AZs)</w:t>
      </w:r>
    </w:p>
    <w:p w:rsidR="00000000" w:rsidDel="00000000" w:rsidP="00000000" w:rsidRDefault="00000000" w:rsidRPr="00000000" w14:paraId="00000025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distinct locations that are engineered to be insulated from failures in other AZs</w:t>
      </w:r>
    </w:p>
    <w:p w:rsidR="00000000" w:rsidDel="00000000" w:rsidP="00000000" w:rsidRDefault="00000000" w:rsidRPr="00000000" w14:paraId="00000026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provides inexpensive, low latency network connectivity to other AZs in the same Region</w:t>
      </w:r>
    </w:p>
    <w:p w:rsidR="00000000" w:rsidDel="00000000" w:rsidP="00000000" w:rsidRDefault="00000000" w:rsidRPr="00000000" w14:paraId="00000027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Regions have between 2 and 5 AZs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Instances</w:t>
      </w:r>
    </w:p>
    <w:p w:rsidR="00000000" w:rsidDel="00000000" w:rsidP="00000000" w:rsidRDefault="00000000" w:rsidRPr="00000000" w14:paraId="0000002C">
      <w:pPr>
        <w:numPr>
          <w:ilvl w:val="0"/>
          <w:numId w:val="42"/>
        </w:numPr>
        <w:ind w:left="720" w:hanging="360"/>
        <w:rPr/>
      </w:pPr>
      <w:r w:rsidDel="00000000" w:rsidR="00000000" w:rsidRPr="00000000">
        <w:rPr>
          <w:rtl w:val="0"/>
        </w:rPr>
        <w:t xml:space="preserve">wide selection of instance types, each optimized to fit different use cases</w:t>
      </w:r>
    </w:p>
    <w:p w:rsidR="00000000" w:rsidDel="00000000" w:rsidP="00000000" w:rsidRDefault="00000000" w:rsidRPr="00000000" w14:paraId="0000002D">
      <w:pPr>
        <w:numPr>
          <w:ilvl w:val="1"/>
          <w:numId w:val="42"/>
        </w:numPr>
        <w:ind w:left="1440" w:hanging="360"/>
        <w:rPr/>
      </w:pPr>
      <w:r w:rsidDel="00000000" w:rsidR="00000000" w:rsidRPr="00000000">
        <w:rPr>
          <w:rtl w:val="0"/>
        </w:rPr>
        <w:t xml:space="preserve">types comprise varying combinations of CPU, memory, storage, and networking capacity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AWS EC2 Fundamentals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available in different locations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docs.aws.amazon.com/AWSEC2/latest/UserGuide/using-regions-availability-zones.html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extensive list of supported operating systems &amp; software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aws.amazon.com/ec2/faq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1"/>
          <w:numId w:val="30"/>
        </w:numPr>
        <w:ind w:left="1440" w:hanging="360"/>
        <w:rPr/>
      </w:pPr>
      <w:r w:rsidDel="00000000" w:rsidR="00000000" w:rsidRPr="00000000">
        <w:rPr>
          <w:rtl w:val="0"/>
        </w:rPr>
        <w:t xml:space="preserve">RedHat Linux, Windows Server, SuSE Linux, Ubuntu, Fedora, Debian, Cent OS, etc.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35"/>
        </w:numPr>
        <w:ind w:left="720" w:hanging="360"/>
        <w:rPr/>
      </w:pPr>
      <w:r w:rsidDel="00000000" w:rsidR="00000000" w:rsidRPr="00000000">
        <w:rPr>
          <w:rtl w:val="0"/>
        </w:rPr>
        <w:t xml:space="preserve">integrated with other AWS Services</w:t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ind w:left="1440" w:hanging="360"/>
        <w:rPr/>
      </w:pPr>
      <w:r w:rsidDel="00000000" w:rsidR="00000000" w:rsidRPr="00000000">
        <w:rPr>
          <w:rtl w:val="0"/>
        </w:rPr>
        <w:t xml:space="preserve">AWS Elastic Block Store (EBS)</w:t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ind w:left="1440" w:hanging="360"/>
        <w:rPr/>
      </w:pPr>
      <w:r w:rsidDel="00000000" w:rsidR="00000000" w:rsidRPr="00000000">
        <w:rPr>
          <w:rtl w:val="0"/>
        </w:rPr>
        <w:t xml:space="preserve">AWS CloudWatch</w:t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ind w:left="1440" w:hanging="360"/>
        <w:rPr/>
      </w:pPr>
      <w:r w:rsidDel="00000000" w:rsidR="00000000" w:rsidRPr="00000000">
        <w:rPr>
          <w:rtl w:val="0"/>
        </w:rPr>
        <w:t xml:space="preserve">AWS Virtual Private Cloud (VPC)</w:t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ind w:left="1440" w:hanging="360"/>
        <w:rPr/>
      </w:pPr>
      <w:r w:rsidDel="00000000" w:rsidR="00000000" w:rsidRPr="00000000">
        <w:rPr>
          <w:rtl w:val="0"/>
        </w:rPr>
        <w:t xml:space="preserve">AWS Identity and Access Management (IAM)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other AWS services are dependent upon EC2:</w:t>
      </w:r>
    </w:p>
    <w:p w:rsidR="00000000" w:rsidDel="00000000" w:rsidP="00000000" w:rsidRDefault="00000000" w:rsidRPr="00000000" w14:paraId="0000003E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Elastic MapReduce (EMR)</w:t>
      </w:r>
    </w:p>
    <w:p w:rsidR="00000000" w:rsidDel="00000000" w:rsidP="00000000" w:rsidRDefault="00000000" w:rsidRPr="00000000" w14:paraId="0000003F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Relational Database Service (RDS)</w:t>
      </w:r>
    </w:p>
    <w:p w:rsidR="00000000" w:rsidDel="00000000" w:rsidP="00000000" w:rsidRDefault="00000000" w:rsidRPr="00000000" w14:paraId="00000040">
      <w:pPr>
        <w:numPr>
          <w:ilvl w:val="1"/>
          <w:numId w:val="19"/>
        </w:numPr>
        <w:ind w:left="1440" w:hanging="360"/>
        <w:rPr/>
      </w:pPr>
      <w:r w:rsidDel="00000000" w:rsidR="00000000" w:rsidRPr="00000000">
        <w:rPr>
          <w:rtl w:val="0"/>
        </w:rPr>
        <w:t xml:space="preserve">RedShift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purchasing options for cost optimization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On-Demand Instances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pay for compute capacity by the hour with no-long term commitments or upfront payments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rtl w:val="0"/>
        </w:rPr>
        <w:t xml:space="preserve">Reserved Instances</w:t>
      </w:r>
    </w:p>
    <w:p w:rsidR="00000000" w:rsidDel="00000000" w:rsidP="00000000" w:rsidRDefault="00000000" w:rsidRPr="00000000" w14:paraId="00000047">
      <w:pPr>
        <w:numPr>
          <w:ilvl w:val="1"/>
          <w:numId w:val="28"/>
        </w:numPr>
        <w:ind w:left="2160" w:hanging="360"/>
        <w:rPr/>
      </w:pPr>
      <w:r w:rsidDel="00000000" w:rsidR="00000000" w:rsidRPr="00000000">
        <w:rPr>
          <w:rtl w:val="0"/>
        </w:rPr>
        <w:t xml:space="preserve">provides a significant discount (up to 75%) compared to On-Demand Instance pricing</w:t>
      </w:r>
    </w:p>
    <w:p w:rsidR="00000000" w:rsidDel="00000000" w:rsidP="00000000" w:rsidRDefault="00000000" w:rsidRPr="00000000" w14:paraId="00000048">
      <w:pPr>
        <w:numPr>
          <w:ilvl w:val="1"/>
          <w:numId w:val="28"/>
        </w:numPr>
        <w:ind w:left="2160" w:hanging="360"/>
        <w:rPr/>
      </w:pPr>
      <w:r w:rsidDel="00000000" w:rsidR="00000000" w:rsidRPr="00000000">
        <w:rPr>
          <w:rtl w:val="0"/>
        </w:rPr>
        <w:t xml:space="preserve">instances are reserved for a predetermined amount of time (1-3 years)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rtl w:val="0"/>
        </w:rPr>
        <w:t xml:space="preserve">Spot Instances</w:t>
      </w:r>
    </w:p>
    <w:p w:rsidR="00000000" w:rsidDel="00000000" w:rsidP="00000000" w:rsidRDefault="00000000" w:rsidRPr="00000000" w14:paraId="0000004B">
      <w:pPr>
        <w:numPr>
          <w:ilvl w:val="1"/>
          <w:numId w:val="33"/>
        </w:numPr>
        <w:ind w:left="2160" w:hanging="360"/>
        <w:rPr/>
      </w:pPr>
      <w:r w:rsidDel="00000000" w:rsidR="00000000" w:rsidRPr="00000000">
        <w:rPr>
          <w:rtl w:val="0"/>
        </w:rPr>
        <w:t xml:space="preserve">purchase compute capacity with no upfront commitment and at hourly rates usually lower than the On-Demand rate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import and export virtual machines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supported by the AWS EC2 VM Import/Export service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allows users to easily import virtual machine images (VMIs) from an existing environment to EC2 instances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allows users to easily export VMIs from the EC2 instance back to the on-premises environment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great feature for disaster recovery planning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choice of instance families with differing resource ratios</w:t>
      </w:r>
    </w:p>
    <w:p w:rsidR="00000000" w:rsidDel="00000000" w:rsidP="00000000" w:rsidRDefault="00000000" w:rsidRPr="00000000" w14:paraId="00000055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several instance types of varying combinations of computing power, memory allocation, storage capacity, and network capacity:</w:t>
      </w:r>
    </w:p>
    <w:p w:rsidR="00000000" w:rsidDel="00000000" w:rsidP="00000000" w:rsidRDefault="00000000" w:rsidRPr="00000000" w14:paraId="00000056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General Purpose: </w:t>
      </w:r>
      <w:r w:rsidDel="00000000" w:rsidR="00000000" w:rsidRPr="00000000">
        <w:rPr>
          <w:b w:val="1"/>
          <w:i w:val="1"/>
          <w:rtl w:val="0"/>
        </w:rPr>
        <w:t xml:space="preserve">M4</w:t>
      </w:r>
    </w:p>
    <w:p w:rsidR="00000000" w:rsidDel="00000000" w:rsidP="00000000" w:rsidRDefault="00000000" w:rsidRPr="00000000" w14:paraId="00000057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Compute Optimized: </w:t>
      </w:r>
      <w:r w:rsidDel="00000000" w:rsidR="00000000" w:rsidRPr="00000000">
        <w:rPr>
          <w:b w:val="1"/>
          <w:i w:val="1"/>
          <w:rtl w:val="0"/>
        </w:rPr>
        <w:t xml:space="preserve">C4</w:t>
      </w:r>
    </w:p>
    <w:p w:rsidR="00000000" w:rsidDel="00000000" w:rsidP="00000000" w:rsidRDefault="00000000" w:rsidRPr="00000000" w14:paraId="00000058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Memory Optimized: </w:t>
      </w:r>
      <w:r w:rsidDel="00000000" w:rsidR="00000000" w:rsidRPr="00000000">
        <w:rPr>
          <w:b w:val="1"/>
          <w:i w:val="1"/>
          <w:rtl w:val="0"/>
        </w:rPr>
        <w:t xml:space="preserve">R3</w:t>
      </w:r>
    </w:p>
    <w:p w:rsidR="00000000" w:rsidDel="00000000" w:rsidP="00000000" w:rsidRDefault="00000000" w:rsidRPr="00000000" w14:paraId="00000059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GPU Optimized: </w:t>
      </w:r>
      <w:r w:rsidDel="00000000" w:rsidR="00000000" w:rsidRPr="00000000">
        <w:rPr>
          <w:b w:val="1"/>
          <w:i w:val="1"/>
          <w:rtl w:val="0"/>
        </w:rPr>
        <w:t xml:space="preserve">G2</w:t>
      </w:r>
    </w:p>
    <w:p w:rsidR="00000000" w:rsidDel="00000000" w:rsidP="00000000" w:rsidRDefault="00000000" w:rsidRPr="00000000" w14:paraId="0000005A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Storage Optimized: </w:t>
      </w:r>
      <w:r w:rsidDel="00000000" w:rsidR="00000000" w:rsidRPr="00000000">
        <w:rPr>
          <w:b w:val="1"/>
          <w:i w:val="1"/>
          <w:rtl w:val="0"/>
        </w:rPr>
        <w:t xml:space="preserve">D2</w:t>
      </w:r>
    </w:p>
    <w:p w:rsidR="00000000" w:rsidDel="00000000" w:rsidP="00000000" w:rsidRDefault="00000000" w:rsidRPr="00000000" w14:paraId="0000005B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IO Optimized: </w:t>
      </w:r>
      <w:r w:rsidDel="00000000" w:rsidR="00000000" w:rsidRPr="00000000">
        <w:rPr>
          <w:b w:val="1"/>
          <w:i w:val="1"/>
          <w:rtl w:val="0"/>
        </w:rPr>
        <w:t xml:space="preserve">I2</w:t>
      </w:r>
    </w:p>
    <w:p w:rsidR="00000000" w:rsidDel="00000000" w:rsidP="00000000" w:rsidRDefault="00000000" w:rsidRPr="00000000" w14:paraId="0000005C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Low cost, burst-able performance: </w:t>
      </w:r>
      <w:r w:rsidDel="00000000" w:rsidR="00000000" w:rsidRPr="00000000">
        <w:rPr>
          <w:b w:val="1"/>
          <w:i w:val="1"/>
          <w:rtl w:val="0"/>
        </w:rPr>
        <w:t xml:space="preserve">T2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F">
      <w:pPr>
        <w:ind w:left="720" w:firstLine="720"/>
        <w:rPr>
          <w:b w:val="1"/>
          <w:color w:val="00b050"/>
        </w:rPr>
      </w:pPr>
      <w:r w:rsidDel="00000000" w:rsidR="00000000" w:rsidRPr="00000000">
        <w:rPr>
          <w:b w:val="1"/>
          <w:color w:val="ff0000"/>
          <w:rtl w:val="0"/>
        </w:rPr>
        <w:t xml:space="preserve">d2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color w:val="0070c0"/>
          <w:rtl w:val="0"/>
        </w:rPr>
        <w:t xml:space="preserve">xlarge </w:t>
      </w:r>
      <w:r w:rsidDel="00000000" w:rsidR="00000000" w:rsidRPr="00000000">
        <w:rPr>
          <w:b w:val="1"/>
          <w:color w:val="00b050"/>
          <w:rtl w:val="0"/>
        </w:rPr>
        <w:t xml:space="preserve">(Storage-Optimized)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41"/>
        </w:numPr>
        <w:ind w:left="720" w:hanging="360"/>
        <w:rPr/>
      </w:pPr>
      <w:r w:rsidDel="00000000" w:rsidR="00000000" w:rsidRPr="00000000">
        <w:rPr>
          <w:rtl w:val="0"/>
        </w:rPr>
        <w:t xml:space="preserve">accessible via AWS CLI</w:t>
      </w:r>
    </w:p>
    <w:p w:rsidR="00000000" w:rsidDel="00000000" w:rsidP="00000000" w:rsidRDefault="00000000" w:rsidRPr="00000000" w14:paraId="00000062">
      <w:pPr>
        <w:numPr>
          <w:ilvl w:val="1"/>
          <w:numId w:val="41"/>
        </w:numPr>
        <w:ind w:left="1440" w:hanging="360"/>
        <w:rPr/>
      </w:pPr>
      <w:r w:rsidDel="00000000" w:rsidR="00000000" w:rsidRPr="00000000">
        <w:rPr>
          <w:rtl w:val="0"/>
        </w:rPr>
        <w:t xml:space="preserve">Example command (create an EC2 instance using flags):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aws ec2 run-instance \</w:t>
      </w:r>
    </w:p>
    <w:p w:rsidR="00000000" w:rsidDel="00000000" w:rsidP="00000000" w:rsidRDefault="00000000" w:rsidRPr="00000000" w14:paraId="00000065">
      <w:pPr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--image-id ami-c229c0a2 \</w:t>
      </w:r>
    </w:p>
    <w:p w:rsidR="00000000" w:rsidDel="00000000" w:rsidP="00000000" w:rsidRDefault="00000000" w:rsidRPr="00000000" w14:paraId="00000066">
      <w:pPr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--instance-type m3.medium \</w:t>
      </w:r>
    </w:p>
    <w:p w:rsidR="00000000" w:rsidDel="00000000" w:rsidP="00000000" w:rsidRDefault="00000000" w:rsidRPr="00000000" w14:paraId="00000067">
      <w:pPr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--count 5 \</w:t>
      </w:r>
    </w:p>
    <w:p w:rsidR="00000000" w:rsidDel="00000000" w:rsidP="00000000" w:rsidRDefault="00000000" w:rsidRPr="00000000" w14:paraId="00000068">
      <w:pPr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--security-group-ids sg-9d5c2dfa \</w:t>
      </w:r>
    </w:p>
    <w:p w:rsidR="00000000" w:rsidDel="00000000" w:rsidP="00000000" w:rsidRDefault="00000000" w:rsidRPr="00000000" w14:paraId="00000069">
      <w:pPr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--subnet-id subnet-608ebb14 \</w:t>
      </w:r>
    </w:p>
    <w:p w:rsidR="00000000" w:rsidDel="00000000" w:rsidP="00000000" w:rsidRDefault="00000000" w:rsidRPr="00000000" w14:paraId="0000006A">
      <w:pPr>
        <w:ind w:left="216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--key-name ec2-example-demo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accessible via SDK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Python, C++, Java, Node.js, .NET, Go, and many more..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AWS EC2 Storage &amp; Networking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Storage Options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Instance Storage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storage location is integrated into the machine that is hosting the EC2 instance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rtl w:val="0"/>
        </w:rPr>
        <w:t xml:space="preserve">does not survive instance start/stop operations, or instance termination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type and amount of storage differs by instance type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Elastic Block Store (EBS)</w:t>
      </w:r>
    </w:p>
    <w:p w:rsidR="00000000" w:rsidDel="00000000" w:rsidP="00000000" w:rsidRDefault="00000000" w:rsidRPr="00000000" w14:paraId="00000081">
      <w:pPr>
        <w:numPr>
          <w:ilvl w:val="1"/>
          <w:numId w:val="18"/>
        </w:numPr>
        <w:ind w:left="1440" w:hanging="360"/>
        <w:rPr/>
      </w:pPr>
      <w:r w:rsidDel="00000000" w:rsidR="00000000" w:rsidRPr="00000000">
        <w:rPr>
          <w:rtl w:val="0"/>
        </w:rPr>
        <w:t xml:space="preserve">network-attached block devices that can be connected to EC2 instances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0"/>
          <w:numId w:val="32"/>
        </w:numPr>
        <w:ind w:left="720" w:hanging="360"/>
        <w:rPr/>
      </w:pPr>
      <w:r w:rsidDel="00000000" w:rsidR="00000000" w:rsidRPr="00000000">
        <w:rPr>
          <w:rtl w:val="0"/>
        </w:rPr>
        <w:t xml:space="preserve">storage types include:</w:t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ind w:left="1440" w:hanging="360"/>
        <w:rPr/>
      </w:pPr>
      <w:r w:rsidDel="00000000" w:rsidR="00000000" w:rsidRPr="00000000">
        <w:rPr>
          <w:rtl w:val="0"/>
        </w:rPr>
        <w:t xml:space="preserve">Magnetic</w:t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ind w:left="1440" w:hanging="360"/>
        <w:rPr/>
      </w:pPr>
      <w:r w:rsidDel="00000000" w:rsidR="00000000" w:rsidRPr="00000000">
        <w:rPr>
          <w:rtl w:val="0"/>
        </w:rPr>
        <w:t xml:space="preserve">General Purpose - SSD</w:t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ind w:left="1440" w:hanging="360"/>
        <w:rPr/>
      </w:pPr>
      <w:r w:rsidDel="00000000" w:rsidR="00000000" w:rsidRPr="00000000">
        <w:rPr>
          <w:rtl w:val="0"/>
        </w:rPr>
        <w:t xml:space="preserve">Provisioned Input/Output Per Second (IOPS) - SSD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52"/>
        </w:numPr>
        <w:ind w:left="720" w:hanging="360"/>
        <w:rPr/>
      </w:pPr>
      <w:r w:rsidDel="00000000" w:rsidR="00000000" w:rsidRPr="00000000">
        <w:rPr>
          <w:rtl w:val="0"/>
        </w:rPr>
        <w:t xml:space="preserve">lifecycle is independent of the instance lifecycle</w:t>
      </w:r>
    </w:p>
    <w:p w:rsidR="00000000" w:rsidDel="00000000" w:rsidP="00000000" w:rsidRDefault="00000000" w:rsidRPr="00000000" w14:paraId="00000089">
      <w:pPr>
        <w:numPr>
          <w:ilvl w:val="1"/>
          <w:numId w:val="52"/>
        </w:numPr>
        <w:ind w:left="1440" w:hanging="360"/>
        <w:rPr/>
      </w:pPr>
      <w:r w:rsidDel="00000000" w:rsidR="00000000" w:rsidRPr="00000000">
        <w:rPr>
          <w:rtl w:val="0"/>
        </w:rPr>
        <w:t xml:space="preserve">this can be configured to have data deleted upon instance termination if desired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numPr>
          <w:ilvl w:val="0"/>
          <w:numId w:val="36"/>
        </w:numPr>
        <w:ind w:left="720" w:hanging="360"/>
        <w:rPr/>
      </w:pPr>
      <w:r w:rsidDel="00000000" w:rsidR="00000000" w:rsidRPr="00000000">
        <w:rPr>
          <w:rtl w:val="0"/>
        </w:rPr>
        <w:t xml:space="preserve">automatically replicated in the AZ which they are created in</w:t>
      </w:r>
    </w:p>
    <w:p w:rsidR="00000000" w:rsidDel="00000000" w:rsidP="00000000" w:rsidRDefault="00000000" w:rsidRPr="00000000" w14:paraId="0000008C">
      <w:pPr>
        <w:numPr>
          <w:ilvl w:val="1"/>
          <w:numId w:val="36"/>
        </w:numPr>
        <w:ind w:left="1440" w:hanging="360"/>
        <w:rPr/>
      </w:pPr>
      <w:r w:rsidDel="00000000" w:rsidR="00000000" w:rsidRPr="00000000">
        <w:rPr>
          <w:rtl w:val="0"/>
        </w:rPr>
        <w:t xml:space="preserve">no need for RAID storage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can be backed by snapshots (which are stored in S3 buckets)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can be used to create replications of instances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can be shared across AWS accounts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can be copied across AWS Regions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data stored at rest on the volume, disk I/O, and snapshots are all encrypted</w:t>
      </w:r>
    </w:p>
    <w:p w:rsidR="00000000" w:rsidDel="00000000" w:rsidP="00000000" w:rsidRDefault="00000000" w:rsidRPr="00000000" w14:paraId="00000094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encryption occurs on the servers that host the EC2 instance, providing encryption of data-in-transit from the instance to the EBS storage</w:t>
      </w:r>
    </w:p>
    <w:p w:rsidR="00000000" w:rsidDel="00000000" w:rsidP="00000000" w:rsidRDefault="00000000" w:rsidRPr="00000000" w14:paraId="00000095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uses the AWS Key Management Service (KMS), but allows for the create of a Customer Master Key (CMK)</w:t>
      </w:r>
    </w:p>
    <w:p w:rsidR="00000000" w:rsidDel="00000000" w:rsidP="00000000" w:rsidRDefault="00000000" w:rsidRPr="00000000" w14:paraId="00000096">
      <w:pPr>
        <w:numPr>
          <w:ilvl w:val="2"/>
          <w:numId w:val="26"/>
        </w:numPr>
        <w:ind w:left="2160" w:hanging="360"/>
        <w:rPr/>
      </w:pPr>
      <w:r w:rsidDel="00000000" w:rsidR="00000000" w:rsidRPr="00000000">
        <w:rPr>
          <w:rtl w:val="0"/>
        </w:rPr>
        <w:t xml:space="preserve">gives the ability to create, rotate, disable, define access controls, and audit the encryption keys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Networking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>
          <w:b w:val="1"/>
          <w:i w:val="1"/>
          <w:highlight w:val="yellow"/>
          <w:u w:val="single"/>
        </w:rPr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Amazon Virtual Private Cloud (VPC)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numPr>
          <w:ilvl w:val="0"/>
          <w:numId w:val="49"/>
        </w:numPr>
        <w:ind w:left="720" w:hanging="360"/>
        <w:rPr/>
      </w:pPr>
      <w:r w:rsidDel="00000000" w:rsidR="00000000" w:rsidRPr="00000000">
        <w:rPr>
          <w:rtl w:val="0"/>
        </w:rPr>
        <w:t xml:space="preserve">a virtual network in your own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logically isolated area</w:t>
      </w:r>
      <w:r w:rsidDel="00000000" w:rsidR="00000000" w:rsidRPr="00000000">
        <w:rPr>
          <w:rtl w:val="0"/>
        </w:rPr>
        <w:t xml:space="preserve"> within the AWS cloud, populated by infrastructure, platform, and application services that share common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highlight w:val="green"/>
          <w:rtl w:val="0"/>
        </w:rPr>
        <w:t xml:space="preserve">interconnection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Components (not required to know for QC)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Elastic Network Interface (ENI)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attached to instances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have public IP addresses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numPr>
          <w:ilvl w:val="0"/>
          <w:numId w:val="50"/>
        </w:numPr>
        <w:ind w:left="1440" w:hanging="360"/>
        <w:rPr/>
      </w:pPr>
      <w:r w:rsidDel="00000000" w:rsidR="00000000" w:rsidRPr="00000000">
        <w:rPr>
          <w:rtl w:val="0"/>
        </w:rPr>
        <w:t xml:space="preserve">used to float public IP addresses to different instances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numPr>
          <w:ilvl w:val="0"/>
          <w:numId w:val="53"/>
        </w:numPr>
        <w:ind w:left="1440" w:hanging="360"/>
        <w:rPr/>
      </w:pPr>
      <w:r w:rsidDel="00000000" w:rsidR="00000000" w:rsidRPr="00000000">
        <w:rPr>
          <w:rtl w:val="0"/>
        </w:rPr>
        <w:t xml:space="preserve">Subnetting</w:t>
      </w:r>
    </w:p>
    <w:p w:rsidR="00000000" w:rsidDel="00000000" w:rsidP="00000000" w:rsidRDefault="00000000" w:rsidRPr="00000000" w14:paraId="000000AC">
      <w:pPr>
        <w:numPr>
          <w:ilvl w:val="1"/>
          <w:numId w:val="53"/>
        </w:numPr>
        <w:ind w:left="2160" w:hanging="360"/>
        <w:rPr/>
      </w:pPr>
      <w:r w:rsidDel="00000000" w:rsidR="00000000" w:rsidRPr="00000000">
        <w:rPr>
          <w:rtl w:val="0"/>
        </w:rPr>
        <w:t xml:space="preserve">allows users to define network topology</w:t>
      </w:r>
    </w:p>
    <w:p w:rsidR="00000000" w:rsidDel="00000000" w:rsidP="00000000" w:rsidRDefault="00000000" w:rsidRPr="00000000" w14:paraId="000000AD">
      <w:pPr>
        <w:numPr>
          <w:ilvl w:val="1"/>
          <w:numId w:val="53"/>
        </w:numPr>
        <w:ind w:left="2160" w:hanging="360"/>
        <w:rPr/>
      </w:pPr>
      <w:r w:rsidDel="00000000" w:rsidR="00000000" w:rsidRPr="00000000">
        <w:rPr>
          <w:rtl w:val="0"/>
        </w:rPr>
        <w:t xml:space="preserve">allows for more finely-grained access control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Network Access Control List</w:t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a stateless filter that will filter traffic flowing in and out user-created subnets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numPr>
          <w:ilvl w:val="0"/>
          <w:numId w:val="43"/>
        </w:numPr>
        <w:ind w:left="1440" w:hanging="360"/>
        <w:rPr/>
      </w:pPr>
      <w:r w:rsidDel="00000000" w:rsidR="00000000" w:rsidRPr="00000000">
        <w:rPr>
          <w:rtl w:val="0"/>
        </w:rPr>
        <w:t xml:space="preserve">Route Table</w:t>
      </w:r>
    </w:p>
    <w:p w:rsidR="00000000" w:rsidDel="00000000" w:rsidP="00000000" w:rsidRDefault="00000000" w:rsidRPr="00000000" w14:paraId="000000B3">
      <w:pPr>
        <w:numPr>
          <w:ilvl w:val="1"/>
          <w:numId w:val="43"/>
        </w:numPr>
        <w:ind w:left="2160" w:hanging="360"/>
        <w:rPr/>
      </w:pPr>
      <w:r w:rsidDel="00000000" w:rsidR="00000000" w:rsidRPr="00000000">
        <w:rPr>
          <w:rtl w:val="0"/>
        </w:rPr>
        <w:t xml:space="preserve">allows for routing between subnets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numPr>
          <w:ilvl w:val="0"/>
          <w:numId w:val="44"/>
        </w:numPr>
        <w:ind w:left="1440" w:hanging="360"/>
        <w:rPr/>
      </w:pPr>
      <w:r w:rsidDel="00000000" w:rsidR="00000000" w:rsidRPr="00000000">
        <w:rPr>
          <w:rtl w:val="0"/>
        </w:rPr>
        <w:t xml:space="preserve">Internet Gateways</w:t>
      </w:r>
    </w:p>
    <w:p w:rsidR="00000000" w:rsidDel="00000000" w:rsidP="00000000" w:rsidRDefault="00000000" w:rsidRPr="00000000" w14:paraId="000000B6">
      <w:pPr>
        <w:numPr>
          <w:ilvl w:val="1"/>
          <w:numId w:val="44"/>
        </w:numPr>
        <w:ind w:left="2160" w:hanging="360"/>
        <w:rPr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numPr>
          <w:ilvl w:val="0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Virtual Private Gateway</w:t>
      </w:r>
    </w:p>
    <w:p w:rsidR="00000000" w:rsidDel="00000000" w:rsidP="00000000" w:rsidRDefault="00000000" w:rsidRPr="00000000" w14:paraId="000000B9">
      <w:pPr>
        <w:numPr>
          <w:ilvl w:val="1"/>
          <w:numId w:val="21"/>
        </w:numPr>
        <w:ind w:left="2160" w:hanging="360"/>
        <w:rPr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numPr>
          <w:ilvl w:val="0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Route 53 Private Hosted Zones</w:t>
      </w:r>
    </w:p>
    <w:p w:rsidR="00000000" w:rsidDel="00000000" w:rsidP="00000000" w:rsidRDefault="00000000" w:rsidRPr="00000000" w14:paraId="000000BC">
      <w:pPr>
        <w:numPr>
          <w:ilvl w:val="1"/>
          <w:numId w:val="23"/>
        </w:numPr>
        <w:ind w:left="2160" w:hanging="360"/>
        <w:rPr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i w:val="1"/>
          <w:highlight w:val="yellow"/>
          <w:u w:val="single"/>
        </w:rPr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Elastic Load Balancing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a highly-scalable, load-balancing service that provides regional traffic management capabilities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allows users to dynamically and intelligently distribute traffic across a fleet of EC2 instances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tl w:val="0"/>
        </w:rPr>
        <w:t xml:space="preserve">used commonly for web servers, API servers, and variety of other use cases as well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timeout configuration</w:t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connection draining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cross-zone load balancing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resource:</w:t>
      </w:r>
    </w:p>
    <w:p w:rsidR="00000000" w:rsidDel="00000000" w:rsidP="00000000" w:rsidRDefault="00000000" w:rsidRPr="00000000" w14:paraId="000000D2">
      <w:pPr>
        <w:numPr>
          <w:ilvl w:val="1"/>
          <w:numId w:val="45"/>
        </w:numPr>
        <w:ind w:left="1440" w:hanging="360"/>
        <w:rPr/>
      </w:pPr>
      <w:r w:rsidDel="00000000" w:rsidR="00000000" w:rsidRPr="00000000">
        <w:fldChar w:fldCharType="begin"/>
        <w:instrText xml:space="preserve"> HYPERLINK "http://aws.amazon.com/elasticloadbalancing/"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aws.amazon.com/elasticloadbalancing/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AWS EC2 Monitoring, Metrics, &amp; Logs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>
          <w:b w:val="1"/>
          <w:i w:val="1"/>
          <w:highlight w:val="yellow"/>
          <w:u w:val="single"/>
        </w:rPr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AWS CloudWatch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performs the core of monitoring and metrics tasks over EC2s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numPr>
          <w:ilvl w:val="0"/>
          <w:numId w:val="46"/>
        </w:numPr>
        <w:ind w:left="720" w:hanging="360"/>
        <w:rPr/>
      </w:pPr>
      <w:r w:rsidDel="00000000" w:rsidR="00000000" w:rsidRPr="00000000">
        <w:rPr>
          <w:rtl w:val="0"/>
        </w:rPr>
        <w:t xml:space="preserve">a monitoring service AWS cloud resources and the applications ran on AWS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used to:</w:t>
      </w:r>
    </w:p>
    <w:p w:rsidR="00000000" w:rsidDel="00000000" w:rsidP="00000000" w:rsidRDefault="00000000" w:rsidRPr="00000000" w14:paraId="000000DD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collect and track metrics</w:t>
      </w:r>
    </w:p>
    <w:p w:rsidR="00000000" w:rsidDel="00000000" w:rsidP="00000000" w:rsidRDefault="00000000" w:rsidRPr="00000000" w14:paraId="000000DE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collect and monitor log files</w:t>
      </w:r>
    </w:p>
    <w:p w:rsidR="00000000" w:rsidDel="00000000" w:rsidP="00000000" w:rsidRDefault="00000000" w:rsidRPr="00000000" w14:paraId="000000DF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set alarms</w:t>
      </w:r>
    </w:p>
    <w:p w:rsidR="00000000" w:rsidDel="00000000" w:rsidP="00000000" w:rsidRDefault="00000000" w:rsidRPr="00000000" w14:paraId="000000E0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can be delivered using AWS Simple Notification Service (SNS)</w:t>
      </w:r>
    </w:p>
    <w:p w:rsidR="00000000" w:rsidDel="00000000" w:rsidP="00000000" w:rsidRDefault="00000000" w:rsidRPr="00000000" w14:paraId="000000E1">
      <w:pPr>
        <w:numPr>
          <w:ilvl w:val="2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can be handled automatically using:</w:t>
      </w:r>
    </w:p>
    <w:p w:rsidR="00000000" w:rsidDel="00000000" w:rsidP="00000000" w:rsidRDefault="00000000" w:rsidRPr="00000000" w14:paraId="000000E2">
      <w:pPr>
        <w:numPr>
          <w:ilvl w:val="3"/>
          <w:numId w:val="13"/>
        </w:numPr>
        <w:ind w:left="2880" w:hanging="360"/>
        <w:rPr/>
      </w:pPr>
      <w:r w:rsidDel="00000000" w:rsidR="00000000" w:rsidRPr="00000000">
        <w:rPr>
          <w:rtl w:val="0"/>
        </w:rPr>
        <w:t xml:space="preserve">auto scaling action (scale up or down)</w:t>
      </w:r>
    </w:p>
    <w:p w:rsidR="00000000" w:rsidDel="00000000" w:rsidP="00000000" w:rsidRDefault="00000000" w:rsidRPr="00000000" w14:paraId="000000E3">
      <w:pPr>
        <w:numPr>
          <w:ilvl w:val="3"/>
          <w:numId w:val="13"/>
        </w:numPr>
        <w:ind w:left="2880" w:hanging="360"/>
        <w:rPr/>
      </w:pPr>
      <w:r w:rsidDel="00000000" w:rsidR="00000000" w:rsidRPr="00000000">
        <w:rPr>
          <w:rtl w:val="0"/>
        </w:rPr>
        <w:t xml:space="preserve">EC2 actions:</w:t>
      </w:r>
    </w:p>
    <w:p w:rsidR="00000000" w:rsidDel="00000000" w:rsidP="00000000" w:rsidRDefault="00000000" w:rsidRPr="00000000" w14:paraId="000000E4">
      <w:pPr>
        <w:numPr>
          <w:ilvl w:val="4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Recover</w:t>
      </w:r>
    </w:p>
    <w:p w:rsidR="00000000" w:rsidDel="00000000" w:rsidP="00000000" w:rsidRDefault="00000000" w:rsidRPr="00000000" w14:paraId="000000E5">
      <w:pPr>
        <w:numPr>
          <w:ilvl w:val="4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E6">
      <w:pPr>
        <w:numPr>
          <w:ilvl w:val="4"/>
          <w:numId w:val="13"/>
        </w:numPr>
        <w:ind w:left="3600" w:hanging="360"/>
        <w:rPr/>
      </w:pPr>
      <w:r w:rsidDel="00000000" w:rsidR="00000000" w:rsidRPr="00000000">
        <w:rPr>
          <w:rtl w:val="0"/>
        </w:rPr>
        <w:t xml:space="preserve">Terminate</w:t>
      </w:r>
    </w:p>
    <w:p w:rsidR="00000000" w:rsidDel="00000000" w:rsidP="00000000" w:rsidRDefault="00000000" w:rsidRPr="00000000" w14:paraId="000000E7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resource:</w:t>
      </w:r>
    </w:p>
    <w:p w:rsidR="00000000" w:rsidDel="00000000" w:rsidP="00000000" w:rsidRDefault="00000000" w:rsidRPr="00000000" w14:paraId="000000E9">
      <w:pPr>
        <w:numPr>
          <w:ilvl w:val="1"/>
          <w:numId w:val="17"/>
        </w:numPr>
        <w:ind w:left="1440" w:hanging="360"/>
        <w:rPr/>
      </w:pPr>
      <w:r w:rsidDel="00000000" w:rsidR="00000000" w:rsidRPr="00000000">
        <w:fldChar w:fldCharType="begin"/>
        <w:instrText xml:space="preserve"> HYPERLINK "http://aws.amazon.com/cloudwatch"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aws.amazon.com/cloudwatch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CloudWatch Logs</w:t>
      </w:r>
    </w:p>
    <w:p w:rsidR="00000000" w:rsidDel="00000000" w:rsidP="00000000" w:rsidRDefault="00000000" w:rsidRPr="00000000" w14:paraId="000000ED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used to monitor applications and systems using log data</w:t>
      </w:r>
    </w:p>
    <w:p w:rsidR="00000000" w:rsidDel="00000000" w:rsidP="00000000" w:rsidRDefault="00000000" w:rsidRPr="00000000" w14:paraId="000000E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stored in a highly durable storage with set retention  policies</w:t>
      </w:r>
    </w:p>
    <w:p w:rsidR="00000000" w:rsidDel="00000000" w:rsidP="00000000" w:rsidRDefault="00000000" w:rsidRPr="00000000" w14:paraId="000000E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allows users the ability to access files via Web, CLI, or SDK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AWS EC2 Security &amp; Access Control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Access Credentials</w:t>
      </w:r>
    </w:p>
    <w:p w:rsidR="00000000" w:rsidDel="00000000" w:rsidP="00000000" w:rsidRDefault="00000000" w:rsidRPr="00000000" w14:paraId="000000F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access key and secret key used to authenticate when accessing AWS APIs</w:t>
      </w:r>
    </w:p>
    <w:p w:rsidR="00000000" w:rsidDel="00000000" w:rsidP="00000000" w:rsidRDefault="00000000" w:rsidRPr="00000000" w14:paraId="000000F5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access key: identifies the requester</w:t>
      </w:r>
    </w:p>
    <w:p w:rsidR="00000000" w:rsidDel="00000000" w:rsidP="00000000" w:rsidRDefault="00000000" w:rsidRPr="00000000" w14:paraId="000000F6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secret key: signs requests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Key Pairs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public key and private key used to authenticate when accessing an EC2 instance</w:t>
      </w:r>
    </w:p>
    <w:p w:rsidR="00000000" w:rsidDel="00000000" w:rsidP="00000000" w:rsidRDefault="00000000" w:rsidRPr="00000000" w14:paraId="000000F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public key: injected by AWS into the instance via its instance metadata</w:t>
      </w:r>
    </w:p>
    <w:p w:rsidR="00000000" w:rsidDel="00000000" w:rsidP="00000000" w:rsidRDefault="00000000" w:rsidRPr="00000000" w14:paraId="000000F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private key: is kept by the user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IAM Roles</w:t>
      </w:r>
    </w:p>
    <w:p w:rsidR="00000000" w:rsidDel="00000000" w:rsidP="00000000" w:rsidRDefault="00000000" w:rsidRPr="00000000" w14:paraId="000000FE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strongly recommended</w:t>
      </w:r>
    </w:p>
    <w:p w:rsidR="00000000" w:rsidDel="00000000" w:rsidP="00000000" w:rsidRDefault="00000000" w:rsidRPr="00000000" w14:paraId="000000FF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used to pass access credentials to EC2 instances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AWS EC2 Deployment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  <w:t xml:space="preserve">Unit of deployment: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Amazon Machine Images (AMIs)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Amazon-Maintained AMIs</w:t>
      </w:r>
    </w:p>
    <w:p w:rsidR="00000000" w:rsidDel="00000000" w:rsidP="00000000" w:rsidRDefault="00000000" w:rsidRPr="00000000" w14:paraId="00000108">
      <w:pPr>
        <w:numPr>
          <w:ilvl w:val="1"/>
          <w:numId w:val="38"/>
        </w:numPr>
        <w:ind w:left="1440" w:hanging="360"/>
        <w:rPr/>
      </w:pPr>
      <w:r w:rsidDel="00000000" w:rsidR="00000000" w:rsidRPr="00000000">
        <w:rPr>
          <w:rtl w:val="0"/>
        </w:rPr>
        <w:t xml:space="preserve">a set of Windows and Linux images</w:t>
      </w:r>
    </w:p>
    <w:p w:rsidR="00000000" w:rsidDel="00000000" w:rsidP="00000000" w:rsidRDefault="00000000" w:rsidRPr="00000000" w14:paraId="00000109">
      <w:pPr>
        <w:numPr>
          <w:ilvl w:val="1"/>
          <w:numId w:val="38"/>
        </w:numPr>
        <w:ind w:left="1440" w:hanging="360"/>
        <w:rPr/>
      </w:pPr>
      <w:r w:rsidDel="00000000" w:rsidR="00000000" w:rsidRPr="00000000">
        <w:rPr>
          <w:rtl w:val="0"/>
        </w:rPr>
        <w:t xml:space="preserve">kept up to date by Amazon in each region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numPr>
          <w:ilvl w:val="0"/>
          <w:numId w:val="37"/>
        </w:numPr>
        <w:ind w:left="720" w:hanging="360"/>
        <w:rPr/>
      </w:pPr>
      <w:r w:rsidDel="00000000" w:rsidR="00000000" w:rsidRPr="00000000">
        <w:rPr>
          <w:rtl w:val="0"/>
        </w:rPr>
        <w:t xml:space="preserve">Community-Maintained AMIs</w:t>
      </w:r>
    </w:p>
    <w:p w:rsidR="00000000" w:rsidDel="00000000" w:rsidP="00000000" w:rsidRDefault="00000000" w:rsidRPr="00000000" w14:paraId="0000010C">
      <w:pPr>
        <w:numPr>
          <w:ilvl w:val="1"/>
          <w:numId w:val="37"/>
        </w:numPr>
        <w:ind w:left="1440" w:hanging="360"/>
        <w:rPr/>
      </w:pPr>
      <w:r w:rsidDel="00000000" w:rsidR="00000000" w:rsidRPr="00000000">
        <w:rPr>
          <w:rtl w:val="0"/>
        </w:rPr>
        <w:t xml:space="preserve">images published by other AWS users</w:t>
      </w:r>
    </w:p>
    <w:p w:rsidR="00000000" w:rsidDel="00000000" w:rsidP="00000000" w:rsidRDefault="00000000" w:rsidRPr="00000000" w14:paraId="0000010D">
      <w:pPr>
        <w:numPr>
          <w:ilvl w:val="1"/>
          <w:numId w:val="37"/>
        </w:numPr>
        <w:ind w:left="1440" w:hanging="360"/>
        <w:rPr/>
      </w:pPr>
      <w:r w:rsidDel="00000000" w:rsidR="00000000" w:rsidRPr="00000000">
        <w:rPr>
          <w:rtl w:val="0"/>
        </w:rPr>
        <w:t xml:space="preserve">managed and maintained by Marketplace partners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User Custom</w:t>
      </w:r>
    </w:p>
    <w:p w:rsidR="00000000" w:rsidDel="00000000" w:rsidP="00000000" w:rsidRDefault="00000000" w:rsidRPr="00000000" w14:paraId="00000110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AMIs that the user has created from EC2 instances</w:t>
      </w:r>
    </w:p>
    <w:p w:rsidR="00000000" w:rsidDel="00000000" w:rsidP="00000000" w:rsidRDefault="00000000" w:rsidRPr="00000000" w14:paraId="00000111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can be kept private or shared with other accounts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aws.amazon.com/AWSEC2/latest/UserGuide/using-regions-availability-zones.html" TargetMode="External"/><Relationship Id="rId7" Type="http://schemas.openxmlformats.org/officeDocument/2006/relationships/hyperlink" Target="http://aws.amazon.com/ec2/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