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3168C" w14:textId="76AD7A67" w:rsidR="007D181D" w:rsidRPr="007D181D" w:rsidRDefault="007D181D" w:rsidP="007D181D">
      <w:pPr>
        <w:jc w:val="center"/>
      </w:pPr>
      <w:r>
        <w:rPr>
          <w:b/>
          <w:bCs/>
        </w:rPr>
        <w:t>Comparison and Implementation of Data Compression Methods for SoC-based Radar Systems</w:t>
      </w:r>
    </w:p>
    <w:p w14:paraId="57C9B8D8" w14:textId="77777777" w:rsidR="007D181D" w:rsidRPr="007D181D" w:rsidRDefault="007D181D" w:rsidP="007D181D">
      <w:r w:rsidRPr="007D181D">
        <w:rPr>
          <w:b/>
          <w:bCs/>
        </w:rPr>
        <w:t>Student:</w:t>
      </w:r>
      <w:r w:rsidRPr="007D181D">
        <w:t xml:space="preserve"> Jordan Mohindra</w:t>
      </w:r>
    </w:p>
    <w:p w14:paraId="70C509F0" w14:textId="77777777" w:rsidR="007D181D" w:rsidRPr="007D181D" w:rsidRDefault="007D181D" w:rsidP="007D181D">
      <w:r w:rsidRPr="007D181D">
        <w:rPr>
          <w:b/>
          <w:bCs/>
        </w:rPr>
        <w:t>Supervisor:</w:t>
      </w:r>
      <w:r w:rsidRPr="007D181D">
        <w:t xml:space="preserve"> A/Prof Beena Ahmed</w:t>
      </w:r>
    </w:p>
    <w:p w14:paraId="521B235D" w14:textId="77777777" w:rsidR="007D181D" w:rsidRPr="007D181D" w:rsidRDefault="007D181D" w:rsidP="007D181D">
      <w:r w:rsidRPr="007D181D">
        <w:rPr>
          <w:b/>
          <w:bCs/>
        </w:rPr>
        <w:t>Assessor:</w:t>
      </w:r>
      <w:r w:rsidRPr="007D181D">
        <w:t xml:space="preserve"> Dr. Mostafa Shahin</w:t>
      </w:r>
    </w:p>
    <w:p w14:paraId="76288544" w14:textId="783DBFBE" w:rsidR="007D181D" w:rsidRPr="007D181D" w:rsidRDefault="007D181D" w:rsidP="007D181D"/>
    <w:p w14:paraId="0B8D83C8" w14:textId="77777777" w:rsidR="007D181D" w:rsidRPr="007D181D" w:rsidRDefault="007D181D" w:rsidP="007D181D">
      <w:pPr>
        <w:rPr>
          <w:b/>
          <w:bCs/>
        </w:rPr>
      </w:pPr>
      <w:r w:rsidRPr="007D181D">
        <w:rPr>
          <w:b/>
          <w:bCs/>
        </w:rPr>
        <w:t>Aim of Thesis/Project</w:t>
      </w:r>
    </w:p>
    <w:p w14:paraId="4F054FB8" w14:textId="77777777" w:rsidR="007D181D" w:rsidRPr="007D181D" w:rsidRDefault="007D181D" w:rsidP="007D181D">
      <w:pPr>
        <w:numPr>
          <w:ilvl w:val="0"/>
          <w:numId w:val="2"/>
        </w:numPr>
      </w:pPr>
      <w:r w:rsidRPr="007D181D">
        <w:t>The primary aim of this thesis is to compare and implement various data compression methods for System-on-Chip (SoC) based radar systems.</w:t>
      </w:r>
    </w:p>
    <w:p w14:paraId="19D02B4D" w14:textId="4E59067B" w:rsidR="007D181D" w:rsidRPr="007D181D" w:rsidRDefault="007D181D" w:rsidP="007D181D">
      <w:pPr>
        <w:numPr>
          <w:ilvl w:val="0"/>
          <w:numId w:val="2"/>
        </w:numPr>
      </w:pPr>
      <w:r w:rsidRPr="007D181D">
        <w:t>We will explore existing gaps in current radar data research by</w:t>
      </w:r>
      <w:r>
        <w:t xml:space="preserve"> </w:t>
      </w:r>
      <w:r w:rsidRPr="007D181D">
        <w:t>comparing unexamined algorithms</w:t>
      </w:r>
      <w:r>
        <w:t xml:space="preserve">. </w:t>
      </w:r>
    </w:p>
    <w:p w14:paraId="6219DA33" w14:textId="3DAD4B74" w:rsidR="007D181D" w:rsidRPr="007D181D" w:rsidRDefault="007D181D" w:rsidP="007D181D">
      <w:pPr>
        <w:numPr>
          <w:ilvl w:val="0"/>
          <w:numId w:val="2"/>
        </w:numPr>
      </w:pPr>
      <w:r>
        <w:t xml:space="preserve">This work will be building upon the work of </w:t>
      </w:r>
      <w:r w:rsidRPr="007D181D">
        <w:t>Lukas Kiem</w:t>
      </w:r>
      <w:r>
        <w:t>, who in his work in 2025, compared various data compression algorithms. Some of my work will be addressing the problems he faced.</w:t>
      </w:r>
    </w:p>
    <w:p w14:paraId="14D4BD55" w14:textId="77777777" w:rsidR="007D181D" w:rsidRPr="007D181D" w:rsidRDefault="007D181D" w:rsidP="007D181D">
      <w:pPr>
        <w:rPr>
          <w:b/>
          <w:bCs/>
        </w:rPr>
      </w:pPr>
      <w:r w:rsidRPr="007D181D">
        <w:rPr>
          <w:b/>
          <w:bCs/>
        </w:rPr>
        <w:t>General Background</w:t>
      </w:r>
    </w:p>
    <w:p w14:paraId="40702172" w14:textId="77777777" w:rsidR="007D181D" w:rsidRPr="007D181D" w:rsidRDefault="007D181D" w:rsidP="007D181D">
      <w:pPr>
        <w:numPr>
          <w:ilvl w:val="0"/>
          <w:numId w:val="3"/>
        </w:numPr>
      </w:pPr>
      <w:r w:rsidRPr="007D181D">
        <w:t>The rapid expansion of radar sensors in automotive applications (e.g., cruise control, blind spot detection) creates significant challenges in managing large volumes of data.</w:t>
      </w:r>
    </w:p>
    <w:p w14:paraId="28BFFBC4" w14:textId="77777777" w:rsidR="007D181D" w:rsidRPr="007D181D" w:rsidRDefault="007D181D" w:rsidP="007D181D">
      <w:pPr>
        <w:numPr>
          <w:ilvl w:val="0"/>
          <w:numId w:val="3"/>
        </w:numPr>
      </w:pPr>
      <w:r w:rsidRPr="007D181D">
        <w:t>The Texas Instruments MIMO radar modules we are using contain 12 transmit and 16 receive antennas, creating a virtual antenna array of 192. Because data scales quadratically with additional antennas, the data throughput increases massively when high resolution is required.</w:t>
      </w:r>
    </w:p>
    <w:p w14:paraId="682A5083" w14:textId="77777777" w:rsidR="007D181D" w:rsidRPr="007D181D" w:rsidRDefault="007D181D" w:rsidP="007D181D">
      <w:pPr>
        <w:numPr>
          <w:ilvl w:val="0"/>
          <w:numId w:val="3"/>
        </w:numPr>
      </w:pPr>
      <w:r w:rsidRPr="007D181D">
        <w:t>Current Serializer/</w:t>
      </w:r>
      <w:proofErr w:type="spellStart"/>
      <w:r w:rsidRPr="007D181D">
        <w:t>Deserializer</w:t>
      </w:r>
      <w:proofErr w:type="spellEnd"/>
      <w:r w:rsidRPr="007D181D">
        <w:t xml:space="preserve"> (SerDes) architectures struggle with this high throughput, requiring expensive shielded cabling and immense computing power at the </w:t>
      </w:r>
      <w:proofErr w:type="spellStart"/>
      <w:r w:rsidRPr="007D181D">
        <w:t>deserializer</w:t>
      </w:r>
      <w:proofErr w:type="spellEnd"/>
      <w:r w:rsidRPr="007D181D">
        <w:t xml:space="preserve"> while introducing high latency.</w:t>
      </w:r>
    </w:p>
    <w:p w14:paraId="3A5FA847" w14:textId="77777777" w:rsidR="007D181D" w:rsidRPr="007D181D" w:rsidRDefault="007D181D" w:rsidP="007D181D">
      <w:pPr>
        <w:numPr>
          <w:ilvl w:val="0"/>
          <w:numId w:val="3"/>
        </w:numPr>
      </w:pPr>
      <w:r w:rsidRPr="007D181D">
        <w:t>An alternative approach introduces a compression block at each radar module, utilizing an MCU or an FPGA to compress data down to acceptable levels (around 1 Gbps) for Gigabit Ethernet transmission before SoC decompression.</w:t>
      </w:r>
    </w:p>
    <w:p w14:paraId="02C77AD9" w14:textId="77777777" w:rsidR="007D181D" w:rsidRPr="007D181D" w:rsidRDefault="007D181D" w:rsidP="007D181D">
      <w:pPr>
        <w:numPr>
          <w:ilvl w:val="0"/>
          <w:numId w:val="3"/>
        </w:numPr>
      </w:pPr>
      <w:r w:rsidRPr="007D181D">
        <w:t>To evaluate compression techniques, we rely on critical metrics: compression ratio, false positive/negative rates, noise floor (SNR), and total latency.</w:t>
      </w:r>
    </w:p>
    <w:p w14:paraId="39C07C26" w14:textId="77777777" w:rsidR="007D181D" w:rsidRPr="007D181D" w:rsidRDefault="007D181D" w:rsidP="007D181D">
      <w:pPr>
        <w:rPr>
          <w:b/>
          <w:bCs/>
        </w:rPr>
      </w:pPr>
      <w:r w:rsidRPr="007D181D">
        <w:rPr>
          <w:b/>
          <w:bCs/>
        </w:rPr>
        <w:t>How We Solve the Problem</w:t>
      </w:r>
    </w:p>
    <w:p w14:paraId="286782D1" w14:textId="3C3471EA" w:rsidR="007D181D" w:rsidRPr="007D181D" w:rsidRDefault="007D181D" w:rsidP="007D181D">
      <w:pPr>
        <w:numPr>
          <w:ilvl w:val="0"/>
          <w:numId w:val="4"/>
        </w:numPr>
      </w:pPr>
      <w:r w:rsidRPr="007D181D">
        <w:t xml:space="preserve">We will first conduct MATLAB simulations to evaluate and compare various commercial and academic compression techniques, including DRHE, </w:t>
      </w:r>
      <w:proofErr w:type="spellStart"/>
      <w:r w:rsidRPr="007D181D">
        <w:t>AdaRadar</w:t>
      </w:r>
      <w:proofErr w:type="spellEnd"/>
      <w:r w:rsidRPr="007D181D">
        <w:t>, JPEG2000, BAQ, and NXP's algorithm.</w:t>
      </w:r>
    </w:p>
    <w:p w14:paraId="2A35E91E" w14:textId="2781E6F8" w:rsidR="007D181D" w:rsidRPr="007D181D" w:rsidRDefault="007D181D" w:rsidP="007D181D">
      <w:pPr>
        <w:numPr>
          <w:ilvl w:val="0"/>
          <w:numId w:val="4"/>
        </w:numPr>
      </w:pPr>
      <w:r>
        <w:t>W</w:t>
      </w:r>
      <w:r w:rsidRPr="007D181D">
        <w:t>e are using an RF-EVM module where an FPGA handles the compression and plugs into a PC or SoC, which manages the decompression.</w:t>
      </w:r>
    </w:p>
    <w:p w14:paraId="5C91757E" w14:textId="7C8166FD" w:rsidR="00455320" w:rsidRDefault="007D181D" w:rsidP="007D181D">
      <w:pPr>
        <w:numPr>
          <w:ilvl w:val="0"/>
          <w:numId w:val="4"/>
        </w:numPr>
      </w:pPr>
      <w:r w:rsidRPr="007D181D">
        <w:t xml:space="preserve">Upon successful implementation, we will benchmark the complete hardware setup to </w:t>
      </w:r>
      <w:proofErr w:type="spellStart"/>
      <w:r w:rsidRPr="007D181D">
        <w:t>analyze</w:t>
      </w:r>
      <w:proofErr w:type="spellEnd"/>
      <w:r w:rsidRPr="007D181D">
        <w:t xml:space="preserve"> latency, resource utilization on the FPGA, and overall data fidelity.</w:t>
      </w:r>
    </w:p>
    <w:sectPr w:rsidR="004553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810D1"/>
    <w:multiLevelType w:val="multilevel"/>
    <w:tmpl w:val="B30A0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436B17"/>
    <w:multiLevelType w:val="multilevel"/>
    <w:tmpl w:val="4B2C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5E3742"/>
    <w:multiLevelType w:val="multilevel"/>
    <w:tmpl w:val="5350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2F71DA"/>
    <w:multiLevelType w:val="multilevel"/>
    <w:tmpl w:val="F788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6733388">
    <w:abstractNumId w:val="2"/>
  </w:num>
  <w:num w:numId="2" w16cid:durableId="246228125">
    <w:abstractNumId w:val="3"/>
  </w:num>
  <w:num w:numId="3" w16cid:durableId="654794809">
    <w:abstractNumId w:val="1"/>
  </w:num>
  <w:num w:numId="4" w16cid:durableId="840436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81D"/>
    <w:rsid w:val="00455320"/>
    <w:rsid w:val="007D181D"/>
    <w:rsid w:val="00B060B1"/>
    <w:rsid w:val="00C65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95E80"/>
  <w15:chartTrackingRefBased/>
  <w15:docId w15:val="{061C1833-141F-4F75-B06E-60F4BF42F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8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8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8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8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8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8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8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8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8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8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8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8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8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8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8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8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8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72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5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322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Mohindra</dc:creator>
  <cp:keywords/>
  <dc:description/>
  <cp:lastModifiedBy>Jordan Mohindra</cp:lastModifiedBy>
  <cp:revision>1</cp:revision>
  <dcterms:created xsi:type="dcterms:W3CDTF">2026-04-12T13:52:00Z</dcterms:created>
  <dcterms:modified xsi:type="dcterms:W3CDTF">2026-04-12T13:57:00Z</dcterms:modified>
</cp:coreProperties>
</file>