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Pr="00625187" w:rsidRDefault="00EF6D1A" w:rsidP="00EF6D1A">
      <w:pPr>
        <w:jc w:val="center"/>
      </w:pPr>
      <w:r w:rsidRPr="00EF6D1A">
        <w:rPr>
          <w:rFonts w:asciiTheme="majorHAnsi" w:eastAsiaTheme="majorEastAsia" w:hAnsiTheme="majorHAnsi" w:cstheme="majorBidi"/>
          <w:color w:val="323E4F" w:themeColor="text2" w:themeShade="BF"/>
          <w:spacing w:val="5"/>
          <w:kern w:val="28"/>
          <w:sz w:val="48"/>
          <w:szCs w:val="52"/>
        </w:rPr>
        <w:t>Are MMORPG</w:t>
      </w:r>
      <w:r>
        <w:rPr>
          <w:rFonts w:asciiTheme="majorHAnsi" w:eastAsiaTheme="majorEastAsia" w:hAnsiTheme="majorHAnsi" w:cstheme="majorBidi"/>
          <w:color w:val="323E4F" w:themeColor="text2" w:themeShade="BF"/>
          <w:spacing w:val="5"/>
          <w:kern w:val="28"/>
          <w:sz w:val="48"/>
          <w:szCs w:val="52"/>
        </w:rPr>
        <w:t>s</w:t>
      </w:r>
      <w:r w:rsidRPr="00EF6D1A">
        <w:rPr>
          <w:rFonts w:asciiTheme="majorHAnsi" w:eastAsiaTheme="majorEastAsia" w:hAnsiTheme="majorHAnsi" w:cstheme="majorBidi"/>
          <w:color w:val="323E4F" w:themeColor="text2" w:themeShade="BF"/>
          <w:spacing w:val="5"/>
          <w:kern w:val="28"/>
          <w:sz w:val="48"/>
          <w:szCs w:val="52"/>
        </w:rPr>
        <w:t xml:space="preserve"> an activity the average person should grow out of?</w:t>
      </w:r>
    </w:p>
    <w:p w:rsidR="00EF6D1A" w:rsidRDefault="00EF6D1A" w:rsidP="00EF6D1A"/>
    <w:p w:rsidR="00EF6D1A" w:rsidRDefault="00EF6D1A" w:rsidP="00EF6D1A"/>
    <w:p w:rsidR="00EF6D1A" w:rsidRDefault="00EF6D1A" w:rsidP="00EF6D1A"/>
    <w:p w:rsidR="00EF6D1A" w:rsidRDefault="00EF6D1A" w:rsidP="00EF6D1A">
      <w:pPr>
        <w:pStyle w:val="Header"/>
        <w:jc w:val="center"/>
      </w:pPr>
      <w:r>
        <w:t>Information: Security &amp; Society</w:t>
      </w:r>
    </w:p>
    <w:p w:rsidR="00EF6D1A" w:rsidRDefault="007C564F" w:rsidP="00EF6D1A">
      <w:pPr>
        <w:pStyle w:val="Subtitle"/>
        <w:jc w:val="center"/>
      </w:pPr>
      <w:sdt>
        <w:sdtPr>
          <w:alias w:val="Subject"/>
          <w:tag w:val=""/>
          <w:id w:val="48007007"/>
          <w:dataBinding w:prefixMappings="xmlns:ns0='http://purl.org/dc/elements/1.1/' xmlns:ns1='http://schemas.openxmlformats.org/package/2006/metadata/core-properties' " w:xpath="/ns1:coreProperties[1]/ns0:subject[1]" w:storeItemID="{6C3C8BC8-F283-45AE-878A-BAB7291924A1}"/>
          <w:text/>
        </w:sdtPr>
        <w:sdtContent>
          <w:r w:rsidR="00EF6D1A">
            <w:t>INF10101</w:t>
          </w:r>
        </w:sdtContent>
      </w:sdt>
    </w:p>
    <w:sdt>
      <w:sdtPr>
        <w:alias w:val="Title"/>
        <w:id w:val="48007041"/>
        <w:placeholder>
          <w:docPart w:val="5721A786659646ABBF276A9B77872CA2"/>
        </w:placeholder>
        <w:dataBinding w:prefixMappings="xmlns:ns0='http://purl.org/dc/elements/1.1/' xmlns:ns1='http://schemas.openxmlformats.org/package/2006/metadata/core-properties' " w:xpath="/ns1:coreProperties[1]/ns0:title[1]" w:storeItemID="{6C3C8BC8-F283-45AE-878A-BAB7291924A1}"/>
        <w:text/>
      </w:sdtPr>
      <w:sdtContent>
        <w:p w:rsidR="00EF6D1A" w:rsidRPr="00625187" w:rsidRDefault="00EF6D1A" w:rsidP="00EF6D1A">
          <w:pPr>
            <w:pStyle w:val="Subtitle"/>
            <w:jc w:val="center"/>
          </w:pPr>
          <w:r>
            <w:t>Coursework 1</w:t>
          </w:r>
        </w:p>
      </w:sdtContent>
    </w:sdt>
    <w:p w:rsidR="00EF6D1A" w:rsidRDefault="00EF6D1A" w:rsidP="00EF6D1A"/>
    <w:p w:rsidR="00EF6D1A" w:rsidRDefault="00EF6D1A" w:rsidP="00EF6D1A"/>
    <w:p w:rsidR="00EF6D1A" w:rsidRDefault="00EF6D1A" w:rsidP="00EF6D1A">
      <w:pPr>
        <w:jc w:val="center"/>
      </w:pPr>
      <w:r>
        <w:t xml:space="preserve">Matriculation Number: </w:t>
      </w:r>
      <w:sdt>
        <w:sdtPr>
          <w:alias w:val="Author"/>
          <w:id w:val="48007008"/>
          <w:placeholder>
            <w:docPart w:val="6598A556E7CC418ABEF81D5BC4C96B33"/>
          </w:placeholder>
          <w:dataBinding w:prefixMappings="xmlns:ns0='http://purl.org/dc/elements/1.1/' xmlns:ns1='http://schemas.openxmlformats.org/package/2006/metadata/core-properties' " w:xpath="/ns1:coreProperties[1]/ns0:creator[1]" w:storeItemID="{6C3C8BC8-F283-45AE-878A-BAB7291924A1}"/>
          <w:text/>
        </w:sdtPr>
        <w:sdtContent>
          <w:r>
            <w:t>40136554</w:t>
          </w:r>
        </w:sdtContent>
      </w:sdt>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pPr>
        <w:jc w:val="center"/>
      </w:pPr>
    </w:p>
    <w:p w:rsidR="00EF6D1A" w:rsidRDefault="00EF6D1A" w:rsidP="00EF6D1A">
      <w:r>
        <w:t>Word count:</w:t>
      </w:r>
      <w:r>
        <w:tab/>
      </w:r>
      <w:r w:rsidR="00035905">
        <w:t>1946</w:t>
      </w:r>
    </w:p>
    <w:p w:rsidR="00EF6D1A" w:rsidRDefault="00EF6D1A" w:rsidP="00EF6D1A">
      <w:r>
        <w:br w:type="page"/>
      </w:r>
    </w:p>
    <w:p w:rsidR="005B33EF" w:rsidRDefault="005B33EF" w:rsidP="00B43E53">
      <w:pPr>
        <w:pStyle w:val="Heading1"/>
        <w:numPr>
          <w:ilvl w:val="0"/>
          <w:numId w:val="0"/>
        </w:numPr>
        <w:ind w:left="432" w:hanging="432"/>
      </w:pPr>
      <w:bookmarkStart w:id="0" w:name="_Toc474817829"/>
      <w:r>
        <w:lastRenderedPageBreak/>
        <w:t>Abstract</w:t>
      </w:r>
      <w:bookmarkEnd w:id="0"/>
    </w:p>
    <w:p w:rsidR="00805F5B" w:rsidRDefault="00805F5B">
      <w:pPr>
        <w:spacing w:after="160" w:line="259" w:lineRule="auto"/>
      </w:pPr>
    </w:p>
    <w:p w:rsidR="00F71945" w:rsidRDefault="00502D87" w:rsidP="00805F5B">
      <w:pPr>
        <w:spacing w:after="160" w:line="360" w:lineRule="auto"/>
        <w:jc w:val="both"/>
        <w:rPr>
          <w:rFonts w:asciiTheme="minorHAnsi" w:hAnsiTheme="minorHAnsi" w:cstheme="minorHAnsi"/>
        </w:rPr>
      </w:pPr>
      <w:r w:rsidRPr="00D91766">
        <w:rPr>
          <w:rFonts w:asciiTheme="minorHAnsi" w:hAnsiTheme="minorHAnsi" w:cstheme="minorHAnsi"/>
        </w:rPr>
        <w:t xml:space="preserve">This study aims to investigate and present unbiased information </w:t>
      </w:r>
      <w:r w:rsidR="00D91766" w:rsidRPr="00D91766">
        <w:rPr>
          <w:rFonts w:asciiTheme="minorHAnsi" w:hAnsiTheme="minorHAnsi" w:cstheme="minorHAnsi"/>
        </w:rPr>
        <w:t>on the topic of MMORPGs, and if they are an activity that the average person should grow out of.</w:t>
      </w:r>
      <w:r w:rsidR="00AD7F04" w:rsidRPr="00D91766">
        <w:rPr>
          <w:rFonts w:asciiTheme="minorHAnsi" w:hAnsiTheme="minorHAnsi" w:cstheme="minorHAnsi"/>
        </w:rPr>
        <w:t xml:space="preserve"> </w:t>
      </w:r>
      <w:r w:rsidR="00D91766">
        <w:rPr>
          <w:rFonts w:asciiTheme="minorHAnsi" w:hAnsiTheme="minorHAnsi" w:cstheme="minorHAnsi"/>
        </w:rPr>
        <w:t>It investigates topics such as addiction, social skills, demographics and consequences of playing MMORPGs.</w:t>
      </w:r>
    </w:p>
    <w:p w:rsidR="00F71945" w:rsidRDefault="00F71945" w:rsidP="00805F5B">
      <w:pPr>
        <w:spacing w:after="160" w:line="360" w:lineRule="auto"/>
        <w:jc w:val="both"/>
        <w:rPr>
          <w:rFonts w:asciiTheme="minorHAnsi" w:hAnsiTheme="minorHAnsi" w:cstheme="minorHAnsi"/>
        </w:rPr>
      </w:pPr>
      <w:r>
        <w:rPr>
          <w:rFonts w:asciiTheme="minorHAnsi" w:hAnsiTheme="minorHAnsi" w:cstheme="minorHAnsi"/>
        </w:rPr>
        <w:t>The study looks at how MMORPGs are portrayed by society, and how it gained the stigma that it has. The study will also look at the merits of MMORPGs, and the positives they bring to a person who plays online games, as well as the detriments and downsides of playing MMORPGs.</w:t>
      </w:r>
    </w:p>
    <w:p w:rsidR="00D91766" w:rsidRDefault="00DE2BA7" w:rsidP="00805F5B">
      <w:pPr>
        <w:spacing w:after="160" w:line="360" w:lineRule="auto"/>
        <w:jc w:val="both"/>
        <w:rPr>
          <w:rFonts w:asciiTheme="minorHAnsi" w:hAnsiTheme="minorHAnsi" w:cstheme="minorHAnsi"/>
        </w:rPr>
      </w:pPr>
      <w:r>
        <w:rPr>
          <w:rFonts w:asciiTheme="minorHAnsi" w:hAnsiTheme="minorHAnsi" w:cstheme="minorHAnsi"/>
        </w:rPr>
        <w:t>This study concludes that although there are many social and personal issues that may arise by playing MMORPGs, they are rarely due to a player’s age</w:t>
      </w:r>
      <w:r w:rsidR="0059620C">
        <w:rPr>
          <w:rFonts w:asciiTheme="minorHAnsi" w:hAnsiTheme="minorHAnsi" w:cstheme="minorHAnsi"/>
        </w:rPr>
        <w:t>, and that whether or not a person should play MMORPGs is almost always a case-by-case basis.</w:t>
      </w:r>
      <w:r>
        <w:rPr>
          <w:rFonts w:asciiTheme="minorHAnsi" w:hAnsiTheme="minorHAnsi" w:cstheme="minorHAnsi"/>
        </w:rPr>
        <w:t xml:space="preserve"> </w:t>
      </w:r>
    </w:p>
    <w:p w:rsidR="005B33EF" w:rsidRPr="00D91766" w:rsidRDefault="005B33EF" w:rsidP="00805F5B">
      <w:pPr>
        <w:spacing w:after="160" w:line="360" w:lineRule="auto"/>
        <w:jc w:val="both"/>
        <w:rPr>
          <w:rFonts w:asciiTheme="minorHAnsi" w:eastAsiaTheme="majorEastAsia" w:hAnsiTheme="minorHAnsi" w:cstheme="minorHAnsi"/>
          <w:b/>
          <w:bCs/>
          <w:color w:val="2E74B5" w:themeColor="accent1" w:themeShade="BF"/>
          <w:sz w:val="28"/>
          <w:szCs w:val="28"/>
        </w:rPr>
      </w:pPr>
      <w:r w:rsidRPr="00D91766">
        <w:rPr>
          <w:rFonts w:asciiTheme="minorHAnsi" w:hAnsiTheme="minorHAnsi" w:cstheme="minorHAnsi"/>
        </w:rPr>
        <w:br w:type="page"/>
      </w:r>
    </w:p>
    <w:sdt>
      <w:sdtPr>
        <w:rPr>
          <w:rFonts w:ascii="Arial" w:eastAsia="Times New Roman" w:hAnsi="Arial" w:cs="Arial"/>
          <w:color w:val="auto"/>
          <w:sz w:val="22"/>
          <w:szCs w:val="22"/>
          <w:lang w:val="en-GB"/>
        </w:rPr>
        <w:id w:val="-2120056411"/>
        <w:docPartObj>
          <w:docPartGallery w:val="Table of Contents"/>
          <w:docPartUnique/>
        </w:docPartObj>
      </w:sdtPr>
      <w:sdtEndPr>
        <w:rPr>
          <w:b/>
          <w:bCs/>
          <w:noProof/>
        </w:rPr>
      </w:sdtEndPr>
      <w:sdtContent>
        <w:p w:rsidR="005B33EF" w:rsidRDefault="005B33EF">
          <w:pPr>
            <w:pStyle w:val="TOCHeading"/>
          </w:pPr>
          <w:r>
            <w:t>Table of Contents</w:t>
          </w:r>
        </w:p>
        <w:p w:rsidR="005B33EF" w:rsidRPr="005B33EF" w:rsidRDefault="005B33EF" w:rsidP="005B33EF">
          <w:pPr>
            <w:rPr>
              <w:lang w:val="en-US"/>
            </w:rPr>
          </w:pPr>
        </w:p>
        <w:p w:rsidR="00FE76BC" w:rsidRDefault="005B33EF">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bookmarkStart w:id="1" w:name="_GoBack"/>
          <w:bookmarkEnd w:id="1"/>
          <w:r w:rsidR="00FE76BC" w:rsidRPr="00F85DB1">
            <w:rPr>
              <w:rStyle w:val="Hyperlink"/>
              <w:rFonts w:eastAsiaTheme="majorEastAsia"/>
              <w:noProof/>
            </w:rPr>
            <w:fldChar w:fldCharType="begin"/>
          </w:r>
          <w:r w:rsidR="00FE76BC" w:rsidRPr="00F85DB1">
            <w:rPr>
              <w:rStyle w:val="Hyperlink"/>
              <w:rFonts w:eastAsiaTheme="majorEastAsia"/>
              <w:noProof/>
            </w:rPr>
            <w:instrText xml:space="preserve"> </w:instrText>
          </w:r>
          <w:r w:rsidR="00FE76BC">
            <w:rPr>
              <w:noProof/>
            </w:rPr>
            <w:instrText>HYPERLINK \l "_Toc474817829"</w:instrText>
          </w:r>
          <w:r w:rsidR="00FE76BC" w:rsidRPr="00F85DB1">
            <w:rPr>
              <w:rStyle w:val="Hyperlink"/>
              <w:rFonts w:eastAsiaTheme="majorEastAsia"/>
              <w:noProof/>
            </w:rPr>
            <w:instrText xml:space="preserve"> </w:instrText>
          </w:r>
          <w:r w:rsidR="00FE76BC" w:rsidRPr="00F85DB1">
            <w:rPr>
              <w:rStyle w:val="Hyperlink"/>
              <w:rFonts w:eastAsiaTheme="majorEastAsia"/>
              <w:noProof/>
            </w:rPr>
          </w:r>
          <w:r w:rsidR="00FE76BC" w:rsidRPr="00F85DB1">
            <w:rPr>
              <w:rStyle w:val="Hyperlink"/>
              <w:rFonts w:eastAsiaTheme="majorEastAsia"/>
              <w:noProof/>
            </w:rPr>
            <w:fldChar w:fldCharType="separate"/>
          </w:r>
          <w:r w:rsidR="00FE76BC" w:rsidRPr="00F85DB1">
            <w:rPr>
              <w:rStyle w:val="Hyperlink"/>
              <w:rFonts w:eastAsiaTheme="majorEastAsia"/>
              <w:noProof/>
            </w:rPr>
            <w:t>Abstract</w:t>
          </w:r>
          <w:r w:rsidR="00FE76BC">
            <w:rPr>
              <w:noProof/>
              <w:webHidden/>
            </w:rPr>
            <w:tab/>
          </w:r>
          <w:r w:rsidR="00FE76BC">
            <w:rPr>
              <w:noProof/>
              <w:webHidden/>
            </w:rPr>
            <w:fldChar w:fldCharType="begin"/>
          </w:r>
          <w:r w:rsidR="00FE76BC">
            <w:rPr>
              <w:noProof/>
              <w:webHidden/>
            </w:rPr>
            <w:instrText xml:space="preserve"> PAGEREF _Toc474817829 \h </w:instrText>
          </w:r>
          <w:r w:rsidR="00FE76BC">
            <w:rPr>
              <w:noProof/>
              <w:webHidden/>
            </w:rPr>
          </w:r>
          <w:r w:rsidR="00FE76BC">
            <w:rPr>
              <w:noProof/>
              <w:webHidden/>
            </w:rPr>
            <w:fldChar w:fldCharType="separate"/>
          </w:r>
          <w:r w:rsidR="00FE76BC">
            <w:rPr>
              <w:noProof/>
              <w:webHidden/>
            </w:rPr>
            <w:t>2</w:t>
          </w:r>
          <w:r w:rsidR="00FE76BC">
            <w:rPr>
              <w:noProof/>
              <w:webHidden/>
            </w:rPr>
            <w:fldChar w:fldCharType="end"/>
          </w:r>
          <w:r w:rsidR="00FE76BC" w:rsidRPr="00F85DB1">
            <w:rPr>
              <w:rStyle w:val="Hyperlink"/>
              <w:rFonts w:eastAsiaTheme="majorEastAsia"/>
              <w:noProof/>
            </w:rPr>
            <w:fldChar w:fldCharType="end"/>
          </w:r>
        </w:p>
        <w:p w:rsidR="00FE76BC" w:rsidRDefault="00FE76BC">
          <w:pPr>
            <w:pStyle w:val="TOC1"/>
            <w:tabs>
              <w:tab w:val="left" w:pos="440"/>
              <w:tab w:val="right" w:leader="dot" w:pos="9016"/>
            </w:tabs>
            <w:rPr>
              <w:rFonts w:asciiTheme="minorHAnsi" w:eastAsiaTheme="minorEastAsia" w:hAnsiTheme="minorHAnsi" w:cstheme="minorBidi"/>
              <w:noProof/>
              <w:lang w:eastAsia="en-GB"/>
            </w:rPr>
          </w:pPr>
          <w:hyperlink w:anchor="_Toc474817830" w:history="1">
            <w:r w:rsidRPr="00F85DB1">
              <w:rPr>
                <w:rStyle w:val="Hyperlink"/>
                <w:rFonts w:eastAsiaTheme="majorEastAsia"/>
                <w:noProof/>
              </w:rPr>
              <w:t>1</w:t>
            </w:r>
            <w:r>
              <w:rPr>
                <w:rFonts w:asciiTheme="minorHAnsi" w:eastAsiaTheme="minorEastAsia" w:hAnsiTheme="minorHAnsi" w:cstheme="minorBidi"/>
                <w:noProof/>
                <w:lang w:eastAsia="en-GB"/>
              </w:rPr>
              <w:tab/>
            </w:r>
            <w:r w:rsidRPr="00F85DB1">
              <w:rPr>
                <w:rStyle w:val="Hyperlink"/>
                <w:rFonts w:eastAsiaTheme="majorEastAsia"/>
                <w:noProof/>
              </w:rPr>
              <w:t>Introduction</w:t>
            </w:r>
            <w:r>
              <w:rPr>
                <w:noProof/>
                <w:webHidden/>
              </w:rPr>
              <w:tab/>
            </w:r>
            <w:r>
              <w:rPr>
                <w:noProof/>
                <w:webHidden/>
              </w:rPr>
              <w:fldChar w:fldCharType="begin"/>
            </w:r>
            <w:r>
              <w:rPr>
                <w:noProof/>
                <w:webHidden/>
              </w:rPr>
              <w:instrText xml:space="preserve"> PAGEREF _Toc474817830 \h </w:instrText>
            </w:r>
            <w:r>
              <w:rPr>
                <w:noProof/>
                <w:webHidden/>
              </w:rPr>
            </w:r>
            <w:r>
              <w:rPr>
                <w:noProof/>
                <w:webHidden/>
              </w:rPr>
              <w:fldChar w:fldCharType="separate"/>
            </w:r>
            <w:r>
              <w:rPr>
                <w:noProof/>
                <w:webHidden/>
              </w:rPr>
              <w:t>4</w:t>
            </w:r>
            <w:r>
              <w:rPr>
                <w:noProof/>
                <w:webHidden/>
              </w:rPr>
              <w:fldChar w:fldCharType="end"/>
            </w:r>
          </w:hyperlink>
        </w:p>
        <w:p w:rsidR="00FE76BC" w:rsidRDefault="00FE76BC">
          <w:pPr>
            <w:pStyle w:val="TOC1"/>
            <w:tabs>
              <w:tab w:val="left" w:pos="440"/>
              <w:tab w:val="right" w:leader="dot" w:pos="9016"/>
            </w:tabs>
            <w:rPr>
              <w:rFonts w:asciiTheme="minorHAnsi" w:eastAsiaTheme="minorEastAsia" w:hAnsiTheme="minorHAnsi" w:cstheme="minorBidi"/>
              <w:noProof/>
              <w:lang w:eastAsia="en-GB"/>
            </w:rPr>
          </w:pPr>
          <w:hyperlink w:anchor="_Toc474817831" w:history="1">
            <w:r w:rsidRPr="00F85DB1">
              <w:rPr>
                <w:rStyle w:val="Hyperlink"/>
                <w:rFonts w:eastAsiaTheme="majorEastAsia"/>
                <w:noProof/>
              </w:rPr>
              <w:t>2</w:t>
            </w:r>
            <w:r>
              <w:rPr>
                <w:rFonts w:asciiTheme="minorHAnsi" w:eastAsiaTheme="minorEastAsia" w:hAnsiTheme="minorHAnsi" w:cstheme="minorBidi"/>
                <w:noProof/>
                <w:lang w:eastAsia="en-GB"/>
              </w:rPr>
              <w:tab/>
            </w:r>
            <w:r w:rsidRPr="00F85DB1">
              <w:rPr>
                <w:rStyle w:val="Hyperlink"/>
                <w:rFonts w:eastAsiaTheme="majorEastAsia"/>
                <w:noProof/>
              </w:rPr>
              <w:t>MMORPG Culture</w:t>
            </w:r>
            <w:r>
              <w:rPr>
                <w:noProof/>
                <w:webHidden/>
              </w:rPr>
              <w:tab/>
            </w:r>
            <w:r>
              <w:rPr>
                <w:noProof/>
                <w:webHidden/>
              </w:rPr>
              <w:fldChar w:fldCharType="begin"/>
            </w:r>
            <w:r>
              <w:rPr>
                <w:noProof/>
                <w:webHidden/>
              </w:rPr>
              <w:instrText xml:space="preserve"> PAGEREF _Toc474817831 \h </w:instrText>
            </w:r>
            <w:r>
              <w:rPr>
                <w:noProof/>
                <w:webHidden/>
              </w:rPr>
            </w:r>
            <w:r>
              <w:rPr>
                <w:noProof/>
                <w:webHidden/>
              </w:rPr>
              <w:fldChar w:fldCharType="separate"/>
            </w:r>
            <w:r>
              <w:rPr>
                <w:noProof/>
                <w:webHidden/>
              </w:rPr>
              <w:t>5</w:t>
            </w:r>
            <w:r>
              <w:rPr>
                <w:noProof/>
                <w:webHidden/>
              </w:rPr>
              <w:fldChar w:fldCharType="end"/>
            </w:r>
          </w:hyperlink>
        </w:p>
        <w:p w:rsidR="00FE76BC" w:rsidRDefault="00FE76BC">
          <w:pPr>
            <w:pStyle w:val="TOC2"/>
            <w:tabs>
              <w:tab w:val="left" w:pos="880"/>
              <w:tab w:val="right" w:leader="dot" w:pos="9016"/>
            </w:tabs>
            <w:rPr>
              <w:rFonts w:asciiTheme="minorHAnsi" w:eastAsiaTheme="minorEastAsia" w:hAnsiTheme="minorHAnsi" w:cstheme="minorBidi"/>
              <w:noProof/>
              <w:lang w:eastAsia="en-GB"/>
            </w:rPr>
          </w:pPr>
          <w:hyperlink w:anchor="_Toc474817832" w:history="1">
            <w:r w:rsidRPr="00F85DB1">
              <w:rPr>
                <w:rStyle w:val="Hyperlink"/>
                <w:rFonts w:eastAsiaTheme="majorEastAsia"/>
                <w:noProof/>
              </w:rPr>
              <w:t>2.1</w:t>
            </w:r>
            <w:r>
              <w:rPr>
                <w:rFonts w:asciiTheme="minorHAnsi" w:eastAsiaTheme="minorEastAsia" w:hAnsiTheme="minorHAnsi" w:cstheme="minorBidi"/>
                <w:noProof/>
                <w:lang w:eastAsia="en-GB"/>
              </w:rPr>
              <w:tab/>
            </w:r>
            <w:r w:rsidRPr="00F85DB1">
              <w:rPr>
                <w:rStyle w:val="Hyperlink"/>
                <w:rFonts w:eastAsiaTheme="majorEastAsia"/>
                <w:noProof/>
              </w:rPr>
              <w:t>Perception of ‘Nerd/Geek’ and Internet Culture</w:t>
            </w:r>
            <w:r>
              <w:rPr>
                <w:noProof/>
                <w:webHidden/>
              </w:rPr>
              <w:tab/>
            </w:r>
            <w:r>
              <w:rPr>
                <w:noProof/>
                <w:webHidden/>
              </w:rPr>
              <w:fldChar w:fldCharType="begin"/>
            </w:r>
            <w:r>
              <w:rPr>
                <w:noProof/>
                <w:webHidden/>
              </w:rPr>
              <w:instrText xml:space="preserve"> PAGEREF _Toc474817832 \h </w:instrText>
            </w:r>
            <w:r>
              <w:rPr>
                <w:noProof/>
                <w:webHidden/>
              </w:rPr>
            </w:r>
            <w:r>
              <w:rPr>
                <w:noProof/>
                <w:webHidden/>
              </w:rPr>
              <w:fldChar w:fldCharType="separate"/>
            </w:r>
            <w:r>
              <w:rPr>
                <w:noProof/>
                <w:webHidden/>
              </w:rPr>
              <w:t>5</w:t>
            </w:r>
            <w:r>
              <w:rPr>
                <w:noProof/>
                <w:webHidden/>
              </w:rPr>
              <w:fldChar w:fldCharType="end"/>
            </w:r>
          </w:hyperlink>
        </w:p>
        <w:p w:rsidR="00FE76BC" w:rsidRDefault="00FE76BC">
          <w:pPr>
            <w:pStyle w:val="TOC1"/>
            <w:tabs>
              <w:tab w:val="left" w:pos="440"/>
              <w:tab w:val="right" w:leader="dot" w:pos="9016"/>
            </w:tabs>
            <w:rPr>
              <w:rFonts w:asciiTheme="minorHAnsi" w:eastAsiaTheme="minorEastAsia" w:hAnsiTheme="minorHAnsi" w:cstheme="minorBidi"/>
              <w:noProof/>
              <w:lang w:eastAsia="en-GB"/>
            </w:rPr>
          </w:pPr>
          <w:hyperlink w:anchor="_Toc474817833" w:history="1">
            <w:r w:rsidRPr="00F85DB1">
              <w:rPr>
                <w:rStyle w:val="Hyperlink"/>
                <w:rFonts w:eastAsiaTheme="majorEastAsia"/>
                <w:noProof/>
              </w:rPr>
              <w:t>3</w:t>
            </w:r>
            <w:r>
              <w:rPr>
                <w:rFonts w:asciiTheme="minorHAnsi" w:eastAsiaTheme="minorEastAsia" w:hAnsiTheme="minorHAnsi" w:cstheme="minorBidi"/>
                <w:noProof/>
                <w:lang w:eastAsia="en-GB"/>
              </w:rPr>
              <w:tab/>
            </w:r>
            <w:r w:rsidRPr="00F85DB1">
              <w:rPr>
                <w:rStyle w:val="Hyperlink"/>
                <w:rFonts w:eastAsiaTheme="majorEastAsia"/>
                <w:noProof/>
              </w:rPr>
              <w:t>Entitlement to Interests</w:t>
            </w:r>
            <w:r>
              <w:rPr>
                <w:noProof/>
                <w:webHidden/>
              </w:rPr>
              <w:tab/>
            </w:r>
            <w:r>
              <w:rPr>
                <w:noProof/>
                <w:webHidden/>
              </w:rPr>
              <w:fldChar w:fldCharType="begin"/>
            </w:r>
            <w:r>
              <w:rPr>
                <w:noProof/>
                <w:webHidden/>
              </w:rPr>
              <w:instrText xml:space="preserve"> PAGEREF _Toc474817833 \h </w:instrText>
            </w:r>
            <w:r>
              <w:rPr>
                <w:noProof/>
                <w:webHidden/>
              </w:rPr>
            </w:r>
            <w:r>
              <w:rPr>
                <w:noProof/>
                <w:webHidden/>
              </w:rPr>
              <w:fldChar w:fldCharType="separate"/>
            </w:r>
            <w:r>
              <w:rPr>
                <w:noProof/>
                <w:webHidden/>
              </w:rPr>
              <w:t>5</w:t>
            </w:r>
            <w:r>
              <w:rPr>
                <w:noProof/>
                <w:webHidden/>
              </w:rPr>
              <w:fldChar w:fldCharType="end"/>
            </w:r>
          </w:hyperlink>
        </w:p>
        <w:p w:rsidR="00FE76BC" w:rsidRDefault="00FE76BC">
          <w:pPr>
            <w:pStyle w:val="TOC2"/>
            <w:tabs>
              <w:tab w:val="left" w:pos="880"/>
              <w:tab w:val="right" w:leader="dot" w:pos="9016"/>
            </w:tabs>
            <w:rPr>
              <w:rFonts w:asciiTheme="minorHAnsi" w:eastAsiaTheme="minorEastAsia" w:hAnsiTheme="minorHAnsi" w:cstheme="minorBidi"/>
              <w:noProof/>
              <w:lang w:eastAsia="en-GB"/>
            </w:rPr>
          </w:pPr>
          <w:hyperlink w:anchor="_Toc474817834" w:history="1">
            <w:r w:rsidRPr="00F85DB1">
              <w:rPr>
                <w:rStyle w:val="Hyperlink"/>
                <w:rFonts w:eastAsiaTheme="majorEastAsia"/>
                <w:noProof/>
              </w:rPr>
              <w:t>3.1</w:t>
            </w:r>
            <w:r>
              <w:rPr>
                <w:rFonts w:asciiTheme="minorHAnsi" w:eastAsiaTheme="minorEastAsia" w:hAnsiTheme="minorHAnsi" w:cstheme="minorBidi"/>
                <w:noProof/>
                <w:lang w:eastAsia="en-GB"/>
              </w:rPr>
              <w:tab/>
            </w:r>
            <w:r w:rsidRPr="00F85DB1">
              <w:rPr>
                <w:rStyle w:val="Hyperlink"/>
                <w:rFonts w:eastAsiaTheme="majorEastAsia"/>
                <w:noProof/>
              </w:rPr>
              <w:t>Are MMORPGs Destructive?</w:t>
            </w:r>
            <w:r>
              <w:rPr>
                <w:noProof/>
                <w:webHidden/>
              </w:rPr>
              <w:tab/>
            </w:r>
            <w:r>
              <w:rPr>
                <w:noProof/>
                <w:webHidden/>
              </w:rPr>
              <w:fldChar w:fldCharType="begin"/>
            </w:r>
            <w:r>
              <w:rPr>
                <w:noProof/>
                <w:webHidden/>
              </w:rPr>
              <w:instrText xml:space="preserve"> PAGEREF _Toc474817834 \h </w:instrText>
            </w:r>
            <w:r>
              <w:rPr>
                <w:noProof/>
                <w:webHidden/>
              </w:rPr>
            </w:r>
            <w:r>
              <w:rPr>
                <w:noProof/>
                <w:webHidden/>
              </w:rPr>
              <w:fldChar w:fldCharType="separate"/>
            </w:r>
            <w:r>
              <w:rPr>
                <w:noProof/>
                <w:webHidden/>
              </w:rPr>
              <w:t>6</w:t>
            </w:r>
            <w:r>
              <w:rPr>
                <w:noProof/>
                <w:webHidden/>
              </w:rPr>
              <w:fldChar w:fldCharType="end"/>
            </w:r>
          </w:hyperlink>
        </w:p>
        <w:p w:rsidR="00FE76BC" w:rsidRDefault="00FE76BC">
          <w:pPr>
            <w:pStyle w:val="TOC1"/>
            <w:tabs>
              <w:tab w:val="left" w:pos="440"/>
              <w:tab w:val="right" w:leader="dot" w:pos="9016"/>
            </w:tabs>
            <w:rPr>
              <w:rFonts w:asciiTheme="minorHAnsi" w:eastAsiaTheme="minorEastAsia" w:hAnsiTheme="minorHAnsi" w:cstheme="minorBidi"/>
              <w:noProof/>
              <w:lang w:eastAsia="en-GB"/>
            </w:rPr>
          </w:pPr>
          <w:hyperlink w:anchor="_Toc474817835" w:history="1">
            <w:r w:rsidRPr="00F85DB1">
              <w:rPr>
                <w:rStyle w:val="Hyperlink"/>
                <w:rFonts w:eastAsiaTheme="majorEastAsia"/>
                <w:noProof/>
              </w:rPr>
              <w:t>4</w:t>
            </w:r>
            <w:r>
              <w:rPr>
                <w:rFonts w:asciiTheme="minorHAnsi" w:eastAsiaTheme="minorEastAsia" w:hAnsiTheme="minorHAnsi" w:cstheme="minorBidi"/>
                <w:noProof/>
                <w:lang w:eastAsia="en-GB"/>
              </w:rPr>
              <w:tab/>
            </w:r>
            <w:r w:rsidRPr="00F85DB1">
              <w:rPr>
                <w:rStyle w:val="Hyperlink"/>
                <w:rFonts w:eastAsiaTheme="majorEastAsia"/>
                <w:noProof/>
              </w:rPr>
              <w:t>Average Age of MMORPG Players</w:t>
            </w:r>
            <w:r>
              <w:rPr>
                <w:noProof/>
                <w:webHidden/>
              </w:rPr>
              <w:tab/>
            </w:r>
            <w:r>
              <w:rPr>
                <w:noProof/>
                <w:webHidden/>
              </w:rPr>
              <w:fldChar w:fldCharType="begin"/>
            </w:r>
            <w:r>
              <w:rPr>
                <w:noProof/>
                <w:webHidden/>
              </w:rPr>
              <w:instrText xml:space="preserve"> PAGEREF _Toc474817835 \h </w:instrText>
            </w:r>
            <w:r>
              <w:rPr>
                <w:noProof/>
                <w:webHidden/>
              </w:rPr>
            </w:r>
            <w:r>
              <w:rPr>
                <w:noProof/>
                <w:webHidden/>
              </w:rPr>
              <w:fldChar w:fldCharType="separate"/>
            </w:r>
            <w:r>
              <w:rPr>
                <w:noProof/>
                <w:webHidden/>
              </w:rPr>
              <w:t>6</w:t>
            </w:r>
            <w:r>
              <w:rPr>
                <w:noProof/>
                <w:webHidden/>
              </w:rPr>
              <w:fldChar w:fldCharType="end"/>
            </w:r>
          </w:hyperlink>
        </w:p>
        <w:p w:rsidR="00FE76BC" w:rsidRDefault="00FE76BC">
          <w:pPr>
            <w:pStyle w:val="TOC2"/>
            <w:tabs>
              <w:tab w:val="left" w:pos="880"/>
              <w:tab w:val="right" w:leader="dot" w:pos="9016"/>
            </w:tabs>
            <w:rPr>
              <w:rFonts w:asciiTheme="minorHAnsi" w:eastAsiaTheme="minorEastAsia" w:hAnsiTheme="minorHAnsi" w:cstheme="minorBidi"/>
              <w:noProof/>
              <w:lang w:eastAsia="en-GB"/>
            </w:rPr>
          </w:pPr>
          <w:hyperlink w:anchor="_Toc474817836" w:history="1">
            <w:r w:rsidRPr="00F85DB1">
              <w:rPr>
                <w:rStyle w:val="Hyperlink"/>
                <w:rFonts w:eastAsiaTheme="majorEastAsia"/>
                <w:noProof/>
              </w:rPr>
              <w:t>4.1</w:t>
            </w:r>
            <w:r>
              <w:rPr>
                <w:rFonts w:asciiTheme="minorHAnsi" w:eastAsiaTheme="minorEastAsia" w:hAnsiTheme="minorHAnsi" w:cstheme="minorBidi"/>
                <w:noProof/>
                <w:lang w:eastAsia="en-GB"/>
              </w:rPr>
              <w:tab/>
            </w:r>
            <w:r w:rsidRPr="00F85DB1">
              <w:rPr>
                <w:rStyle w:val="Hyperlink"/>
                <w:rFonts w:eastAsiaTheme="majorEastAsia"/>
                <w:noProof/>
              </w:rPr>
              <w:t>Target Audience</w:t>
            </w:r>
            <w:r>
              <w:rPr>
                <w:noProof/>
                <w:webHidden/>
              </w:rPr>
              <w:tab/>
            </w:r>
            <w:r>
              <w:rPr>
                <w:noProof/>
                <w:webHidden/>
              </w:rPr>
              <w:fldChar w:fldCharType="begin"/>
            </w:r>
            <w:r>
              <w:rPr>
                <w:noProof/>
                <w:webHidden/>
              </w:rPr>
              <w:instrText xml:space="preserve"> PAGEREF _Toc474817836 \h </w:instrText>
            </w:r>
            <w:r>
              <w:rPr>
                <w:noProof/>
                <w:webHidden/>
              </w:rPr>
            </w:r>
            <w:r>
              <w:rPr>
                <w:noProof/>
                <w:webHidden/>
              </w:rPr>
              <w:fldChar w:fldCharType="separate"/>
            </w:r>
            <w:r>
              <w:rPr>
                <w:noProof/>
                <w:webHidden/>
              </w:rPr>
              <w:t>6</w:t>
            </w:r>
            <w:r>
              <w:rPr>
                <w:noProof/>
                <w:webHidden/>
              </w:rPr>
              <w:fldChar w:fldCharType="end"/>
            </w:r>
          </w:hyperlink>
        </w:p>
        <w:p w:rsidR="00FE76BC" w:rsidRDefault="00FE76BC">
          <w:pPr>
            <w:pStyle w:val="TOC3"/>
            <w:tabs>
              <w:tab w:val="left" w:pos="1320"/>
              <w:tab w:val="right" w:leader="dot" w:pos="9016"/>
            </w:tabs>
            <w:rPr>
              <w:rFonts w:asciiTheme="minorHAnsi" w:eastAsiaTheme="minorEastAsia" w:hAnsiTheme="minorHAnsi" w:cstheme="minorBidi"/>
              <w:noProof/>
              <w:lang w:eastAsia="en-GB"/>
            </w:rPr>
          </w:pPr>
          <w:hyperlink w:anchor="_Toc474817837" w:history="1">
            <w:r w:rsidRPr="00F85DB1">
              <w:rPr>
                <w:rStyle w:val="Hyperlink"/>
                <w:rFonts w:eastAsiaTheme="majorEastAsia"/>
                <w:noProof/>
              </w:rPr>
              <w:t>4.1.1</w:t>
            </w:r>
            <w:r>
              <w:rPr>
                <w:rFonts w:asciiTheme="minorHAnsi" w:eastAsiaTheme="minorEastAsia" w:hAnsiTheme="minorHAnsi" w:cstheme="minorBidi"/>
                <w:noProof/>
                <w:lang w:eastAsia="en-GB"/>
              </w:rPr>
              <w:tab/>
            </w:r>
            <w:r w:rsidRPr="00F85DB1">
              <w:rPr>
                <w:rStyle w:val="Hyperlink"/>
                <w:rFonts w:eastAsiaTheme="majorEastAsia"/>
                <w:noProof/>
              </w:rPr>
              <w:t>Children’s MMORPGs</w:t>
            </w:r>
            <w:r>
              <w:rPr>
                <w:noProof/>
                <w:webHidden/>
              </w:rPr>
              <w:tab/>
            </w:r>
            <w:r>
              <w:rPr>
                <w:noProof/>
                <w:webHidden/>
              </w:rPr>
              <w:fldChar w:fldCharType="begin"/>
            </w:r>
            <w:r>
              <w:rPr>
                <w:noProof/>
                <w:webHidden/>
              </w:rPr>
              <w:instrText xml:space="preserve"> PAGEREF _Toc474817837 \h </w:instrText>
            </w:r>
            <w:r>
              <w:rPr>
                <w:noProof/>
                <w:webHidden/>
              </w:rPr>
            </w:r>
            <w:r>
              <w:rPr>
                <w:noProof/>
                <w:webHidden/>
              </w:rPr>
              <w:fldChar w:fldCharType="separate"/>
            </w:r>
            <w:r>
              <w:rPr>
                <w:noProof/>
                <w:webHidden/>
              </w:rPr>
              <w:t>7</w:t>
            </w:r>
            <w:r>
              <w:rPr>
                <w:noProof/>
                <w:webHidden/>
              </w:rPr>
              <w:fldChar w:fldCharType="end"/>
            </w:r>
          </w:hyperlink>
        </w:p>
        <w:p w:rsidR="00FE76BC" w:rsidRDefault="00FE76BC">
          <w:pPr>
            <w:pStyle w:val="TOC2"/>
            <w:tabs>
              <w:tab w:val="left" w:pos="880"/>
              <w:tab w:val="right" w:leader="dot" w:pos="9016"/>
            </w:tabs>
            <w:rPr>
              <w:rFonts w:asciiTheme="minorHAnsi" w:eastAsiaTheme="minorEastAsia" w:hAnsiTheme="minorHAnsi" w:cstheme="minorBidi"/>
              <w:noProof/>
              <w:lang w:eastAsia="en-GB"/>
            </w:rPr>
          </w:pPr>
          <w:hyperlink w:anchor="_Toc474817838" w:history="1">
            <w:r w:rsidRPr="00F85DB1">
              <w:rPr>
                <w:rStyle w:val="Hyperlink"/>
                <w:rFonts w:eastAsiaTheme="majorEastAsia"/>
                <w:noProof/>
              </w:rPr>
              <w:t>4.2</w:t>
            </w:r>
            <w:r>
              <w:rPr>
                <w:rFonts w:asciiTheme="minorHAnsi" w:eastAsiaTheme="minorEastAsia" w:hAnsiTheme="minorHAnsi" w:cstheme="minorBidi"/>
                <w:noProof/>
                <w:lang w:eastAsia="en-GB"/>
              </w:rPr>
              <w:tab/>
            </w:r>
            <w:r w:rsidRPr="00F85DB1">
              <w:rPr>
                <w:rStyle w:val="Hyperlink"/>
                <w:rFonts w:eastAsiaTheme="majorEastAsia"/>
                <w:noProof/>
              </w:rPr>
              <w:t>Age of Beginning to Play MMORPGs</w:t>
            </w:r>
            <w:r>
              <w:rPr>
                <w:noProof/>
                <w:webHidden/>
              </w:rPr>
              <w:tab/>
            </w:r>
            <w:r>
              <w:rPr>
                <w:noProof/>
                <w:webHidden/>
              </w:rPr>
              <w:fldChar w:fldCharType="begin"/>
            </w:r>
            <w:r>
              <w:rPr>
                <w:noProof/>
                <w:webHidden/>
              </w:rPr>
              <w:instrText xml:space="preserve"> PAGEREF _Toc474817838 \h </w:instrText>
            </w:r>
            <w:r>
              <w:rPr>
                <w:noProof/>
                <w:webHidden/>
              </w:rPr>
            </w:r>
            <w:r>
              <w:rPr>
                <w:noProof/>
                <w:webHidden/>
              </w:rPr>
              <w:fldChar w:fldCharType="separate"/>
            </w:r>
            <w:r>
              <w:rPr>
                <w:noProof/>
                <w:webHidden/>
              </w:rPr>
              <w:t>7</w:t>
            </w:r>
            <w:r>
              <w:rPr>
                <w:noProof/>
                <w:webHidden/>
              </w:rPr>
              <w:fldChar w:fldCharType="end"/>
            </w:r>
          </w:hyperlink>
        </w:p>
        <w:p w:rsidR="00FE76BC" w:rsidRDefault="00FE76BC">
          <w:pPr>
            <w:pStyle w:val="TOC1"/>
            <w:tabs>
              <w:tab w:val="left" w:pos="440"/>
              <w:tab w:val="right" w:leader="dot" w:pos="9016"/>
            </w:tabs>
            <w:rPr>
              <w:rFonts w:asciiTheme="minorHAnsi" w:eastAsiaTheme="minorEastAsia" w:hAnsiTheme="minorHAnsi" w:cstheme="minorBidi"/>
              <w:noProof/>
              <w:lang w:eastAsia="en-GB"/>
            </w:rPr>
          </w:pPr>
          <w:hyperlink w:anchor="_Toc474817839" w:history="1">
            <w:r w:rsidRPr="00F85DB1">
              <w:rPr>
                <w:rStyle w:val="Hyperlink"/>
                <w:rFonts w:eastAsiaTheme="majorEastAsia"/>
                <w:noProof/>
              </w:rPr>
              <w:t>5</w:t>
            </w:r>
            <w:r>
              <w:rPr>
                <w:rFonts w:asciiTheme="minorHAnsi" w:eastAsiaTheme="minorEastAsia" w:hAnsiTheme="minorHAnsi" w:cstheme="minorBidi"/>
                <w:noProof/>
                <w:lang w:eastAsia="en-GB"/>
              </w:rPr>
              <w:tab/>
            </w:r>
            <w:r w:rsidRPr="00F85DB1">
              <w:rPr>
                <w:rStyle w:val="Hyperlink"/>
                <w:rFonts w:eastAsiaTheme="majorEastAsia"/>
                <w:noProof/>
              </w:rPr>
              <w:t>Impact to Social Skills</w:t>
            </w:r>
            <w:r>
              <w:rPr>
                <w:noProof/>
                <w:webHidden/>
              </w:rPr>
              <w:tab/>
            </w:r>
            <w:r>
              <w:rPr>
                <w:noProof/>
                <w:webHidden/>
              </w:rPr>
              <w:fldChar w:fldCharType="begin"/>
            </w:r>
            <w:r>
              <w:rPr>
                <w:noProof/>
                <w:webHidden/>
              </w:rPr>
              <w:instrText xml:space="preserve"> PAGEREF _Toc474817839 \h </w:instrText>
            </w:r>
            <w:r>
              <w:rPr>
                <w:noProof/>
                <w:webHidden/>
              </w:rPr>
            </w:r>
            <w:r>
              <w:rPr>
                <w:noProof/>
                <w:webHidden/>
              </w:rPr>
              <w:fldChar w:fldCharType="separate"/>
            </w:r>
            <w:r>
              <w:rPr>
                <w:noProof/>
                <w:webHidden/>
              </w:rPr>
              <w:t>7</w:t>
            </w:r>
            <w:r>
              <w:rPr>
                <w:noProof/>
                <w:webHidden/>
              </w:rPr>
              <w:fldChar w:fldCharType="end"/>
            </w:r>
          </w:hyperlink>
        </w:p>
        <w:p w:rsidR="00FE76BC" w:rsidRDefault="00FE76BC">
          <w:pPr>
            <w:pStyle w:val="TOC2"/>
            <w:tabs>
              <w:tab w:val="left" w:pos="880"/>
              <w:tab w:val="right" w:leader="dot" w:pos="9016"/>
            </w:tabs>
            <w:rPr>
              <w:rFonts w:asciiTheme="minorHAnsi" w:eastAsiaTheme="minorEastAsia" w:hAnsiTheme="minorHAnsi" w:cstheme="minorBidi"/>
              <w:noProof/>
              <w:lang w:eastAsia="en-GB"/>
            </w:rPr>
          </w:pPr>
          <w:hyperlink w:anchor="_Toc474817840" w:history="1">
            <w:r w:rsidRPr="00F85DB1">
              <w:rPr>
                <w:rStyle w:val="Hyperlink"/>
                <w:rFonts w:eastAsiaTheme="majorEastAsia"/>
                <w:noProof/>
              </w:rPr>
              <w:t>5.1</w:t>
            </w:r>
            <w:r>
              <w:rPr>
                <w:rFonts w:asciiTheme="minorHAnsi" w:eastAsiaTheme="minorEastAsia" w:hAnsiTheme="minorHAnsi" w:cstheme="minorBidi"/>
                <w:noProof/>
                <w:lang w:eastAsia="en-GB"/>
              </w:rPr>
              <w:tab/>
            </w:r>
            <w:r w:rsidRPr="00F85DB1">
              <w:rPr>
                <w:rStyle w:val="Hyperlink"/>
                <w:rFonts w:eastAsiaTheme="majorEastAsia"/>
                <w:noProof/>
              </w:rPr>
              <w:t>Face-to-Face Communication</w:t>
            </w:r>
            <w:r>
              <w:rPr>
                <w:noProof/>
                <w:webHidden/>
              </w:rPr>
              <w:tab/>
            </w:r>
            <w:r>
              <w:rPr>
                <w:noProof/>
                <w:webHidden/>
              </w:rPr>
              <w:fldChar w:fldCharType="begin"/>
            </w:r>
            <w:r>
              <w:rPr>
                <w:noProof/>
                <w:webHidden/>
              </w:rPr>
              <w:instrText xml:space="preserve"> PAGEREF _Toc474817840 \h </w:instrText>
            </w:r>
            <w:r>
              <w:rPr>
                <w:noProof/>
                <w:webHidden/>
              </w:rPr>
            </w:r>
            <w:r>
              <w:rPr>
                <w:noProof/>
                <w:webHidden/>
              </w:rPr>
              <w:fldChar w:fldCharType="separate"/>
            </w:r>
            <w:r>
              <w:rPr>
                <w:noProof/>
                <w:webHidden/>
              </w:rPr>
              <w:t>7</w:t>
            </w:r>
            <w:r>
              <w:rPr>
                <w:noProof/>
                <w:webHidden/>
              </w:rPr>
              <w:fldChar w:fldCharType="end"/>
            </w:r>
          </w:hyperlink>
        </w:p>
        <w:p w:rsidR="00FE76BC" w:rsidRDefault="00FE76BC">
          <w:pPr>
            <w:pStyle w:val="TOC2"/>
            <w:tabs>
              <w:tab w:val="left" w:pos="880"/>
              <w:tab w:val="right" w:leader="dot" w:pos="9016"/>
            </w:tabs>
            <w:rPr>
              <w:rFonts w:asciiTheme="minorHAnsi" w:eastAsiaTheme="minorEastAsia" w:hAnsiTheme="minorHAnsi" w:cstheme="minorBidi"/>
              <w:noProof/>
              <w:lang w:eastAsia="en-GB"/>
            </w:rPr>
          </w:pPr>
          <w:hyperlink w:anchor="_Toc474817841" w:history="1">
            <w:r w:rsidRPr="00F85DB1">
              <w:rPr>
                <w:rStyle w:val="Hyperlink"/>
                <w:rFonts w:eastAsiaTheme="majorEastAsia"/>
                <w:noProof/>
              </w:rPr>
              <w:t>5.2</w:t>
            </w:r>
            <w:r>
              <w:rPr>
                <w:rFonts w:asciiTheme="minorHAnsi" w:eastAsiaTheme="minorEastAsia" w:hAnsiTheme="minorHAnsi" w:cstheme="minorBidi"/>
                <w:noProof/>
                <w:lang w:eastAsia="en-GB"/>
              </w:rPr>
              <w:tab/>
            </w:r>
            <w:r w:rsidRPr="00F85DB1">
              <w:rPr>
                <w:rStyle w:val="Hyperlink"/>
                <w:rFonts w:eastAsiaTheme="majorEastAsia"/>
                <w:noProof/>
              </w:rPr>
              <w:t>Online social skills</w:t>
            </w:r>
            <w:r>
              <w:rPr>
                <w:noProof/>
                <w:webHidden/>
              </w:rPr>
              <w:tab/>
            </w:r>
            <w:r>
              <w:rPr>
                <w:noProof/>
                <w:webHidden/>
              </w:rPr>
              <w:fldChar w:fldCharType="begin"/>
            </w:r>
            <w:r>
              <w:rPr>
                <w:noProof/>
                <w:webHidden/>
              </w:rPr>
              <w:instrText xml:space="preserve"> PAGEREF _Toc474817841 \h </w:instrText>
            </w:r>
            <w:r>
              <w:rPr>
                <w:noProof/>
                <w:webHidden/>
              </w:rPr>
            </w:r>
            <w:r>
              <w:rPr>
                <w:noProof/>
                <w:webHidden/>
              </w:rPr>
              <w:fldChar w:fldCharType="separate"/>
            </w:r>
            <w:r>
              <w:rPr>
                <w:noProof/>
                <w:webHidden/>
              </w:rPr>
              <w:t>8</w:t>
            </w:r>
            <w:r>
              <w:rPr>
                <w:noProof/>
                <w:webHidden/>
              </w:rPr>
              <w:fldChar w:fldCharType="end"/>
            </w:r>
          </w:hyperlink>
        </w:p>
        <w:p w:rsidR="00FE76BC" w:rsidRDefault="00FE76BC">
          <w:pPr>
            <w:pStyle w:val="TOC2"/>
            <w:tabs>
              <w:tab w:val="left" w:pos="880"/>
              <w:tab w:val="right" w:leader="dot" w:pos="9016"/>
            </w:tabs>
            <w:rPr>
              <w:rFonts w:asciiTheme="minorHAnsi" w:eastAsiaTheme="minorEastAsia" w:hAnsiTheme="minorHAnsi" w:cstheme="minorBidi"/>
              <w:noProof/>
              <w:lang w:eastAsia="en-GB"/>
            </w:rPr>
          </w:pPr>
          <w:hyperlink w:anchor="_Toc474817842" w:history="1">
            <w:r w:rsidRPr="00F85DB1">
              <w:rPr>
                <w:rStyle w:val="Hyperlink"/>
                <w:rFonts w:eastAsiaTheme="majorEastAsia"/>
                <w:noProof/>
              </w:rPr>
              <w:t>5.3</w:t>
            </w:r>
            <w:r>
              <w:rPr>
                <w:rFonts w:asciiTheme="minorHAnsi" w:eastAsiaTheme="minorEastAsia" w:hAnsiTheme="minorHAnsi" w:cstheme="minorBidi"/>
                <w:noProof/>
                <w:lang w:eastAsia="en-GB"/>
              </w:rPr>
              <w:tab/>
            </w:r>
            <w:r w:rsidRPr="00F85DB1">
              <w:rPr>
                <w:rStyle w:val="Hyperlink"/>
                <w:rFonts w:eastAsiaTheme="majorEastAsia"/>
                <w:noProof/>
              </w:rPr>
              <w:t>Real-Life Events</w:t>
            </w:r>
            <w:r>
              <w:rPr>
                <w:noProof/>
                <w:webHidden/>
              </w:rPr>
              <w:tab/>
            </w:r>
            <w:r>
              <w:rPr>
                <w:noProof/>
                <w:webHidden/>
              </w:rPr>
              <w:fldChar w:fldCharType="begin"/>
            </w:r>
            <w:r>
              <w:rPr>
                <w:noProof/>
                <w:webHidden/>
              </w:rPr>
              <w:instrText xml:space="preserve"> PAGEREF _Toc474817842 \h </w:instrText>
            </w:r>
            <w:r>
              <w:rPr>
                <w:noProof/>
                <w:webHidden/>
              </w:rPr>
            </w:r>
            <w:r>
              <w:rPr>
                <w:noProof/>
                <w:webHidden/>
              </w:rPr>
              <w:fldChar w:fldCharType="separate"/>
            </w:r>
            <w:r>
              <w:rPr>
                <w:noProof/>
                <w:webHidden/>
              </w:rPr>
              <w:t>8</w:t>
            </w:r>
            <w:r>
              <w:rPr>
                <w:noProof/>
                <w:webHidden/>
              </w:rPr>
              <w:fldChar w:fldCharType="end"/>
            </w:r>
          </w:hyperlink>
        </w:p>
        <w:p w:rsidR="00FE76BC" w:rsidRDefault="00FE76BC">
          <w:pPr>
            <w:pStyle w:val="TOC2"/>
            <w:tabs>
              <w:tab w:val="left" w:pos="880"/>
              <w:tab w:val="right" w:leader="dot" w:pos="9016"/>
            </w:tabs>
            <w:rPr>
              <w:rFonts w:asciiTheme="minorHAnsi" w:eastAsiaTheme="minorEastAsia" w:hAnsiTheme="minorHAnsi" w:cstheme="minorBidi"/>
              <w:noProof/>
              <w:lang w:eastAsia="en-GB"/>
            </w:rPr>
          </w:pPr>
          <w:hyperlink w:anchor="_Toc474817843" w:history="1">
            <w:r w:rsidRPr="00F85DB1">
              <w:rPr>
                <w:rStyle w:val="Hyperlink"/>
                <w:rFonts w:eastAsiaTheme="majorEastAsia"/>
                <w:noProof/>
              </w:rPr>
              <w:t>5.4</w:t>
            </w:r>
            <w:r>
              <w:rPr>
                <w:rFonts w:asciiTheme="minorHAnsi" w:eastAsiaTheme="minorEastAsia" w:hAnsiTheme="minorHAnsi" w:cstheme="minorBidi"/>
                <w:noProof/>
                <w:lang w:eastAsia="en-GB"/>
              </w:rPr>
              <w:tab/>
            </w:r>
            <w:r w:rsidRPr="00F85DB1">
              <w:rPr>
                <w:rStyle w:val="Hyperlink"/>
                <w:rFonts w:eastAsiaTheme="majorEastAsia"/>
                <w:noProof/>
              </w:rPr>
              <w:t>Skills Gained From MMORPGs</w:t>
            </w:r>
            <w:r>
              <w:rPr>
                <w:noProof/>
                <w:webHidden/>
              </w:rPr>
              <w:tab/>
            </w:r>
            <w:r>
              <w:rPr>
                <w:noProof/>
                <w:webHidden/>
              </w:rPr>
              <w:fldChar w:fldCharType="begin"/>
            </w:r>
            <w:r>
              <w:rPr>
                <w:noProof/>
                <w:webHidden/>
              </w:rPr>
              <w:instrText xml:space="preserve"> PAGEREF _Toc474817843 \h </w:instrText>
            </w:r>
            <w:r>
              <w:rPr>
                <w:noProof/>
                <w:webHidden/>
              </w:rPr>
            </w:r>
            <w:r>
              <w:rPr>
                <w:noProof/>
                <w:webHidden/>
              </w:rPr>
              <w:fldChar w:fldCharType="separate"/>
            </w:r>
            <w:r>
              <w:rPr>
                <w:noProof/>
                <w:webHidden/>
              </w:rPr>
              <w:t>9</w:t>
            </w:r>
            <w:r>
              <w:rPr>
                <w:noProof/>
                <w:webHidden/>
              </w:rPr>
              <w:fldChar w:fldCharType="end"/>
            </w:r>
          </w:hyperlink>
        </w:p>
        <w:p w:rsidR="00FE76BC" w:rsidRDefault="00FE76BC">
          <w:pPr>
            <w:pStyle w:val="TOC1"/>
            <w:tabs>
              <w:tab w:val="left" w:pos="440"/>
              <w:tab w:val="right" w:leader="dot" w:pos="9016"/>
            </w:tabs>
            <w:rPr>
              <w:rFonts w:asciiTheme="minorHAnsi" w:eastAsiaTheme="minorEastAsia" w:hAnsiTheme="minorHAnsi" w:cstheme="minorBidi"/>
              <w:noProof/>
              <w:lang w:eastAsia="en-GB"/>
            </w:rPr>
          </w:pPr>
          <w:hyperlink w:anchor="_Toc474817844" w:history="1">
            <w:r w:rsidRPr="00F85DB1">
              <w:rPr>
                <w:rStyle w:val="Hyperlink"/>
                <w:rFonts w:eastAsiaTheme="majorEastAsia"/>
                <w:noProof/>
              </w:rPr>
              <w:t>6</w:t>
            </w:r>
            <w:r>
              <w:rPr>
                <w:rFonts w:asciiTheme="minorHAnsi" w:eastAsiaTheme="minorEastAsia" w:hAnsiTheme="minorHAnsi" w:cstheme="minorBidi"/>
                <w:noProof/>
                <w:lang w:eastAsia="en-GB"/>
              </w:rPr>
              <w:tab/>
            </w:r>
            <w:r w:rsidRPr="00F85DB1">
              <w:rPr>
                <w:rStyle w:val="Hyperlink"/>
                <w:rFonts w:eastAsiaTheme="majorEastAsia"/>
                <w:noProof/>
              </w:rPr>
              <w:t>Health Issues</w:t>
            </w:r>
            <w:r>
              <w:rPr>
                <w:noProof/>
                <w:webHidden/>
              </w:rPr>
              <w:tab/>
            </w:r>
            <w:r>
              <w:rPr>
                <w:noProof/>
                <w:webHidden/>
              </w:rPr>
              <w:fldChar w:fldCharType="begin"/>
            </w:r>
            <w:r>
              <w:rPr>
                <w:noProof/>
                <w:webHidden/>
              </w:rPr>
              <w:instrText xml:space="preserve"> PAGEREF _Toc474817844 \h </w:instrText>
            </w:r>
            <w:r>
              <w:rPr>
                <w:noProof/>
                <w:webHidden/>
              </w:rPr>
            </w:r>
            <w:r>
              <w:rPr>
                <w:noProof/>
                <w:webHidden/>
              </w:rPr>
              <w:fldChar w:fldCharType="separate"/>
            </w:r>
            <w:r>
              <w:rPr>
                <w:noProof/>
                <w:webHidden/>
              </w:rPr>
              <w:t>10</w:t>
            </w:r>
            <w:r>
              <w:rPr>
                <w:noProof/>
                <w:webHidden/>
              </w:rPr>
              <w:fldChar w:fldCharType="end"/>
            </w:r>
          </w:hyperlink>
        </w:p>
        <w:p w:rsidR="00FE76BC" w:rsidRDefault="00FE76BC">
          <w:pPr>
            <w:pStyle w:val="TOC2"/>
            <w:tabs>
              <w:tab w:val="left" w:pos="880"/>
              <w:tab w:val="right" w:leader="dot" w:pos="9016"/>
            </w:tabs>
            <w:rPr>
              <w:rFonts w:asciiTheme="minorHAnsi" w:eastAsiaTheme="minorEastAsia" w:hAnsiTheme="minorHAnsi" w:cstheme="minorBidi"/>
              <w:noProof/>
              <w:lang w:eastAsia="en-GB"/>
            </w:rPr>
          </w:pPr>
          <w:hyperlink w:anchor="_Toc474817845" w:history="1">
            <w:r w:rsidRPr="00F85DB1">
              <w:rPr>
                <w:rStyle w:val="Hyperlink"/>
                <w:rFonts w:eastAsiaTheme="majorEastAsia"/>
                <w:noProof/>
              </w:rPr>
              <w:t>6.1</w:t>
            </w:r>
            <w:r>
              <w:rPr>
                <w:rFonts w:asciiTheme="minorHAnsi" w:eastAsiaTheme="minorEastAsia" w:hAnsiTheme="minorHAnsi" w:cstheme="minorBidi"/>
                <w:noProof/>
                <w:lang w:eastAsia="en-GB"/>
              </w:rPr>
              <w:tab/>
            </w:r>
            <w:r w:rsidRPr="00F85DB1">
              <w:rPr>
                <w:rStyle w:val="Hyperlink"/>
                <w:rFonts w:eastAsiaTheme="majorEastAsia"/>
                <w:noProof/>
              </w:rPr>
              <w:t>Addiction and Health</w:t>
            </w:r>
            <w:r>
              <w:rPr>
                <w:noProof/>
                <w:webHidden/>
              </w:rPr>
              <w:tab/>
            </w:r>
            <w:r>
              <w:rPr>
                <w:noProof/>
                <w:webHidden/>
              </w:rPr>
              <w:fldChar w:fldCharType="begin"/>
            </w:r>
            <w:r>
              <w:rPr>
                <w:noProof/>
                <w:webHidden/>
              </w:rPr>
              <w:instrText xml:space="preserve"> PAGEREF _Toc474817845 \h </w:instrText>
            </w:r>
            <w:r>
              <w:rPr>
                <w:noProof/>
                <w:webHidden/>
              </w:rPr>
            </w:r>
            <w:r>
              <w:rPr>
                <w:noProof/>
                <w:webHidden/>
              </w:rPr>
              <w:fldChar w:fldCharType="separate"/>
            </w:r>
            <w:r>
              <w:rPr>
                <w:noProof/>
                <w:webHidden/>
              </w:rPr>
              <w:t>10</w:t>
            </w:r>
            <w:r>
              <w:rPr>
                <w:noProof/>
                <w:webHidden/>
              </w:rPr>
              <w:fldChar w:fldCharType="end"/>
            </w:r>
          </w:hyperlink>
        </w:p>
        <w:p w:rsidR="00FE76BC" w:rsidRDefault="00FE76BC">
          <w:pPr>
            <w:pStyle w:val="TOC3"/>
            <w:tabs>
              <w:tab w:val="left" w:pos="1320"/>
              <w:tab w:val="right" w:leader="dot" w:pos="9016"/>
            </w:tabs>
            <w:rPr>
              <w:rFonts w:asciiTheme="minorHAnsi" w:eastAsiaTheme="minorEastAsia" w:hAnsiTheme="minorHAnsi" w:cstheme="minorBidi"/>
              <w:noProof/>
              <w:lang w:eastAsia="en-GB"/>
            </w:rPr>
          </w:pPr>
          <w:hyperlink w:anchor="_Toc474817846" w:history="1">
            <w:r w:rsidRPr="00F85DB1">
              <w:rPr>
                <w:rStyle w:val="Hyperlink"/>
                <w:rFonts w:eastAsiaTheme="majorEastAsia"/>
                <w:noProof/>
              </w:rPr>
              <w:t>6.1.1</w:t>
            </w:r>
            <w:r>
              <w:rPr>
                <w:rFonts w:asciiTheme="minorHAnsi" w:eastAsiaTheme="minorEastAsia" w:hAnsiTheme="minorHAnsi" w:cstheme="minorBidi"/>
                <w:noProof/>
                <w:lang w:eastAsia="en-GB"/>
              </w:rPr>
              <w:tab/>
            </w:r>
            <w:r w:rsidRPr="00F85DB1">
              <w:rPr>
                <w:rStyle w:val="Hyperlink"/>
                <w:rFonts w:eastAsiaTheme="majorEastAsia"/>
                <w:noProof/>
              </w:rPr>
              <w:t>“No XP Waste” Phenomena</w:t>
            </w:r>
            <w:r>
              <w:rPr>
                <w:noProof/>
                <w:webHidden/>
              </w:rPr>
              <w:tab/>
            </w:r>
            <w:r>
              <w:rPr>
                <w:noProof/>
                <w:webHidden/>
              </w:rPr>
              <w:fldChar w:fldCharType="begin"/>
            </w:r>
            <w:r>
              <w:rPr>
                <w:noProof/>
                <w:webHidden/>
              </w:rPr>
              <w:instrText xml:space="preserve"> PAGEREF _Toc474817846 \h </w:instrText>
            </w:r>
            <w:r>
              <w:rPr>
                <w:noProof/>
                <w:webHidden/>
              </w:rPr>
            </w:r>
            <w:r>
              <w:rPr>
                <w:noProof/>
                <w:webHidden/>
              </w:rPr>
              <w:fldChar w:fldCharType="separate"/>
            </w:r>
            <w:r>
              <w:rPr>
                <w:noProof/>
                <w:webHidden/>
              </w:rPr>
              <w:t>10</w:t>
            </w:r>
            <w:r>
              <w:rPr>
                <w:noProof/>
                <w:webHidden/>
              </w:rPr>
              <w:fldChar w:fldCharType="end"/>
            </w:r>
          </w:hyperlink>
        </w:p>
        <w:p w:rsidR="00FE76BC" w:rsidRDefault="00FE76BC">
          <w:pPr>
            <w:pStyle w:val="TOC2"/>
            <w:tabs>
              <w:tab w:val="left" w:pos="880"/>
              <w:tab w:val="right" w:leader="dot" w:pos="9016"/>
            </w:tabs>
            <w:rPr>
              <w:rFonts w:asciiTheme="minorHAnsi" w:eastAsiaTheme="minorEastAsia" w:hAnsiTheme="minorHAnsi" w:cstheme="minorBidi"/>
              <w:noProof/>
              <w:lang w:eastAsia="en-GB"/>
            </w:rPr>
          </w:pPr>
          <w:hyperlink w:anchor="_Toc474817847" w:history="1">
            <w:r w:rsidRPr="00F85DB1">
              <w:rPr>
                <w:rStyle w:val="Hyperlink"/>
                <w:rFonts w:eastAsiaTheme="majorEastAsia"/>
                <w:noProof/>
              </w:rPr>
              <w:t>6.2</w:t>
            </w:r>
            <w:r>
              <w:rPr>
                <w:rFonts w:asciiTheme="minorHAnsi" w:eastAsiaTheme="minorEastAsia" w:hAnsiTheme="minorHAnsi" w:cstheme="minorBidi"/>
                <w:noProof/>
                <w:lang w:eastAsia="en-GB"/>
              </w:rPr>
              <w:tab/>
            </w:r>
            <w:r w:rsidRPr="00F85DB1">
              <w:rPr>
                <w:rStyle w:val="Hyperlink"/>
                <w:rFonts w:eastAsiaTheme="majorEastAsia"/>
                <w:noProof/>
              </w:rPr>
              <w:t>Neglecting Sleep</w:t>
            </w:r>
            <w:r>
              <w:rPr>
                <w:noProof/>
                <w:webHidden/>
              </w:rPr>
              <w:tab/>
            </w:r>
            <w:r>
              <w:rPr>
                <w:noProof/>
                <w:webHidden/>
              </w:rPr>
              <w:fldChar w:fldCharType="begin"/>
            </w:r>
            <w:r>
              <w:rPr>
                <w:noProof/>
                <w:webHidden/>
              </w:rPr>
              <w:instrText xml:space="preserve"> PAGEREF _Toc474817847 \h </w:instrText>
            </w:r>
            <w:r>
              <w:rPr>
                <w:noProof/>
                <w:webHidden/>
              </w:rPr>
            </w:r>
            <w:r>
              <w:rPr>
                <w:noProof/>
                <w:webHidden/>
              </w:rPr>
              <w:fldChar w:fldCharType="separate"/>
            </w:r>
            <w:r>
              <w:rPr>
                <w:noProof/>
                <w:webHidden/>
              </w:rPr>
              <w:t>10</w:t>
            </w:r>
            <w:r>
              <w:rPr>
                <w:noProof/>
                <w:webHidden/>
              </w:rPr>
              <w:fldChar w:fldCharType="end"/>
            </w:r>
          </w:hyperlink>
        </w:p>
        <w:p w:rsidR="00FE76BC" w:rsidRDefault="00FE76BC">
          <w:pPr>
            <w:pStyle w:val="TOC1"/>
            <w:tabs>
              <w:tab w:val="left" w:pos="440"/>
              <w:tab w:val="right" w:leader="dot" w:pos="9016"/>
            </w:tabs>
            <w:rPr>
              <w:rFonts w:asciiTheme="minorHAnsi" w:eastAsiaTheme="minorEastAsia" w:hAnsiTheme="minorHAnsi" w:cstheme="minorBidi"/>
              <w:noProof/>
              <w:lang w:eastAsia="en-GB"/>
            </w:rPr>
          </w:pPr>
          <w:hyperlink w:anchor="_Toc474817848" w:history="1">
            <w:r w:rsidRPr="00F85DB1">
              <w:rPr>
                <w:rStyle w:val="Hyperlink"/>
                <w:rFonts w:eastAsiaTheme="majorEastAsia"/>
                <w:noProof/>
              </w:rPr>
              <w:t>7</w:t>
            </w:r>
            <w:r>
              <w:rPr>
                <w:rFonts w:asciiTheme="minorHAnsi" w:eastAsiaTheme="minorEastAsia" w:hAnsiTheme="minorHAnsi" w:cstheme="minorBidi"/>
                <w:noProof/>
                <w:lang w:eastAsia="en-GB"/>
              </w:rPr>
              <w:tab/>
            </w:r>
            <w:r w:rsidRPr="00F85DB1">
              <w:rPr>
                <w:rStyle w:val="Hyperlink"/>
                <w:rFonts w:eastAsiaTheme="majorEastAsia"/>
                <w:noProof/>
              </w:rPr>
              <w:t>Missing Out on Real World Experiences</w:t>
            </w:r>
            <w:r>
              <w:rPr>
                <w:noProof/>
                <w:webHidden/>
              </w:rPr>
              <w:tab/>
            </w:r>
            <w:r>
              <w:rPr>
                <w:noProof/>
                <w:webHidden/>
              </w:rPr>
              <w:fldChar w:fldCharType="begin"/>
            </w:r>
            <w:r>
              <w:rPr>
                <w:noProof/>
                <w:webHidden/>
              </w:rPr>
              <w:instrText xml:space="preserve"> PAGEREF _Toc474817848 \h </w:instrText>
            </w:r>
            <w:r>
              <w:rPr>
                <w:noProof/>
                <w:webHidden/>
              </w:rPr>
            </w:r>
            <w:r>
              <w:rPr>
                <w:noProof/>
                <w:webHidden/>
              </w:rPr>
              <w:fldChar w:fldCharType="separate"/>
            </w:r>
            <w:r>
              <w:rPr>
                <w:noProof/>
                <w:webHidden/>
              </w:rPr>
              <w:t>11</w:t>
            </w:r>
            <w:r>
              <w:rPr>
                <w:noProof/>
                <w:webHidden/>
              </w:rPr>
              <w:fldChar w:fldCharType="end"/>
            </w:r>
          </w:hyperlink>
        </w:p>
        <w:p w:rsidR="00FE76BC" w:rsidRDefault="00FE76BC">
          <w:pPr>
            <w:pStyle w:val="TOC1"/>
            <w:tabs>
              <w:tab w:val="left" w:pos="440"/>
              <w:tab w:val="right" w:leader="dot" w:pos="9016"/>
            </w:tabs>
            <w:rPr>
              <w:rFonts w:asciiTheme="minorHAnsi" w:eastAsiaTheme="minorEastAsia" w:hAnsiTheme="minorHAnsi" w:cstheme="minorBidi"/>
              <w:noProof/>
              <w:lang w:eastAsia="en-GB"/>
            </w:rPr>
          </w:pPr>
          <w:hyperlink w:anchor="_Toc474817849" w:history="1">
            <w:r w:rsidRPr="00F85DB1">
              <w:rPr>
                <w:rStyle w:val="Hyperlink"/>
                <w:rFonts w:eastAsiaTheme="majorEastAsia"/>
                <w:noProof/>
              </w:rPr>
              <w:t>8</w:t>
            </w:r>
            <w:r>
              <w:rPr>
                <w:rFonts w:asciiTheme="minorHAnsi" w:eastAsiaTheme="minorEastAsia" w:hAnsiTheme="minorHAnsi" w:cstheme="minorBidi"/>
                <w:noProof/>
                <w:lang w:eastAsia="en-GB"/>
              </w:rPr>
              <w:tab/>
            </w:r>
            <w:r w:rsidRPr="00F85DB1">
              <w:rPr>
                <w:rStyle w:val="Hyperlink"/>
                <w:rFonts w:eastAsiaTheme="majorEastAsia"/>
                <w:noProof/>
              </w:rPr>
              <w:t>Future of the Internet and MMORPGs</w:t>
            </w:r>
            <w:r>
              <w:rPr>
                <w:noProof/>
                <w:webHidden/>
              </w:rPr>
              <w:tab/>
            </w:r>
            <w:r>
              <w:rPr>
                <w:noProof/>
                <w:webHidden/>
              </w:rPr>
              <w:fldChar w:fldCharType="begin"/>
            </w:r>
            <w:r>
              <w:rPr>
                <w:noProof/>
                <w:webHidden/>
              </w:rPr>
              <w:instrText xml:space="preserve"> PAGEREF _Toc474817849 \h </w:instrText>
            </w:r>
            <w:r>
              <w:rPr>
                <w:noProof/>
                <w:webHidden/>
              </w:rPr>
            </w:r>
            <w:r>
              <w:rPr>
                <w:noProof/>
                <w:webHidden/>
              </w:rPr>
              <w:fldChar w:fldCharType="separate"/>
            </w:r>
            <w:r>
              <w:rPr>
                <w:noProof/>
                <w:webHidden/>
              </w:rPr>
              <w:t>11</w:t>
            </w:r>
            <w:r>
              <w:rPr>
                <w:noProof/>
                <w:webHidden/>
              </w:rPr>
              <w:fldChar w:fldCharType="end"/>
            </w:r>
          </w:hyperlink>
        </w:p>
        <w:p w:rsidR="00FE76BC" w:rsidRDefault="00FE76BC">
          <w:pPr>
            <w:pStyle w:val="TOC1"/>
            <w:tabs>
              <w:tab w:val="left" w:pos="440"/>
              <w:tab w:val="right" w:leader="dot" w:pos="9016"/>
            </w:tabs>
            <w:rPr>
              <w:rFonts w:asciiTheme="minorHAnsi" w:eastAsiaTheme="minorEastAsia" w:hAnsiTheme="minorHAnsi" w:cstheme="minorBidi"/>
              <w:noProof/>
              <w:lang w:eastAsia="en-GB"/>
            </w:rPr>
          </w:pPr>
          <w:hyperlink w:anchor="_Toc474817850" w:history="1">
            <w:r w:rsidRPr="00F85DB1">
              <w:rPr>
                <w:rStyle w:val="Hyperlink"/>
                <w:rFonts w:eastAsiaTheme="majorEastAsia"/>
                <w:noProof/>
              </w:rPr>
              <w:t>9</w:t>
            </w:r>
            <w:r>
              <w:rPr>
                <w:rFonts w:asciiTheme="minorHAnsi" w:eastAsiaTheme="minorEastAsia" w:hAnsiTheme="minorHAnsi" w:cstheme="minorBidi"/>
                <w:noProof/>
                <w:lang w:eastAsia="en-GB"/>
              </w:rPr>
              <w:tab/>
            </w:r>
            <w:r w:rsidRPr="00F85DB1">
              <w:rPr>
                <w:rStyle w:val="Hyperlink"/>
                <w:rFonts w:eastAsiaTheme="majorEastAsia"/>
                <w:noProof/>
              </w:rPr>
              <w:t>Conclusion</w:t>
            </w:r>
            <w:r>
              <w:rPr>
                <w:noProof/>
                <w:webHidden/>
              </w:rPr>
              <w:tab/>
            </w:r>
            <w:r>
              <w:rPr>
                <w:noProof/>
                <w:webHidden/>
              </w:rPr>
              <w:fldChar w:fldCharType="begin"/>
            </w:r>
            <w:r>
              <w:rPr>
                <w:noProof/>
                <w:webHidden/>
              </w:rPr>
              <w:instrText xml:space="preserve"> PAGEREF _Toc474817850 \h </w:instrText>
            </w:r>
            <w:r>
              <w:rPr>
                <w:noProof/>
                <w:webHidden/>
              </w:rPr>
            </w:r>
            <w:r>
              <w:rPr>
                <w:noProof/>
                <w:webHidden/>
              </w:rPr>
              <w:fldChar w:fldCharType="separate"/>
            </w:r>
            <w:r>
              <w:rPr>
                <w:noProof/>
                <w:webHidden/>
              </w:rPr>
              <w:t>11</w:t>
            </w:r>
            <w:r>
              <w:rPr>
                <w:noProof/>
                <w:webHidden/>
              </w:rPr>
              <w:fldChar w:fldCharType="end"/>
            </w:r>
          </w:hyperlink>
        </w:p>
        <w:p w:rsidR="00FE76BC" w:rsidRDefault="00FE76BC">
          <w:pPr>
            <w:pStyle w:val="TOC1"/>
            <w:tabs>
              <w:tab w:val="left" w:pos="660"/>
              <w:tab w:val="right" w:leader="dot" w:pos="9016"/>
            </w:tabs>
            <w:rPr>
              <w:rFonts w:asciiTheme="minorHAnsi" w:eastAsiaTheme="minorEastAsia" w:hAnsiTheme="minorHAnsi" w:cstheme="minorBidi"/>
              <w:noProof/>
              <w:lang w:eastAsia="en-GB"/>
            </w:rPr>
          </w:pPr>
          <w:hyperlink w:anchor="_Toc474817851" w:history="1">
            <w:r w:rsidRPr="00F85DB1">
              <w:rPr>
                <w:rStyle w:val="Hyperlink"/>
                <w:rFonts w:eastAsiaTheme="majorEastAsia"/>
                <w:noProof/>
              </w:rPr>
              <w:t>10</w:t>
            </w:r>
            <w:r>
              <w:rPr>
                <w:rFonts w:asciiTheme="minorHAnsi" w:eastAsiaTheme="minorEastAsia" w:hAnsiTheme="minorHAnsi" w:cstheme="minorBidi"/>
                <w:noProof/>
                <w:lang w:eastAsia="en-GB"/>
              </w:rPr>
              <w:tab/>
            </w:r>
            <w:r w:rsidRPr="00F85DB1">
              <w:rPr>
                <w:rStyle w:val="Hyperlink"/>
                <w:rFonts w:eastAsiaTheme="majorEastAsia"/>
                <w:noProof/>
              </w:rPr>
              <w:t>References</w:t>
            </w:r>
            <w:r>
              <w:rPr>
                <w:noProof/>
                <w:webHidden/>
              </w:rPr>
              <w:tab/>
            </w:r>
            <w:r>
              <w:rPr>
                <w:noProof/>
                <w:webHidden/>
              </w:rPr>
              <w:fldChar w:fldCharType="begin"/>
            </w:r>
            <w:r>
              <w:rPr>
                <w:noProof/>
                <w:webHidden/>
              </w:rPr>
              <w:instrText xml:space="preserve"> PAGEREF _Toc474817851 \h </w:instrText>
            </w:r>
            <w:r>
              <w:rPr>
                <w:noProof/>
                <w:webHidden/>
              </w:rPr>
            </w:r>
            <w:r>
              <w:rPr>
                <w:noProof/>
                <w:webHidden/>
              </w:rPr>
              <w:fldChar w:fldCharType="separate"/>
            </w:r>
            <w:r>
              <w:rPr>
                <w:noProof/>
                <w:webHidden/>
              </w:rPr>
              <w:t>13</w:t>
            </w:r>
            <w:r>
              <w:rPr>
                <w:noProof/>
                <w:webHidden/>
              </w:rPr>
              <w:fldChar w:fldCharType="end"/>
            </w:r>
          </w:hyperlink>
        </w:p>
        <w:p w:rsidR="005B33EF" w:rsidRDefault="005B33EF">
          <w:r>
            <w:rPr>
              <w:b/>
              <w:bCs/>
              <w:noProof/>
            </w:rPr>
            <w:fldChar w:fldCharType="end"/>
          </w:r>
        </w:p>
      </w:sdtContent>
    </w:sdt>
    <w:p w:rsidR="005B33EF" w:rsidRDefault="005B33EF">
      <w:pPr>
        <w:spacing w:after="160" w:line="259" w:lineRule="auto"/>
        <w:rPr>
          <w:rFonts w:asciiTheme="majorHAnsi" w:eastAsiaTheme="majorEastAsia" w:hAnsiTheme="majorHAnsi" w:cstheme="majorBidi"/>
          <w:b/>
          <w:bCs/>
          <w:color w:val="2E74B5" w:themeColor="accent1" w:themeShade="BF"/>
          <w:sz w:val="28"/>
          <w:szCs w:val="28"/>
        </w:rPr>
      </w:pPr>
      <w:r>
        <w:br w:type="page"/>
      </w:r>
    </w:p>
    <w:p w:rsidR="005C5D8A" w:rsidRDefault="005B33EF" w:rsidP="005B33EF">
      <w:pPr>
        <w:pStyle w:val="Heading1"/>
      </w:pPr>
      <w:bookmarkStart w:id="2" w:name="_Toc474817830"/>
      <w:r>
        <w:lastRenderedPageBreak/>
        <w:t>Introduction</w:t>
      </w:r>
      <w:bookmarkEnd w:id="2"/>
    </w:p>
    <w:p w:rsidR="000A2E6B" w:rsidRDefault="000A2E6B">
      <w:pPr>
        <w:spacing w:after="160" w:line="259" w:lineRule="auto"/>
      </w:pPr>
    </w:p>
    <w:p w:rsidR="000A2E6B" w:rsidRDefault="000A2E6B">
      <w:pPr>
        <w:spacing w:after="160" w:line="259" w:lineRule="auto"/>
      </w:pPr>
    </w:p>
    <w:p w:rsidR="00D713CC" w:rsidRPr="00953C76" w:rsidRDefault="00D713CC" w:rsidP="00953C76">
      <w:pPr>
        <w:pStyle w:val="BodyText"/>
        <w:spacing w:line="360" w:lineRule="auto"/>
        <w:rPr>
          <w:rFonts w:asciiTheme="minorHAnsi" w:hAnsiTheme="minorHAnsi" w:cstheme="minorHAnsi"/>
        </w:rPr>
      </w:pPr>
      <w:r w:rsidRPr="00953C76">
        <w:rPr>
          <w:rFonts w:asciiTheme="minorHAnsi" w:hAnsiTheme="minorHAnsi" w:cstheme="minorHAnsi"/>
        </w:rPr>
        <w:t>Massively Multiplayer Online Role Playing Games (MMORPGs) are a type of online video game that supports a very large amount of players, typically hundreds to thousands to millions. They are often set in a fantasy setting, and players can play as a variety of roles, such as a warrior, mage or archer.</w:t>
      </w:r>
    </w:p>
    <w:p w:rsidR="00D713CC" w:rsidRPr="00953C76" w:rsidRDefault="00D713CC" w:rsidP="00953C76">
      <w:pPr>
        <w:pStyle w:val="BodyText"/>
        <w:spacing w:line="360" w:lineRule="auto"/>
        <w:rPr>
          <w:rFonts w:asciiTheme="minorHAnsi" w:hAnsiTheme="minorHAnsi" w:cstheme="minorHAnsi"/>
        </w:rPr>
      </w:pPr>
      <w:r w:rsidRPr="00953C76">
        <w:rPr>
          <w:rFonts w:asciiTheme="minorHAnsi" w:hAnsiTheme="minorHAnsi" w:cstheme="minorHAnsi"/>
        </w:rPr>
        <w:t>They are often set in a large “world” with many cities that can be equated to a real country. They often have their own economy systems, as well as several quests, dungeons and monsters.</w:t>
      </w:r>
    </w:p>
    <w:p w:rsidR="00D713CC" w:rsidRPr="00953C76" w:rsidRDefault="00D713CC" w:rsidP="00953C76">
      <w:pPr>
        <w:pStyle w:val="BodyText"/>
        <w:spacing w:line="360" w:lineRule="auto"/>
        <w:rPr>
          <w:rFonts w:asciiTheme="minorHAnsi" w:hAnsiTheme="minorHAnsi" w:cstheme="minorHAnsi"/>
        </w:rPr>
      </w:pPr>
      <w:r w:rsidRPr="00953C76">
        <w:rPr>
          <w:rFonts w:asciiTheme="minorHAnsi" w:hAnsiTheme="minorHAnsi" w:cstheme="minorHAnsi"/>
        </w:rPr>
        <w:t>MMORPGs are often very time intensive and require a large amount of time to “level up” skills or abilities, which can include combat or resource gathering, such as fishing or mining. It is not uncommon for players to spend over 10 hours a day on MMORPGs.</w:t>
      </w:r>
    </w:p>
    <w:p w:rsidR="001545B2" w:rsidRDefault="00D713CC" w:rsidP="00953C76">
      <w:pPr>
        <w:pStyle w:val="BodyText"/>
        <w:spacing w:line="360" w:lineRule="auto"/>
        <w:rPr>
          <w:rFonts w:asciiTheme="minorHAnsi" w:hAnsiTheme="minorHAnsi" w:cstheme="minorHAnsi"/>
        </w:rPr>
      </w:pPr>
      <w:r w:rsidRPr="00953C76">
        <w:rPr>
          <w:rFonts w:asciiTheme="minorHAnsi" w:hAnsiTheme="minorHAnsi" w:cstheme="minorHAnsi"/>
        </w:rPr>
        <w:t>Examples of MMORPGs are World of Warcraft, RunesScape and Eve Online.</w:t>
      </w:r>
    </w:p>
    <w:p w:rsidR="000A2E6B" w:rsidRPr="00E2042F" w:rsidRDefault="001545B2" w:rsidP="00953C76">
      <w:pPr>
        <w:pStyle w:val="BodyText"/>
        <w:spacing w:line="360" w:lineRule="auto"/>
      </w:pPr>
      <w:r>
        <w:rPr>
          <w:rFonts w:asciiTheme="minorHAnsi" w:hAnsiTheme="minorHAnsi" w:cstheme="minorHAnsi"/>
        </w:rPr>
        <w:t xml:space="preserve">For the purpose of this discussion, the age for “growing out of” will </w:t>
      </w:r>
      <w:r w:rsidR="008B46B2">
        <w:rPr>
          <w:rFonts w:asciiTheme="minorHAnsi" w:hAnsiTheme="minorHAnsi" w:cstheme="minorHAnsi"/>
        </w:rPr>
        <w:t>be considered</w:t>
      </w:r>
      <w:r>
        <w:rPr>
          <w:rFonts w:asciiTheme="minorHAnsi" w:hAnsiTheme="minorHAnsi" w:cstheme="minorHAnsi"/>
        </w:rPr>
        <w:t xml:space="preserve"> after adolescence.</w:t>
      </w:r>
      <w:r w:rsidR="005C5D8A" w:rsidRPr="002E4600">
        <w:br w:type="page"/>
      </w:r>
    </w:p>
    <w:p w:rsidR="007749B2" w:rsidRDefault="007749B2" w:rsidP="005B33EF">
      <w:pPr>
        <w:pStyle w:val="Heading1"/>
      </w:pPr>
      <w:bookmarkStart w:id="3" w:name="_Toc474817831"/>
      <w:r>
        <w:lastRenderedPageBreak/>
        <w:t>MMORPG Culture</w:t>
      </w:r>
      <w:bookmarkEnd w:id="3"/>
    </w:p>
    <w:p w:rsidR="007749B2" w:rsidRDefault="007749B2" w:rsidP="007749B2">
      <w:pPr>
        <w:pStyle w:val="BodyText"/>
      </w:pPr>
    </w:p>
    <w:p w:rsidR="007749B2" w:rsidRDefault="00863667" w:rsidP="007749B2">
      <w:pPr>
        <w:pStyle w:val="Heading2"/>
      </w:pPr>
      <w:bookmarkStart w:id="4" w:name="_Toc474817832"/>
      <w:r>
        <w:t xml:space="preserve">Perception of </w:t>
      </w:r>
      <w:r w:rsidR="007749B2">
        <w:t>‘Nerd/Geek’ and Internet Culture</w:t>
      </w:r>
      <w:bookmarkEnd w:id="4"/>
    </w:p>
    <w:p w:rsidR="007749B2" w:rsidRDefault="007749B2" w:rsidP="007749B2">
      <w:pPr>
        <w:pStyle w:val="BodyText"/>
      </w:pPr>
    </w:p>
    <w:p w:rsidR="00C72B6C" w:rsidRPr="00B03444" w:rsidRDefault="00C72B6C" w:rsidP="004D1775">
      <w:pPr>
        <w:pStyle w:val="BodyText"/>
        <w:spacing w:line="360" w:lineRule="auto"/>
        <w:rPr>
          <w:rFonts w:asciiTheme="minorHAnsi" w:hAnsiTheme="minorHAnsi" w:cstheme="minorHAnsi"/>
        </w:rPr>
      </w:pPr>
      <w:r w:rsidRPr="00B03444">
        <w:rPr>
          <w:rFonts w:asciiTheme="minorHAnsi" w:hAnsiTheme="minorHAnsi" w:cstheme="minorHAnsi"/>
        </w:rPr>
        <w:t>For a long time, there has been a strong social negative stigma about spending a lot of time online, meeting people online and playing MMORPGs.</w:t>
      </w:r>
    </w:p>
    <w:p w:rsidR="00C72B6C" w:rsidRPr="00B03444" w:rsidRDefault="00C72B6C" w:rsidP="004D1775">
      <w:pPr>
        <w:pStyle w:val="BodyText"/>
        <w:spacing w:line="360" w:lineRule="auto"/>
        <w:rPr>
          <w:rFonts w:asciiTheme="minorHAnsi" w:hAnsiTheme="minorHAnsi" w:cstheme="minorHAnsi"/>
        </w:rPr>
      </w:pPr>
      <w:r w:rsidRPr="00B03444">
        <w:rPr>
          <w:rFonts w:asciiTheme="minorHAnsi" w:hAnsiTheme="minorHAnsi" w:cstheme="minorHAnsi"/>
        </w:rPr>
        <w:t xml:space="preserve">Dungeons &amp; Dragons (D&amp;D) can be thought of as a precursor to MMORPGs. It is a roleplaying fantasy board game in which players roleplay as adventurers in a group, who must overcome challenges set by the </w:t>
      </w:r>
      <w:r w:rsidR="003B493A">
        <w:rPr>
          <w:rFonts w:asciiTheme="minorHAnsi" w:hAnsiTheme="minorHAnsi" w:cstheme="minorHAnsi"/>
        </w:rPr>
        <w:t>Game-Master (G</w:t>
      </w:r>
      <w:r w:rsidRPr="00B03444">
        <w:rPr>
          <w:rFonts w:asciiTheme="minorHAnsi" w:hAnsiTheme="minorHAnsi" w:cstheme="minorHAnsi"/>
        </w:rPr>
        <w:t>M) who creates the scenario.</w:t>
      </w:r>
    </w:p>
    <w:p w:rsidR="007749B2" w:rsidRPr="00B03444" w:rsidRDefault="007749B2" w:rsidP="004D1775">
      <w:pPr>
        <w:pStyle w:val="BodyText"/>
        <w:spacing w:line="360" w:lineRule="auto"/>
        <w:rPr>
          <w:rFonts w:asciiTheme="minorHAnsi" w:hAnsiTheme="minorHAnsi" w:cstheme="minorHAnsi"/>
        </w:rPr>
      </w:pPr>
      <w:r w:rsidRPr="00B03444">
        <w:rPr>
          <w:rFonts w:asciiTheme="minorHAnsi" w:hAnsiTheme="minorHAnsi" w:cstheme="minorHAnsi"/>
        </w:rPr>
        <w:t>For many people, especially adolescents, having an interest in fantasy, roleplaying or online video games is often met with scorn. People who play games such as World of Warcraft or Run</w:t>
      </w:r>
      <w:r w:rsidR="005A7087" w:rsidRPr="00B03444">
        <w:rPr>
          <w:rFonts w:asciiTheme="minorHAnsi" w:hAnsiTheme="minorHAnsi" w:cstheme="minorHAnsi"/>
        </w:rPr>
        <w:t>e</w:t>
      </w:r>
      <w:r w:rsidRPr="00B03444">
        <w:rPr>
          <w:rFonts w:asciiTheme="minorHAnsi" w:hAnsiTheme="minorHAnsi" w:cstheme="minorHAnsi"/>
        </w:rPr>
        <w:t>Scape are often embarrassed or ashamed</w:t>
      </w:r>
      <w:r w:rsidR="00C72B6C" w:rsidRPr="00B03444">
        <w:rPr>
          <w:rFonts w:asciiTheme="minorHAnsi" w:hAnsiTheme="minorHAnsi" w:cstheme="minorHAnsi"/>
        </w:rPr>
        <w:t xml:space="preserve"> about it</w:t>
      </w:r>
      <w:r w:rsidRPr="00B03444">
        <w:rPr>
          <w:rFonts w:asciiTheme="minorHAnsi" w:hAnsiTheme="minorHAnsi" w:cstheme="minorHAnsi"/>
        </w:rPr>
        <w:t>.</w:t>
      </w:r>
    </w:p>
    <w:p w:rsidR="002F4889" w:rsidRPr="00B03444" w:rsidRDefault="008936AC" w:rsidP="004D1775">
      <w:pPr>
        <w:pStyle w:val="BodyText"/>
        <w:spacing w:line="360" w:lineRule="auto"/>
        <w:rPr>
          <w:rFonts w:asciiTheme="minorHAnsi" w:hAnsiTheme="minorHAnsi" w:cstheme="minorHAnsi"/>
        </w:rPr>
      </w:pPr>
      <w:r w:rsidRPr="00B03444">
        <w:rPr>
          <w:rFonts w:asciiTheme="minorHAnsi" w:hAnsiTheme="minorHAnsi" w:cstheme="minorHAnsi"/>
        </w:rPr>
        <w:t>However, recently, spending a large amount of time online is not uncommon, and playing online games is much more accepted than it was 10 years ago. But, the stigma surrounding MMORPGs and video games has had a lasting effect, and many people (especially those who didn’t grow up with video games) view them as immature, childish and a waste of time.</w:t>
      </w:r>
    </w:p>
    <w:p w:rsidR="00C52010" w:rsidRDefault="005C5D8A" w:rsidP="005B33EF">
      <w:pPr>
        <w:pStyle w:val="Heading1"/>
      </w:pPr>
      <w:bookmarkStart w:id="5" w:name="_Toc474817833"/>
      <w:r>
        <w:t>Entitlement to Interests</w:t>
      </w:r>
      <w:bookmarkEnd w:id="5"/>
    </w:p>
    <w:p w:rsidR="00B735AF" w:rsidRDefault="00B735AF" w:rsidP="005C5D8A">
      <w:pPr>
        <w:pStyle w:val="BodyText"/>
      </w:pPr>
    </w:p>
    <w:p w:rsidR="00D02E80" w:rsidRPr="00B03444" w:rsidRDefault="00D02E80" w:rsidP="004D1775">
      <w:pPr>
        <w:pStyle w:val="BodyText"/>
        <w:spacing w:line="360" w:lineRule="auto"/>
        <w:rPr>
          <w:rFonts w:asciiTheme="minorHAnsi" w:hAnsiTheme="minorHAnsi" w:cstheme="minorHAnsi"/>
        </w:rPr>
      </w:pPr>
      <w:r w:rsidRPr="00B03444">
        <w:rPr>
          <w:rFonts w:asciiTheme="minorHAnsi" w:hAnsiTheme="minorHAnsi" w:cstheme="minorHAnsi"/>
        </w:rPr>
        <w:t>“I should be allowed to do what I like, as long as it doesn’t hurt anyone”</w:t>
      </w:r>
    </w:p>
    <w:p w:rsidR="000B33D9" w:rsidRPr="00B03444" w:rsidRDefault="000B33D9" w:rsidP="004D1775">
      <w:pPr>
        <w:pStyle w:val="BodyText"/>
        <w:spacing w:line="360" w:lineRule="auto"/>
        <w:rPr>
          <w:rFonts w:asciiTheme="minorHAnsi" w:hAnsiTheme="minorHAnsi" w:cstheme="minorHAnsi"/>
        </w:rPr>
      </w:pPr>
      <w:r w:rsidRPr="00B03444">
        <w:rPr>
          <w:rFonts w:asciiTheme="minorHAnsi" w:hAnsiTheme="minorHAnsi" w:cstheme="minorHAnsi"/>
        </w:rPr>
        <w:t>This quote is a common saying used by people who want to rationalise their behaviour, often with subjects such as drugs or adultery. This is often a fallacy, as people who have this mind-set tend to not consider how their actions affect others.</w:t>
      </w:r>
    </w:p>
    <w:p w:rsidR="00B735AF" w:rsidRPr="00B03444" w:rsidRDefault="00D513A8" w:rsidP="004D1775">
      <w:pPr>
        <w:pStyle w:val="BodyText"/>
        <w:spacing w:line="360" w:lineRule="auto"/>
        <w:rPr>
          <w:rFonts w:asciiTheme="minorHAnsi" w:hAnsiTheme="minorHAnsi" w:cstheme="minorHAnsi"/>
        </w:rPr>
      </w:pPr>
      <w:r w:rsidRPr="00B03444">
        <w:rPr>
          <w:rFonts w:asciiTheme="minorHAnsi" w:hAnsiTheme="minorHAnsi" w:cstheme="minorHAnsi"/>
        </w:rPr>
        <w:t>However, m</w:t>
      </w:r>
      <w:r w:rsidR="00B735AF" w:rsidRPr="00B03444">
        <w:rPr>
          <w:rFonts w:asciiTheme="minorHAnsi" w:hAnsiTheme="minorHAnsi" w:cstheme="minorHAnsi"/>
        </w:rPr>
        <w:t>any people feel that everyone should be entitled to their own interests, as long as it is not destructive. For example, not everybody enjoys watching football or drawing – does that mean that no-one should enjoy these activities? Playing MMORPGs is no different.</w:t>
      </w:r>
    </w:p>
    <w:p w:rsidR="00E2042F" w:rsidRPr="00B03444" w:rsidRDefault="00E2042F" w:rsidP="004D1775">
      <w:pPr>
        <w:pStyle w:val="BodyText"/>
        <w:spacing w:line="360" w:lineRule="auto"/>
        <w:rPr>
          <w:rFonts w:asciiTheme="minorHAnsi" w:hAnsiTheme="minorHAnsi" w:cstheme="minorHAnsi"/>
        </w:rPr>
      </w:pPr>
      <w:r w:rsidRPr="00B03444">
        <w:rPr>
          <w:rFonts w:asciiTheme="minorHAnsi" w:hAnsiTheme="minorHAnsi" w:cstheme="minorHAnsi"/>
        </w:rPr>
        <w:t>There are several activities that people partake in that do affect society in a negative way. Such as vandalism, scamming or violent behaviour. These types of activities are things that should be actively discouraged and not tolerated.</w:t>
      </w:r>
    </w:p>
    <w:p w:rsidR="00E2042F" w:rsidRDefault="00E2042F" w:rsidP="005C5D8A">
      <w:pPr>
        <w:pStyle w:val="BodyText"/>
      </w:pPr>
    </w:p>
    <w:p w:rsidR="00290362" w:rsidRDefault="00F207BF" w:rsidP="00290362">
      <w:pPr>
        <w:pStyle w:val="Heading2"/>
      </w:pPr>
      <w:bookmarkStart w:id="6" w:name="_Toc474817834"/>
      <w:r>
        <w:lastRenderedPageBreak/>
        <w:t>Are MMORPGs Destructive?</w:t>
      </w:r>
      <w:bookmarkEnd w:id="6"/>
    </w:p>
    <w:p w:rsidR="00E2042F" w:rsidRDefault="00E2042F" w:rsidP="00E2042F">
      <w:pPr>
        <w:pStyle w:val="BodyText"/>
      </w:pPr>
    </w:p>
    <w:p w:rsidR="006264E5" w:rsidRDefault="00E2042F" w:rsidP="004D1775">
      <w:pPr>
        <w:pStyle w:val="BodyText"/>
        <w:spacing w:line="360" w:lineRule="auto"/>
        <w:rPr>
          <w:rFonts w:asciiTheme="minorHAnsi" w:hAnsiTheme="minorHAnsi" w:cstheme="minorHAnsi"/>
        </w:rPr>
      </w:pPr>
      <w:r w:rsidRPr="00B03444">
        <w:rPr>
          <w:rFonts w:asciiTheme="minorHAnsi" w:hAnsiTheme="minorHAnsi" w:cstheme="minorHAnsi"/>
        </w:rPr>
        <w:t>In general, playing MMORPGs do not have a negative impact on people who the player interacts with.</w:t>
      </w:r>
      <w:r w:rsidR="00255E5C" w:rsidRPr="00B03444">
        <w:rPr>
          <w:rFonts w:asciiTheme="minorHAnsi" w:hAnsiTheme="minorHAnsi" w:cstheme="minorHAnsi"/>
        </w:rPr>
        <w:t xml:space="preserve"> However, due to how time intensive MMORPGs are, and how addictive they are, this can lead to neglect from the player.</w:t>
      </w:r>
    </w:p>
    <w:p w:rsidR="006264E5" w:rsidRDefault="006264E5" w:rsidP="004D1775">
      <w:pPr>
        <w:pStyle w:val="BodyText"/>
        <w:spacing w:line="360" w:lineRule="auto"/>
        <w:rPr>
          <w:rFonts w:asciiTheme="minorHAnsi" w:hAnsiTheme="minorHAnsi" w:cstheme="minorHAnsi"/>
        </w:rPr>
      </w:pPr>
      <w:r>
        <w:rPr>
          <w:rFonts w:asciiTheme="minorHAnsi" w:hAnsiTheme="minorHAnsi" w:cstheme="minorHAnsi"/>
        </w:rPr>
        <w:t>There are numerous circumstances of MMORPG players w</w:t>
      </w:r>
      <w:r w:rsidR="00AC46FC">
        <w:rPr>
          <w:rFonts w:asciiTheme="minorHAnsi" w:hAnsiTheme="minorHAnsi" w:cstheme="minorHAnsi"/>
        </w:rPr>
        <w:t>ho neglect those who are depende</w:t>
      </w:r>
      <w:r>
        <w:rPr>
          <w:rFonts w:asciiTheme="minorHAnsi" w:hAnsiTheme="minorHAnsi" w:cstheme="minorHAnsi"/>
        </w:rPr>
        <w:t>nt on them. For example, there is a case where a Korean infant starved to death because of neglect from their parents, who left the baby unattended to play an online game.</w:t>
      </w:r>
      <w:sdt>
        <w:sdtPr>
          <w:rPr>
            <w:rFonts w:asciiTheme="minorHAnsi" w:hAnsiTheme="minorHAnsi" w:cstheme="minorHAnsi"/>
          </w:rPr>
          <w:id w:val="-852876289"/>
          <w:citation/>
        </w:sdtPr>
        <w:sdtContent>
          <w:r>
            <w:rPr>
              <w:rFonts w:asciiTheme="minorHAnsi" w:hAnsiTheme="minorHAnsi" w:cstheme="minorHAnsi"/>
            </w:rPr>
            <w:fldChar w:fldCharType="begin"/>
          </w:r>
          <w:r>
            <w:rPr>
              <w:rFonts w:asciiTheme="minorHAnsi" w:hAnsiTheme="minorHAnsi" w:cstheme="minorHAnsi"/>
            </w:rPr>
            <w:instrText xml:space="preserve"> CITATION Mar10 \l 2057 </w:instrText>
          </w:r>
          <w:r>
            <w:rPr>
              <w:rFonts w:asciiTheme="minorHAnsi" w:hAnsiTheme="minorHAnsi" w:cstheme="minorHAnsi"/>
            </w:rPr>
            <w:fldChar w:fldCharType="separate"/>
          </w:r>
          <w:r w:rsidR="00C565A3">
            <w:rPr>
              <w:rFonts w:asciiTheme="minorHAnsi" w:hAnsiTheme="minorHAnsi" w:cstheme="minorHAnsi"/>
              <w:noProof/>
            </w:rPr>
            <w:t xml:space="preserve"> </w:t>
          </w:r>
          <w:r w:rsidR="00C565A3" w:rsidRPr="00C565A3">
            <w:rPr>
              <w:rFonts w:asciiTheme="minorHAnsi" w:hAnsiTheme="minorHAnsi" w:cstheme="minorHAnsi"/>
              <w:noProof/>
            </w:rPr>
            <w:t>(Tran, 2010)</w:t>
          </w:r>
          <w:r>
            <w:rPr>
              <w:rFonts w:asciiTheme="minorHAnsi" w:hAnsiTheme="minorHAnsi" w:cstheme="minorHAnsi"/>
            </w:rPr>
            <w:fldChar w:fldCharType="end"/>
          </w:r>
        </w:sdtContent>
      </w:sdt>
      <w:r>
        <w:rPr>
          <w:rFonts w:asciiTheme="minorHAnsi" w:hAnsiTheme="minorHAnsi" w:cstheme="minorHAnsi"/>
        </w:rPr>
        <w:t xml:space="preserve"> </w:t>
      </w:r>
    </w:p>
    <w:p w:rsidR="003C3C6E" w:rsidRPr="00B03444" w:rsidRDefault="003C3C6E" w:rsidP="004D1775">
      <w:pPr>
        <w:pStyle w:val="BodyText"/>
        <w:spacing w:line="360" w:lineRule="auto"/>
        <w:rPr>
          <w:rFonts w:asciiTheme="minorHAnsi" w:hAnsiTheme="minorHAnsi" w:cstheme="minorHAnsi"/>
        </w:rPr>
      </w:pPr>
      <w:r>
        <w:rPr>
          <w:rFonts w:asciiTheme="minorHAnsi" w:hAnsiTheme="minorHAnsi" w:cstheme="minorHAnsi"/>
        </w:rPr>
        <w:t xml:space="preserve">Of course, players who neglect </w:t>
      </w:r>
      <w:r w:rsidR="00AC46FC">
        <w:rPr>
          <w:rFonts w:asciiTheme="minorHAnsi" w:hAnsiTheme="minorHAnsi" w:cstheme="minorHAnsi"/>
        </w:rPr>
        <w:t>others because of an addiction to MMORPGs</w:t>
      </w:r>
      <w:r w:rsidR="00EF2BA8">
        <w:rPr>
          <w:rFonts w:asciiTheme="minorHAnsi" w:hAnsiTheme="minorHAnsi" w:cstheme="minorHAnsi"/>
        </w:rPr>
        <w:t xml:space="preserve"> do obviously have an issue with how they prioritise their responsibilities. However, this is not necessarily a question of should the average person grow out of MMORPGs, but rather how much they allow MMORPGs to control their life.</w:t>
      </w:r>
    </w:p>
    <w:p w:rsidR="00697199" w:rsidRDefault="00697199" w:rsidP="005C5D8A">
      <w:pPr>
        <w:pStyle w:val="Heading1"/>
      </w:pPr>
      <w:bookmarkStart w:id="7" w:name="_Toc474817835"/>
      <w:r>
        <w:t>Average Age of MMORPG Players</w:t>
      </w:r>
      <w:bookmarkEnd w:id="7"/>
    </w:p>
    <w:p w:rsidR="000832F3" w:rsidRDefault="000832F3" w:rsidP="000832F3">
      <w:pPr>
        <w:pStyle w:val="BodyText"/>
      </w:pPr>
    </w:p>
    <w:p w:rsidR="000832F3" w:rsidRPr="000832F3" w:rsidRDefault="000832F3" w:rsidP="000832F3">
      <w:pPr>
        <w:pStyle w:val="Heading2"/>
      </w:pPr>
      <w:bookmarkStart w:id="8" w:name="_Toc474817836"/>
      <w:r>
        <w:t>Target Audience</w:t>
      </w:r>
      <w:bookmarkEnd w:id="8"/>
    </w:p>
    <w:p w:rsidR="00697199" w:rsidRDefault="00697199" w:rsidP="00697199">
      <w:pPr>
        <w:pStyle w:val="BodyText"/>
      </w:pPr>
    </w:p>
    <w:p w:rsidR="0095476D" w:rsidRPr="0095476D" w:rsidRDefault="00DA337E" w:rsidP="004D1775">
      <w:pPr>
        <w:pStyle w:val="BodyText"/>
        <w:spacing w:line="360" w:lineRule="auto"/>
        <w:rPr>
          <w:rFonts w:asciiTheme="minorHAnsi" w:hAnsiTheme="minorHAnsi" w:cstheme="minorHAnsi"/>
        </w:rPr>
      </w:pPr>
      <w:r w:rsidRPr="00DA337E">
        <w:rPr>
          <w:rFonts w:asciiTheme="minorHAnsi" w:hAnsiTheme="minorHAnsi" w:cstheme="minorHAnsi"/>
        </w:rPr>
        <w:t>Héctor Fuster</w:t>
      </w:r>
      <w:r>
        <w:rPr>
          <w:rFonts w:asciiTheme="minorHAnsi" w:hAnsiTheme="minorHAnsi" w:cstheme="minorHAnsi"/>
        </w:rPr>
        <w:t xml:space="preserve"> investigated, and gathered information on the average age of MMORPGs in Spanish speaking countries, and discovered that </w:t>
      </w:r>
      <w:r w:rsidR="00F965E1">
        <w:rPr>
          <w:rFonts w:asciiTheme="minorHAnsi" w:hAnsiTheme="minorHAnsi" w:cstheme="minorHAnsi"/>
        </w:rPr>
        <w:t xml:space="preserve">most MMORPG players are aged between </w:t>
      </w:r>
      <w:r w:rsidR="00DE6ADF">
        <w:rPr>
          <w:rFonts w:asciiTheme="minorHAnsi" w:hAnsiTheme="minorHAnsi" w:cstheme="minorHAnsi"/>
        </w:rPr>
        <w:t xml:space="preserve">20 and </w:t>
      </w:r>
      <w:r w:rsidR="00F965E1">
        <w:rPr>
          <w:rFonts w:asciiTheme="minorHAnsi" w:hAnsiTheme="minorHAnsi" w:cstheme="minorHAnsi"/>
        </w:rPr>
        <w:t>29.</w:t>
      </w:r>
    </w:p>
    <w:p w:rsidR="00697199" w:rsidRDefault="00697199" w:rsidP="00A75FEA">
      <w:pPr>
        <w:pStyle w:val="BodyText"/>
        <w:jc w:val="center"/>
      </w:pPr>
      <w:r>
        <w:rPr>
          <w:noProof/>
          <w:lang w:eastAsia="en-GB"/>
        </w:rPr>
        <w:drawing>
          <wp:inline distT="0" distB="0" distL="0" distR="0" wp14:anchorId="1231E1D2" wp14:editId="21AA6DF5">
            <wp:extent cx="5731510" cy="18980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98015"/>
                    </a:xfrm>
                    <a:prstGeom prst="rect">
                      <a:avLst/>
                    </a:prstGeom>
                  </pic:spPr>
                </pic:pic>
              </a:graphicData>
            </a:graphic>
          </wp:inline>
        </w:drawing>
      </w:r>
    </w:p>
    <w:p w:rsidR="00697199" w:rsidRDefault="00697199" w:rsidP="00697199">
      <w:pPr>
        <w:pStyle w:val="BodyText"/>
        <w:rPr>
          <w:i/>
        </w:rPr>
      </w:pPr>
      <w:r>
        <w:rPr>
          <w:i/>
        </w:rPr>
        <w:t>Figure 1. Age, length of time, and hour spent at the weekend playing MMORPGs</w:t>
      </w:r>
    </w:p>
    <w:p w:rsidR="006725DF" w:rsidRDefault="00697199" w:rsidP="00697199">
      <w:pPr>
        <w:pStyle w:val="BodyText"/>
      </w:pPr>
      <w:sdt>
        <w:sdtPr>
          <w:id w:val="691811552"/>
          <w:citation/>
        </w:sdtPr>
        <w:sdtContent>
          <w:r>
            <w:fldChar w:fldCharType="begin"/>
          </w:r>
          <w:r>
            <w:instrText xml:space="preserve"> CITATION Fus14 \l 2057 </w:instrText>
          </w:r>
          <w:r>
            <w:fldChar w:fldCharType="separate"/>
          </w:r>
          <w:r w:rsidR="00C565A3">
            <w:rPr>
              <w:noProof/>
            </w:rPr>
            <w:t>(Fuster, et al., 2014)</w:t>
          </w:r>
          <w:r>
            <w:fldChar w:fldCharType="end"/>
          </w:r>
        </w:sdtContent>
      </w:sdt>
    </w:p>
    <w:p w:rsidR="006725DF" w:rsidRPr="006725DF" w:rsidRDefault="006725DF" w:rsidP="004D1775">
      <w:pPr>
        <w:pStyle w:val="BodyText"/>
        <w:spacing w:line="360" w:lineRule="auto"/>
        <w:rPr>
          <w:rFonts w:asciiTheme="minorHAnsi" w:hAnsiTheme="minorHAnsi" w:cstheme="minorHAnsi"/>
        </w:rPr>
      </w:pPr>
      <w:r w:rsidRPr="006725DF">
        <w:rPr>
          <w:rFonts w:asciiTheme="minorHAnsi" w:hAnsiTheme="minorHAnsi" w:cstheme="minorHAnsi"/>
        </w:rPr>
        <w:t xml:space="preserve">In 2009, Jagex (Creators of MMORPG RuneScape) had an open question and answers </w:t>
      </w:r>
      <w:r w:rsidR="0013418A" w:rsidRPr="006725DF">
        <w:rPr>
          <w:rFonts w:asciiTheme="minorHAnsi" w:hAnsiTheme="minorHAnsi" w:cstheme="minorHAnsi"/>
        </w:rPr>
        <w:t>news post</w:t>
      </w:r>
      <w:r w:rsidRPr="006725DF">
        <w:rPr>
          <w:rFonts w:asciiTheme="minorHAnsi" w:hAnsiTheme="minorHAnsi" w:cstheme="minorHAnsi"/>
        </w:rPr>
        <w:t>, where they answered questions sent in by RuneScape players. In response to a player asking what age group they felt RuneScape was intended for, Mark Gerhard (CEO of Jagex) responded:</w:t>
      </w:r>
    </w:p>
    <w:p w:rsidR="004F2FE4" w:rsidRDefault="006725DF" w:rsidP="004D1775">
      <w:pPr>
        <w:pStyle w:val="BodyText"/>
        <w:spacing w:line="360" w:lineRule="auto"/>
        <w:rPr>
          <w:rFonts w:asciiTheme="minorHAnsi" w:hAnsiTheme="minorHAnsi" w:cstheme="minorHAnsi"/>
        </w:rPr>
      </w:pPr>
      <w:r w:rsidRPr="00953C76">
        <w:rPr>
          <w:rFonts w:asciiTheme="minorHAnsi" w:hAnsiTheme="minorHAnsi" w:cstheme="minorHAnsi"/>
          <w:i/>
        </w:rPr>
        <w:lastRenderedPageBreak/>
        <w:t>“I believe that everyone can find RuneScape enjoyable. I would suggest that it’s aimed at college students and older, but there is something for everyone, whether you're 18 or 80!”</w:t>
      </w:r>
      <w:sdt>
        <w:sdtPr>
          <w:rPr>
            <w:rFonts w:asciiTheme="minorHAnsi" w:hAnsiTheme="minorHAnsi" w:cstheme="minorHAnsi"/>
          </w:rPr>
          <w:id w:val="1903716293"/>
          <w:citation/>
        </w:sdtPr>
        <w:sdtContent>
          <w:r w:rsidR="004F2FE4">
            <w:rPr>
              <w:rFonts w:asciiTheme="minorHAnsi" w:hAnsiTheme="minorHAnsi" w:cstheme="minorHAnsi"/>
            </w:rPr>
            <w:fldChar w:fldCharType="begin"/>
          </w:r>
          <w:r w:rsidR="004F2FE4">
            <w:rPr>
              <w:rFonts w:asciiTheme="minorHAnsi" w:hAnsiTheme="minorHAnsi" w:cstheme="minorHAnsi"/>
            </w:rPr>
            <w:instrText xml:space="preserve"> CITATION Run171 \l 2057 </w:instrText>
          </w:r>
          <w:r w:rsidR="004F2FE4">
            <w:rPr>
              <w:rFonts w:asciiTheme="minorHAnsi" w:hAnsiTheme="minorHAnsi" w:cstheme="minorHAnsi"/>
            </w:rPr>
            <w:fldChar w:fldCharType="separate"/>
          </w:r>
          <w:r w:rsidR="00C565A3">
            <w:rPr>
              <w:rFonts w:asciiTheme="minorHAnsi" w:hAnsiTheme="minorHAnsi" w:cstheme="minorHAnsi"/>
              <w:noProof/>
            </w:rPr>
            <w:t xml:space="preserve"> </w:t>
          </w:r>
          <w:r w:rsidR="00C565A3" w:rsidRPr="00C565A3">
            <w:rPr>
              <w:rFonts w:asciiTheme="minorHAnsi" w:hAnsiTheme="minorHAnsi" w:cstheme="minorHAnsi"/>
              <w:noProof/>
            </w:rPr>
            <w:t>(Anon., n.d.)</w:t>
          </w:r>
          <w:r w:rsidR="004F2FE4">
            <w:rPr>
              <w:rFonts w:asciiTheme="minorHAnsi" w:hAnsiTheme="minorHAnsi" w:cstheme="minorHAnsi"/>
            </w:rPr>
            <w:fldChar w:fldCharType="end"/>
          </w:r>
        </w:sdtContent>
      </w:sdt>
    </w:p>
    <w:p w:rsidR="004F2FE4" w:rsidRPr="006725DF" w:rsidRDefault="004F2FE4" w:rsidP="004D1775">
      <w:pPr>
        <w:pStyle w:val="BodyText"/>
        <w:spacing w:line="360" w:lineRule="auto"/>
        <w:rPr>
          <w:rFonts w:asciiTheme="minorHAnsi" w:hAnsiTheme="minorHAnsi" w:cstheme="minorHAnsi"/>
        </w:rPr>
      </w:pPr>
      <w:r>
        <w:rPr>
          <w:rFonts w:asciiTheme="minorHAnsi" w:hAnsiTheme="minorHAnsi" w:cstheme="minorHAnsi"/>
        </w:rPr>
        <w:t>Although many people feel that MMORPGs are for children and adolescents, only around 20.6% of player are under the age of 18.</w:t>
      </w:r>
      <w:sdt>
        <w:sdtPr>
          <w:rPr>
            <w:rFonts w:asciiTheme="minorHAnsi" w:hAnsiTheme="minorHAnsi" w:cstheme="minorHAnsi"/>
          </w:rPr>
          <w:id w:val="-788356189"/>
          <w:citation/>
        </w:sdtPr>
        <w:sdtContent>
          <w:r>
            <w:rPr>
              <w:rFonts w:asciiTheme="minorHAnsi" w:hAnsiTheme="minorHAnsi" w:cstheme="minorHAnsi"/>
            </w:rPr>
            <w:fldChar w:fldCharType="begin"/>
          </w:r>
          <w:r>
            <w:rPr>
              <w:rFonts w:asciiTheme="minorHAnsi" w:hAnsiTheme="minorHAnsi" w:cstheme="minorHAnsi"/>
            </w:rPr>
            <w:instrText xml:space="preserve"> CITATION Col07 \l 2057 </w:instrText>
          </w:r>
          <w:r>
            <w:rPr>
              <w:rFonts w:asciiTheme="minorHAnsi" w:hAnsiTheme="minorHAnsi" w:cstheme="minorHAnsi"/>
            </w:rPr>
            <w:fldChar w:fldCharType="separate"/>
          </w:r>
          <w:r w:rsidR="00C565A3">
            <w:rPr>
              <w:rFonts w:asciiTheme="minorHAnsi" w:hAnsiTheme="minorHAnsi" w:cstheme="minorHAnsi"/>
              <w:noProof/>
            </w:rPr>
            <w:t xml:space="preserve"> </w:t>
          </w:r>
          <w:r w:rsidR="00C565A3" w:rsidRPr="00C565A3">
            <w:rPr>
              <w:rFonts w:asciiTheme="minorHAnsi" w:hAnsiTheme="minorHAnsi" w:cstheme="minorHAnsi"/>
              <w:noProof/>
            </w:rPr>
            <w:t>(Cole &amp; Griffiths, 2007)</w:t>
          </w:r>
          <w:r>
            <w:rPr>
              <w:rFonts w:asciiTheme="minorHAnsi" w:hAnsiTheme="minorHAnsi" w:cstheme="minorHAnsi"/>
            </w:rPr>
            <w:fldChar w:fldCharType="end"/>
          </w:r>
        </w:sdtContent>
      </w:sdt>
    </w:p>
    <w:p w:rsidR="00697199" w:rsidRDefault="0095476D" w:rsidP="003C3C6E">
      <w:pPr>
        <w:pStyle w:val="Heading3"/>
      </w:pPr>
      <w:bookmarkStart w:id="9" w:name="_Toc474817837"/>
      <w:r>
        <w:t>Children’s MMORPGs</w:t>
      </w:r>
      <w:bookmarkEnd w:id="9"/>
    </w:p>
    <w:p w:rsidR="0095476D" w:rsidRDefault="0095476D" w:rsidP="0095476D">
      <w:pPr>
        <w:pStyle w:val="BodyText"/>
      </w:pPr>
    </w:p>
    <w:p w:rsidR="004C2AAF" w:rsidRPr="00B03444" w:rsidRDefault="00B03444" w:rsidP="004D1775">
      <w:pPr>
        <w:pStyle w:val="BodyText"/>
        <w:spacing w:line="360" w:lineRule="auto"/>
        <w:rPr>
          <w:rFonts w:asciiTheme="minorHAnsi" w:hAnsiTheme="minorHAnsi" w:cstheme="minorHAnsi"/>
        </w:rPr>
      </w:pPr>
      <w:r w:rsidRPr="00B03444">
        <w:rPr>
          <w:rFonts w:asciiTheme="minorHAnsi" w:hAnsiTheme="minorHAnsi" w:cstheme="minorHAnsi"/>
        </w:rPr>
        <w:t>Not all MMORPGs are intended for an adult audience</w:t>
      </w:r>
      <w:r w:rsidR="00EF7094">
        <w:rPr>
          <w:rFonts w:asciiTheme="minorHAnsi" w:hAnsiTheme="minorHAnsi" w:cstheme="minorHAnsi"/>
        </w:rPr>
        <w:t xml:space="preserve"> – there are several MMORPGs that are intended for a young audience. One of the most notable examples is Disney’s Club Penguin.</w:t>
      </w:r>
    </w:p>
    <w:p w:rsidR="0095476D" w:rsidRPr="00953C76" w:rsidRDefault="0095476D" w:rsidP="0095476D">
      <w:pPr>
        <w:pStyle w:val="BodyText"/>
        <w:rPr>
          <w:rFonts w:asciiTheme="minorHAnsi" w:hAnsiTheme="minorHAnsi" w:cstheme="minorHAnsi"/>
          <w:i/>
          <w:sz w:val="24"/>
        </w:rPr>
      </w:pPr>
      <w:r w:rsidRPr="00953C76">
        <w:rPr>
          <w:rFonts w:asciiTheme="minorHAnsi" w:hAnsiTheme="minorHAnsi" w:cstheme="minorHAnsi"/>
          <w:i/>
          <w:color w:val="555555"/>
          <w:szCs w:val="21"/>
          <w:shd w:val="clear" w:color="auto" w:fill="FFFFFF"/>
        </w:rPr>
        <w:t>“Club Penguin is designed for 6-14-year-olds but is open to children of all ages. Although the site is funded by subscriptions, you don’t have to be a paying member to visit or play games.”</w:t>
      </w:r>
    </w:p>
    <w:p w:rsidR="0095476D" w:rsidRDefault="0095476D" w:rsidP="0095476D">
      <w:pPr>
        <w:pStyle w:val="BodyText"/>
      </w:pPr>
      <w:sdt>
        <w:sdtPr>
          <w:id w:val="2122249009"/>
          <w:citation/>
        </w:sdtPr>
        <w:sdtContent>
          <w:r>
            <w:fldChar w:fldCharType="begin"/>
          </w:r>
          <w:r w:rsidR="009F6536">
            <w:instrText xml:space="preserve">CITATION Clu14 \l 2057 </w:instrText>
          </w:r>
          <w:r>
            <w:fldChar w:fldCharType="separate"/>
          </w:r>
          <w:r w:rsidR="00C565A3">
            <w:rPr>
              <w:noProof/>
            </w:rPr>
            <w:t>(www.clubpenguin.com, 2014)</w:t>
          </w:r>
          <w:r>
            <w:fldChar w:fldCharType="end"/>
          </w:r>
        </w:sdtContent>
      </w:sdt>
    </w:p>
    <w:p w:rsidR="008748BC" w:rsidRDefault="008748BC" w:rsidP="0095476D">
      <w:pPr>
        <w:pStyle w:val="BodyText"/>
      </w:pPr>
    </w:p>
    <w:p w:rsidR="008748BC" w:rsidRDefault="008748BC" w:rsidP="008748BC">
      <w:pPr>
        <w:pStyle w:val="Heading2"/>
      </w:pPr>
      <w:bookmarkStart w:id="10" w:name="_Toc474817838"/>
      <w:r>
        <w:t>Age of Beginning to Play MMORPGs</w:t>
      </w:r>
      <w:bookmarkEnd w:id="10"/>
    </w:p>
    <w:p w:rsidR="008748BC" w:rsidRDefault="008748BC" w:rsidP="008748BC">
      <w:pPr>
        <w:pStyle w:val="BodyText"/>
      </w:pPr>
    </w:p>
    <w:p w:rsidR="008748BC" w:rsidRPr="008748BC" w:rsidRDefault="008748BC" w:rsidP="004D1775">
      <w:pPr>
        <w:pStyle w:val="BodyText"/>
        <w:spacing w:line="360" w:lineRule="auto"/>
        <w:rPr>
          <w:rFonts w:asciiTheme="minorHAnsi" w:hAnsiTheme="minorHAnsi" w:cstheme="minorHAnsi"/>
        </w:rPr>
      </w:pPr>
      <w:r>
        <w:rPr>
          <w:rFonts w:asciiTheme="minorHAnsi" w:hAnsiTheme="minorHAnsi" w:cstheme="minorHAnsi"/>
        </w:rPr>
        <w:t>Many player begin playing MMORPGs while they are a teenager, typically between the ages of 12 and 15.</w:t>
      </w:r>
      <w:sdt>
        <w:sdtPr>
          <w:rPr>
            <w:rFonts w:asciiTheme="minorHAnsi" w:hAnsiTheme="minorHAnsi" w:cstheme="minorHAnsi"/>
          </w:rPr>
          <w:id w:val="1402566782"/>
          <w:citation/>
        </w:sdtPr>
        <w:sdtContent>
          <w:r>
            <w:rPr>
              <w:rFonts w:asciiTheme="minorHAnsi" w:hAnsiTheme="minorHAnsi" w:cstheme="minorHAnsi"/>
            </w:rPr>
            <w:fldChar w:fldCharType="begin"/>
          </w:r>
          <w:r>
            <w:rPr>
              <w:rFonts w:asciiTheme="minorHAnsi" w:hAnsiTheme="minorHAnsi" w:cstheme="minorHAnsi"/>
            </w:rPr>
            <w:instrText xml:space="preserve"> CITATION Wor16 \l 2057 </w:instrText>
          </w:r>
          <w:r>
            <w:rPr>
              <w:rFonts w:asciiTheme="minorHAnsi" w:hAnsiTheme="minorHAnsi" w:cstheme="minorHAnsi"/>
            </w:rPr>
            <w:fldChar w:fldCharType="separate"/>
          </w:r>
          <w:r w:rsidR="00C565A3">
            <w:rPr>
              <w:rFonts w:asciiTheme="minorHAnsi" w:hAnsiTheme="minorHAnsi" w:cstheme="minorHAnsi"/>
              <w:noProof/>
            </w:rPr>
            <w:t xml:space="preserve"> </w:t>
          </w:r>
          <w:r w:rsidR="00C565A3" w:rsidRPr="00C565A3">
            <w:rPr>
              <w:rFonts w:asciiTheme="minorHAnsi" w:hAnsiTheme="minorHAnsi" w:cstheme="minorHAnsi"/>
              <w:noProof/>
            </w:rPr>
            <w:t>(Anon., 2016)</w:t>
          </w:r>
          <w:r>
            <w:rPr>
              <w:rFonts w:asciiTheme="minorHAnsi" w:hAnsiTheme="minorHAnsi" w:cstheme="minorHAnsi"/>
            </w:rPr>
            <w:fldChar w:fldCharType="end"/>
          </w:r>
        </w:sdtContent>
      </w:sdt>
      <w:r>
        <w:rPr>
          <w:rFonts w:asciiTheme="minorHAnsi" w:hAnsiTheme="minorHAnsi" w:cstheme="minorHAnsi"/>
        </w:rPr>
        <w:t xml:space="preserve"> However, it should be noted that the sample size here is very small, and although does not accurately represent the community as a whole, it gives an idea of the age players begin to play MMORPGS.</w:t>
      </w:r>
    </w:p>
    <w:p w:rsidR="005C5D8A" w:rsidRDefault="005C5D8A" w:rsidP="005C5D8A">
      <w:pPr>
        <w:pStyle w:val="Heading1"/>
      </w:pPr>
      <w:bookmarkStart w:id="11" w:name="_Toc474817839"/>
      <w:r>
        <w:t>Impact to Social Skills</w:t>
      </w:r>
      <w:bookmarkEnd w:id="11"/>
    </w:p>
    <w:p w:rsidR="00B06182" w:rsidRDefault="00B06182" w:rsidP="00B06182">
      <w:pPr>
        <w:pStyle w:val="BodyText"/>
      </w:pPr>
    </w:p>
    <w:p w:rsidR="00B06182" w:rsidRDefault="00B06182" w:rsidP="004D1775">
      <w:pPr>
        <w:pStyle w:val="BodyText"/>
        <w:spacing w:line="360" w:lineRule="auto"/>
        <w:rPr>
          <w:rFonts w:asciiTheme="minorHAnsi" w:hAnsiTheme="minorHAnsi" w:cstheme="minorHAnsi"/>
        </w:rPr>
      </w:pPr>
      <w:r w:rsidRPr="00B06182">
        <w:rPr>
          <w:rFonts w:asciiTheme="minorHAnsi" w:hAnsiTheme="minorHAnsi" w:cstheme="minorHAnsi"/>
        </w:rPr>
        <w:t>Playing MMORPGs for an extensive period of time</w:t>
      </w:r>
      <w:r>
        <w:rPr>
          <w:rFonts w:asciiTheme="minorHAnsi" w:hAnsiTheme="minorHAnsi" w:cstheme="minorHAnsi"/>
        </w:rPr>
        <w:t xml:space="preserve"> can have a detrimental impact on a person’s social life. Time that is spent on an online game often means that th</w:t>
      </w:r>
      <w:r w:rsidR="001C554A">
        <w:rPr>
          <w:rFonts w:asciiTheme="minorHAnsi" w:hAnsiTheme="minorHAnsi" w:cstheme="minorHAnsi"/>
        </w:rPr>
        <w:t>e player is not socialising</w:t>
      </w:r>
      <w:r>
        <w:rPr>
          <w:rFonts w:asciiTheme="minorHAnsi" w:hAnsiTheme="minorHAnsi" w:cstheme="minorHAnsi"/>
        </w:rPr>
        <w:t xml:space="preserve">. </w:t>
      </w:r>
      <w:r w:rsidR="001C554A">
        <w:rPr>
          <w:rFonts w:asciiTheme="minorHAnsi" w:hAnsiTheme="minorHAnsi" w:cstheme="minorHAnsi"/>
        </w:rPr>
        <w:t>According to a survey by Nick Yee, players typically spend 22 hours per week playing MMORPGs such as World of Warcraft.</w:t>
      </w:r>
      <w:sdt>
        <w:sdtPr>
          <w:rPr>
            <w:rFonts w:asciiTheme="minorHAnsi" w:hAnsiTheme="minorHAnsi" w:cstheme="minorHAnsi"/>
          </w:rPr>
          <w:id w:val="-1936427584"/>
          <w:citation/>
        </w:sdtPr>
        <w:sdtContent>
          <w:r w:rsidR="001C554A">
            <w:rPr>
              <w:rFonts w:asciiTheme="minorHAnsi" w:hAnsiTheme="minorHAnsi" w:cstheme="minorHAnsi"/>
            </w:rPr>
            <w:fldChar w:fldCharType="begin"/>
          </w:r>
          <w:r w:rsidR="001C554A">
            <w:rPr>
              <w:rFonts w:asciiTheme="minorHAnsi" w:hAnsiTheme="minorHAnsi" w:cstheme="minorHAnsi"/>
            </w:rPr>
            <w:instrText xml:space="preserve"> CITATION Nic05 \l 2057 </w:instrText>
          </w:r>
          <w:r w:rsidR="001C554A">
            <w:rPr>
              <w:rFonts w:asciiTheme="minorHAnsi" w:hAnsiTheme="minorHAnsi" w:cstheme="minorHAnsi"/>
            </w:rPr>
            <w:fldChar w:fldCharType="separate"/>
          </w:r>
          <w:r w:rsidR="00C565A3">
            <w:rPr>
              <w:rFonts w:asciiTheme="minorHAnsi" w:hAnsiTheme="minorHAnsi" w:cstheme="minorHAnsi"/>
              <w:noProof/>
            </w:rPr>
            <w:t xml:space="preserve"> </w:t>
          </w:r>
          <w:r w:rsidR="00C565A3" w:rsidRPr="00C565A3">
            <w:rPr>
              <w:rFonts w:asciiTheme="minorHAnsi" w:hAnsiTheme="minorHAnsi" w:cstheme="minorHAnsi"/>
              <w:noProof/>
            </w:rPr>
            <w:t>(Yee, 2005)</w:t>
          </w:r>
          <w:r w:rsidR="001C554A">
            <w:rPr>
              <w:rFonts w:asciiTheme="minorHAnsi" w:hAnsiTheme="minorHAnsi" w:cstheme="minorHAnsi"/>
            </w:rPr>
            <w:fldChar w:fldCharType="end"/>
          </w:r>
        </w:sdtContent>
      </w:sdt>
    </w:p>
    <w:p w:rsidR="001C554A" w:rsidRPr="00B06182" w:rsidRDefault="001C554A" w:rsidP="004D1775">
      <w:pPr>
        <w:pStyle w:val="BodyText"/>
        <w:spacing w:line="360" w:lineRule="auto"/>
        <w:rPr>
          <w:rFonts w:asciiTheme="minorHAnsi" w:hAnsiTheme="minorHAnsi" w:cstheme="minorHAnsi"/>
        </w:rPr>
      </w:pPr>
      <w:r>
        <w:rPr>
          <w:rFonts w:asciiTheme="minorHAnsi" w:hAnsiTheme="minorHAnsi" w:cstheme="minorHAnsi"/>
        </w:rPr>
        <w:t>However, it is not uncommon for a player to spend over 10 hours a day playing MMORPGs</w:t>
      </w:r>
    </w:p>
    <w:p w:rsidR="00AB3684" w:rsidRDefault="00AB3684" w:rsidP="00AB3684">
      <w:pPr>
        <w:pStyle w:val="BodyText"/>
      </w:pPr>
    </w:p>
    <w:p w:rsidR="00AB3684" w:rsidRDefault="00AB3684" w:rsidP="00AB3684">
      <w:pPr>
        <w:pStyle w:val="Heading2"/>
      </w:pPr>
      <w:bookmarkStart w:id="12" w:name="_Toc474817840"/>
      <w:r>
        <w:t>Face-to-Face Communication</w:t>
      </w:r>
      <w:bookmarkEnd w:id="12"/>
    </w:p>
    <w:p w:rsidR="001C554A" w:rsidRDefault="001C554A" w:rsidP="001C554A">
      <w:pPr>
        <w:pStyle w:val="BodyText"/>
      </w:pPr>
    </w:p>
    <w:p w:rsidR="001C554A" w:rsidRPr="001C554A" w:rsidRDefault="001C554A" w:rsidP="004D1775">
      <w:pPr>
        <w:pStyle w:val="BodyText"/>
        <w:spacing w:line="360" w:lineRule="auto"/>
        <w:rPr>
          <w:rFonts w:asciiTheme="minorHAnsi" w:hAnsiTheme="minorHAnsi" w:cstheme="minorHAnsi"/>
        </w:rPr>
      </w:pPr>
      <w:r w:rsidRPr="001C554A">
        <w:rPr>
          <w:rFonts w:asciiTheme="minorHAnsi" w:hAnsiTheme="minorHAnsi" w:cstheme="minorHAnsi"/>
        </w:rPr>
        <w:t xml:space="preserve">MMORPGs do not use </w:t>
      </w:r>
      <w:r>
        <w:rPr>
          <w:rFonts w:asciiTheme="minorHAnsi" w:hAnsiTheme="minorHAnsi" w:cstheme="minorHAnsi"/>
        </w:rPr>
        <w:t xml:space="preserve">face-to-face communication between players. This limits a person’s social interaction, compared to other hobbies such as sports or activities such as hiking. </w:t>
      </w:r>
      <w:r w:rsidR="002E7BD7">
        <w:rPr>
          <w:rFonts w:asciiTheme="minorHAnsi" w:hAnsiTheme="minorHAnsi" w:cstheme="minorHAnsi"/>
        </w:rPr>
        <w:t xml:space="preserve">Players who spent </w:t>
      </w:r>
      <w:r w:rsidR="002E7BD7">
        <w:rPr>
          <w:rFonts w:asciiTheme="minorHAnsi" w:hAnsiTheme="minorHAnsi" w:cstheme="minorHAnsi"/>
        </w:rPr>
        <w:lastRenderedPageBreak/>
        <w:t>a particularly large amount of time playing MMORPGs have a tendency to only socialise when they have to, and may have asocial tendencies.</w:t>
      </w:r>
    </w:p>
    <w:p w:rsidR="00AB3684" w:rsidRDefault="00AB3684" w:rsidP="00AB3684">
      <w:pPr>
        <w:pStyle w:val="BodyText"/>
      </w:pPr>
    </w:p>
    <w:p w:rsidR="00AB3684" w:rsidRDefault="00AB3684" w:rsidP="00AB3684">
      <w:pPr>
        <w:pStyle w:val="Heading2"/>
      </w:pPr>
      <w:bookmarkStart w:id="13" w:name="_Toc474817841"/>
      <w:r>
        <w:t>Online social skills</w:t>
      </w:r>
      <w:bookmarkEnd w:id="13"/>
    </w:p>
    <w:p w:rsidR="009B0038" w:rsidRDefault="009B0038" w:rsidP="009B0038">
      <w:pPr>
        <w:pStyle w:val="BodyText"/>
      </w:pPr>
    </w:p>
    <w:p w:rsidR="009B0038" w:rsidRDefault="009B0038" w:rsidP="004D1775">
      <w:pPr>
        <w:pStyle w:val="BodyText"/>
        <w:spacing w:line="360" w:lineRule="auto"/>
        <w:rPr>
          <w:rFonts w:asciiTheme="minorHAnsi" w:hAnsiTheme="minorHAnsi" w:cstheme="minorHAnsi"/>
        </w:rPr>
      </w:pPr>
      <w:r w:rsidRPr="009B0038">
        <w:rPr>
          <w:rFonts w:asciiTheme="minorHAnsi" w:hAnsiTheme="minorHAnsi" w:cstheme="minorHAnsi"/>
        </w:rPr>
        <w:t>MMORPGs do have social elements, and players can, and often are required to communicate with other players in order to achieve an objective.</w:t>
      </w:r>
    </w:p>
    <w:p w:rsidR="001B7123" w:rsidRDefault="001B7123" w:rsidP="004D1775">
      <w:pPr>
        <w:pStyle w:val="BodyText"/>
        <w:spacing w:line="360" w:lineRule="auto"/>
        <w:rPr>
          <w:rFonts w:asciiTheme="minorHAnsi" w:hAnsiTheme="minorHAnsi" w:cstheme="minorHAnsi"/>
        </w:rPr>
      </w:pPr>
      <w:r>
        <w:rPr>
          <w:rFonts w:asciiTheme="minorHAnsi" w:hAnsiTheme="minorHAnsi" w:cstheme="minorHAnsi"/>
        </w:rPr>
        <w:t>World of Warcraft has a guild feature.</w:t>
      </w:r>
      <w:sdt>
        <w:sdtPr>
          <w:rPr>
            <w:rFonts w:asciiTheme="minorHAnsi" w:hAnsiTheme="minorHAnsi" w:cstheme="minorHAnsi"/>
          </w:rPr>
          <w:id w:val="1116027394"/>
          <w:citation/>
        </w:sdtPr>
        <w:sdtContent>
          <w:r>
            <w:rPr>
              <w:rFonts w:asciiTheme="minorHAnsi" w:hAnsiTheme="minorHAnsi" w:cstheme="minorHAnsi"/>
            </w:rPr>
            <w:fldChar w:fldCharType="begin"/>
          </w:r>
          <w:r>
            <w:rPr>
              <w:rFonts w:asciiTheme="minorHAnsi" w:hAnsiTheme="minorHAnsi" w:cstheme="minorHAnsi"/>
            </w:rPr>
            <w:instrText xml:space="preserve"> CITATION WoW17 \l 2057 </w:instrText>
          </w:r>
          <w:r>
            <w:rPr>
              <w:rFonts w:asciiTheme="minorHAnsi" w:hAnsiTheme="minorHAnsi" w:cstheme="minorHAnsi"/>
            </w:rPr>
            <w:fldChar w:fldCharType="separate"/>
          </w:r>
          <w:r w:rsidR="00C565A3">
            <w:rPr>
              <w:rFonts w:asciiTheme="minorHAnsi" w:hAnsiTheme="minorHAnsi" w:cstheme="minorHAnsi"/>
              <w:noProof/>
            </w:rPr>
            <w:t xml:space="preserve"> </w:t>
          </w:r>
          <w:r w:rsidR="00C565A3" w:rsidRPr="00C565A3">
            <w:rPr>
              <w:rFonts w:asciiTheme="minorHAnsi" w:hAnsiTheme="minorHAnsi" w:cstheme="minorHAnsi"/>
              <w:noProof/>
            </w:rPr>
            <w:t>(Anon., n.d.)</w:t>
          </w:r>
          <w:r>
            <w:rPr>
              <w:rFonts w:asciiTheme="minorHAnsi" w:hAnsiTheme="minorHAnsi" w:cstheme="minorHAnsi"/>
            </w:rPr>
            <w:fldChar w:fldCharType="end"/>
          </w:r>
        </w:sdtContent>
      </w:sdt>
      <w:r>
        <w:rPr>
          <w:rFonts w:asciiTheme="minorHAnsi" w:hAnsiTheme="minorHAnsi" w:cstheme="minorHAnsi"/>
        </w:rPr>
        <w:t xml:space="preserve"> Players can create and join guilds, which are sub-communities within the game, they can vary widely in size, from small to hosting many players. Players may coordinate with guild-mates to accomplish objectives, such as raiding dungeons or participating in events.</w:t>
      </w:r>
    </w:p>
    <w:p w:rsidR="001B7123" w:rsidRDefault="001B7123" w:rsidP="004D1775">
      <w:pPr>
        <w:pStyle w:val="BodyText"/>
        <w:spacing w:line="360" w:lineRule="auto"/>
        <w:rPr>
          <w:rFonts w:asciiTheme="minorHAnsi" w:hAnsiTheme="minorHAnsi" w:cstheme="minorHAnsi"/>
        </w:rPr>
      </w:pPr>
      <w:r>
        <w:rPr>
          <w:rFonts w:asciiTheme="minorHAnsi" w:hAnsiTheme="minorHAnsi" w:cstheme="minorHAnsi"/>
        </w:rPr>
        <w:t>RuneScape has a related clan feature.</w:t>
      </w:r>
      <w:sdt>
        <w:sdtPr>
          <w:rPr>
            <w:rFonts w:asciiTheme="minorHAnsi" w:hAnsiTheme="minorHAnsi" w:cstheme="minorHAnsi"/>
          </w:rPr>
          <w:id w:val="-385410678"/>
          <w:citation/>
        </w:sdtPr>
        <w:sdtContent>
          <w:r>
            <w:rPr>
              <w:rFonts w:asciiTheme="minorHAnsi" w:hAnsiTheme="minorHAnsi" w:cstheme="minorHAnsi"/>
            </w:rPr>
            <w:fldChar w:fldCharType="begin"/>
          </w:r>
          <w:r>
            <w:rPr>
              <w:rFonts w:asciiTheme="minorHAnsi" w:hAnsiTheme="minorHAnsi" w:cstheme="minorHAnsi"/>
            </w:rPr>
            <w:instrText xml:space="preserve"> CITATION Run \l 2057 </w:instrText>
          </w:r>
          <w:r>
            <w:rPr>
              <w:rFonts w:asciiTheme="minorHAnsi" w:hAnsiTheme="minorHAnsi" w:cstheme="minorHAnsi"/>
            </w:rPr>
            <w:fldChar w:fldCharType="separate"/>
          </w:r>
          <w:r w:rsidR="00C565A3">
            <w:rPr>
              <w:rFonts w:asciiTheme="minorHAnsi" w:hAnsiTheme="minorHAnsi" w:cstheme="minorHAnsi"/>
              <w:noProof/>
            </w:rPr>
            <w:t xml:space="preserve"> </w:t>
          </w:r>
          <w:r w:rsidR="00C565A3" w:rsidRPr="00C565A3">
            <w:rPr>
              <w:rFonts w:asciiTheme="minorHAnsi" w:hAnsiTheme="minorHAnsi" w:cstheme="minorHAnsi"/>
              <w:noProof/>
            </w:rPr>
            <w:t>(RuneScape, n.d.)</w:t>
          </w:r>
          <w:r>
            <w:rPr>
              <w:rFonts w:asciiTheme="minorHAnsi" w:hAnsiTheme="minorHAnsi" w:cstheme="minorHAnsi"/>
            </w:rPr>
            <w:fldChar w:fldCharType="end"/>
          </w:r>
        </w:sdtContent>
      </w:sdt>
      <w:r w:rsidR="00351B18">
        <w:rPr>
          <w:rFonts w:asciiTheme="minorHAnsi" w:hAnsiTheme="minorHAnsi" w:cstheme="minorHAnsi"/>
        </w:rPr>
        <w:t xml:space="preserve"> </w:t>
      </w:r>
      <w:r w:rsidR="0013418A">
        <w:rPr>
          <w:rFonts w:asciiTheme="minorHAnsi" w:hAnsiTheme="minorHAnsi" w:cstheme="minorHAnsi"/>
        </w:rPr>
        <w:t>Which</w:t>
      </w:r>
      <w:r w:rsidR="00351B18">
        <w:rPr>
          <w:rFonts w:asciiTheme="minorHAnsi" w:hAnsiTheme="minorHAnsi" w:cstheme="minorHAnsi"/>
        </w:rPr>
        <w:t xml:space="preserve"> is similar to guilds in that a clan is a sub-community inside of the game. Clans and guilds often have third-party forums in which members can join and post on.</w:t>
      </w:r>
    </w:p>
    <w:p w:rsidR="003D1127" w:rsidRDefault="003D1127" w:rsidP="004D1775">
      <w:pPr>
        <w:pStyle w:val="BodyText"/>
        <w:spacing w:line="360" w:lineRule="auto"/>
        <w:rPr>
          <w:rFonts w:asciiTheme="minorHAnsi" w:hAnsiTheme="minorHAnsi" w:cstheme="minorHAnsi"/>
        </w:rPr>
      </w:pPr>
      <w:r>
        <w:rPr>
          <w:rFonts w:asciiTheme="minorHAnsi" w:hAnsiTheme="minorHAnsi" w:cstheme="minorHAnsi"/>
        </w:rPr>
        <w:t>Many clans or guilds use voice-over-IP (VoIP) programs such as Skype, TeamSpeak or Discord. These programs are used for communicating with other people by voice.</w:t>
      </w:r>
    </w:p>
    <w:p w:rsidR="005C1211" w:rsidRPr="009B0038" w:rsidRDefault="005C1211" w:rsidP="004D1775">
      <w:pPr>
        <w:pStyle w:val="BodyText"/>
        <w:spacing w:line="360" w:lineRule="auto"/>
        <w:rPr>
          <w:rFonts w:asciiTheme="minorHAnsi" w:hAnsiTheme="minorHAnsi" w:cstheme="minorHAnsi"/>
        </w:rPr>
      </w:pPr>
      <w:r>
        <w:rPr>
          <w:rFonts w:asciiTheme="minorHAnsi" w:hAnsiTheme="minorHAnsi" w:cstheme="minorHAnsi"/>
        </w:rPr>
        <w:t>Due to the time intensiveness of MMORPGs, players often spent a large amount of the time on the game, and therefore are likely to become friends with other players who also spend a large amount of time online. This often leads to people having strong bonds with a person who they have never met, but speak to for several hours a day.</w:t>
      </w:r>
    </w:p>
    <w:p w:rsidR="005C5D8A" w:rsidRDefault="00DE225A" w:rsidP="00DE225A">
      <w:pPr>
        <w:pStyle w:val="Heading2"/>
      </w:pPr>
      <w:bookmarkStart w:id="14" w:name="_Toc474817842"/>
      <w:r>
        <w:t>Real-Life Events</w:t>
      </w:r>
      <w:bookmarkEnd w:id="14"/>
    </w:p>
    <w:p w:rsidR="00EC1F80" w:rsidRDefault="00EC1F80" w:rsidP="00EC1F80">
      <w:pPr>
        <w:pStyle w:val="BodyText"/>
      </w:pPr>
    </w:p>
    <w:p w:rsidR="00EC1F80" w:rsidRDefault="00EC1F80" w:rsidP="004D1775">
      <w:pPr>
        <w:pStyle w:val="BodyText"/>
        <w:spacing w:line="360" w:lineRule="auto"/>
        <w:rPr>
          <w:rFonts w:asciiTheme="minorHAnsi" w:hAnsiTheme="minorHAnsi" w:cstheme="minorHAnsi"/>
        </w:rPr>
      </w:pPr>
      <w:r w:rsidRPr="00FD0B8A">
        <w:rPr>
          <w:rFonts w:asciiTheme="minorHAnsi" w:hAnsiTheme="minorHAnsi" w:cstheme="minorHAnsi"/>
        </w:rPr>
        <w:t xml:space="preserve">Many large MMORPGS </w:t>
      </w:r>
      <w:r w:rsidR="00FD0B8A" w:rsidRPr="00FD0B8A">
        <w:rPr>
          <w:rFonts w:asciiTheme="minorHAnsi" w:hAnsiTheme="minorHAnsi" w:cstheme="minorHAnsi"/>
        </w:rPr>
        <w:t>host conventions and evens in real-life that players can attend and meet clan</w:t>
      </w:r>
      <w:r w:rsidR="0013418A">
        <w:rPr>
          <w:rFonts w:asciiTheme="minorHAnsi" w:hAnsiTheme="minorHAnsi" w:cstheme="minorHAnsi"/>
        </w:rPr>
        <w:t>-</w:t>
      </w:r>
      <w:r w:rsidR="00FD0B8A" w:rsidRPr="00FD0B8A">
        <w:rPr>
          <w:rFonts w:asciiTheme="minorHAnsi" w:hAnsiTheme="minorHAnsi" w:cstheme="minorHAnsi"/>
        </w:rPr>
        <w:t>mates or friends who also play the game.</w:t>
      </w:r>
      <w:r w:rsidR="00D9722A">
        <w:rPr>
          <w:rFonts w:asciiTheme="minorHAnsi" w:hAnsiTheme="minorHAnsi" w:cstheme="minorHAnsi"/>
        </w:rPr>
        <w:t xml:space="preserve"> A notable example of this is RuneScape’s </w:t>
      </w:r>
      <w:r w:rsidR="00D9722A" w:rsidRPr="00E54D0B">
        <w:rPr>
          <w:rFonts w:asciiTheme="minorHAnsi" w:hAnsiTheme="minorHAnsi" w:cstheme="minorHAnsi"/>
          <w:i/>
        </w:rPr>
        <w:t>RuneFest.</w:t>
      </w:r>
      <w:sdt>
        <w:sdtPr>
          <w:rPr>
            <w:rFonts w:asciiTheme="minorHAnsi" w:hAnsiTheme="minorHAnsi" w:cstheme="minorHAnsi"/>
          </w:rPr>
          <w:id w:val="646941744"/>
          <w:citation/>
        </w:sdtPr>
        <w:sdtContent>
          <w:r w:rsidR="00D9722A">
            <w:rPr>
              <w:rFonts w:asciiTheme="minorHAnsi" w:hAnsiTheme="minorHAnsi" w:cstheme="minorHAnsi"/>
            </w:rPr>
            <w:fldChar w:fldCharType="begin"/>
          </w:r>
          <w:r w:rsidR="00D9722A">
            <w:rPr>
              <w:rFonts w:asciiTheme="minorHAnsi" w:hAnsiTheme="minorHAnsi" w:cstheme="minorHAnsi"/>
            </w:rPr>
            <w:instrText xml:space="preserve"> CITATION Run16 \l 2057 </w:instrText>
          </w:r>
          <w:r w:rsidR="00D9722A">
            <w:rPr>
              <w:rFonts w:asciiTheme="minorHAnsi" w:hAnsiTheme="minorHAnsi" w:cstheme="minorHAnsi"/>
            </w:rPr>
            <w:fldChar w:fldCharType="separate"/>
          </w:r>
          <w:r w:rsidR="00C565A3">
            <w:rPr>
              <w:rFonts w:asciiTheme="minorHAnsi" w:hAnsiTheme="minorHAnsi" w:cstheme="minorHAnsi"/>
              <w:noProof/>
            </w:rPr>
            <w:t xml:space="preserve"> </w:t>
          </w:r>
          <w:r w:rsidR="00C565A3" w:rsidRPr="00C565A3">
            <w:rPr>
              <w:rFonts w:asciiTheme="minorHAnsi" w:hAnsiTheme="minorHAnsi" w:cstheme="minorHAnsi"/>
              <w:noProof/>
            </w:rPr>
            <w:t>(RuneScape, 2016)</w:t>
          </w:r>
          <w:r w:rsidR="00D9722A">
            <w:rPr>
              <w:rFonts w:asciiTheme="minorHAnsi" w:hAnsiTheme="minorHAnsi" w:cstheme="minorHAnsi"/>
            </w:rPr>
            <w:fldChar w:fldCharType="end"/>
          </w:r>
        </w:sdtContent>
      </w:sdt>
    </w:p>
    <w:p w:rsidR="00EB4E85" w:rsidRDefault="00EB4E85" w:rsidP="004D1775">
      <w:pPr>
        <w:pStyle w:val="BodyText"/>
        <w:spacing w:line="360" w:lineRule="auto"/>
        <w:rPr>
          <w:rFonts w:asciiTheme="minorHAnsi" w:hAnsiTheme="minorHAnsi" w:cstheme="minorHAnsi"/>
        </w:rPr>
      </w:pPr>
      <w:r>
        <w:rPr>
          <w:rFonts w:asciiTheme="minorHAnsi" w:hAnsiTheme="minorHAnsi" w:cstheme="minorHAnsi"/>
        </w:rPr>
        <w:t>RuneFest is a RuneScape convention that is hosted every year by Jage</w:t>
      </w:r>
      <w:r w:rsidR="003A599E">
        <w:rPr>
          <w:rFonts w:asciiTheme="minorHAnsi" w:hAnsiTheme="minorHAnsi" w:cstheme="minorHAnsi"/>
        </w:rPr>
        <w:t xml:space="preserve">x in Cambridge, United Kingdom. </w:t>
      </w:r>
      <w:r w:rsidR="000714E1">
        <w:rPr>
          <w:rFonts w:asciiTheme="minorHAnsi" w:hAnsiTheme="minorHAnsi" w:cstheme="minorHAnsi"/>
        </w:rPr>
        <w:t>Many players attend RuneFest and take part in the many activities, talks and events that occur at RuneFest. They also have the opportunity to meet people that they otherwise might have never met.</w:t>
      </w:r>
    </w:p>
    <w:p w:rsidR="0013418A" w:rsidRDefault="0013418A" w:rsidP="004D1775">
      <w:pPr>
        <w:pStyle w:val="BodyText"/>
        <w:spacing w:line="360" w:lineRule="auto"/>
        <w:rPr>
          <w:rFonts w:asciiTheme="minorHAnsi" w:hAnsiTheme="minorHAnsi" w:cstheme="minorHAnsi"/>
        </w:rPr>
      </w:pPr>
    </w:p>
    <w:p w:rsidR="0013418A" w:rsidRDefault="0013418A" w:rsidP="0013418A">
      <w:pPr>
        <w:pStyle w:val="Heading2"/>
      </w:pPr>
      <w:bookmarkStart w:id="15" w:name="_Toc474817843"/>
      <w:r>
        <w:lastRenderedPageBreak/>
        <w:t>Skills Gained From MMORPGs</w:t>
      </w:r>
      <w:bookmarkEnd w:id="15"/>
    </w:p>
    <w:p w:rsidR="00A75FEA" w:rsidRDefault="00A75FEA" w:rsidP="00A75FEA">
      <w:pPr>
        <w:pStyle w:val="BodyText"/>
      </w:pPr>
    </w:p>
    <w:p w:rsidR="00014BD2" w:rsidRDefault="00A75FEA" w:rsidP="004D1775">
      <w:pPr>
        <w:pStyle w:val="BodyText"/>
        <w:spacing w:line="360" w:lineRule="auto"/>
        <w:rPr>
          <w:rFonts w:asciiTheme="minorHAnsi" w:hAnsiTheme="minorHAnsi" w:cstheme="minorHAnsi"/>
        </w:rPr>
      </w:pPr>
      <w:r w:rsidRPr="00A75FEA">
        <w:rPr>
          <w:rFonts w:asciiTheme="minorHAnsi" w:hAnsiTheme="minorHAnsi" w:cstheme="minorHAnsi"/>
        </w:rPr>
        <w:t>Due to the nature of MMORPGs, players have a tendency to develop useful real life skills.</w:t>
      </w:r>
      <w:r>
        <w:rPr>
          <w:rFonts w:asciiTheme="minorHAnsi" w:hAnsiTheme="minorHAnsi" w:cstheme="minorHAnsi"/>
        </w:rPr>
        <w:t xml:space="preserve"> Most MMORPGs have their own economy, where players can look at t</w:t>
      </w:r>
      <w:r w:rsidR="00014BD2">
        <w:rPr>
          <w:rFonts w:asciiTheme="minorHAnsi" w:hAnsiTheme="minorHAnsi" w:cstheme="minorHAnsi"/>
        </w:rPr>
        <w:t>he trends of the value of items, and use this information to better inform their decisions when buying or selling items.</w:t>
      </w:r>
    </w:p>
    <w:p w:rsidR="00A75FEA" w:rsidRDefault="00014BD2" w:rsidP="004D1775">
      <w:pPr>
        <w:pStyle w:val="BodyText"/>
        <w:spacing w:line="360" w:lineRule="auto"/>
        <w:rPr>
          <w:rFonts w:asciiTheme="minorHAnsi" w:hAnsiTheme="minorHAnsi" w:cstheme="minorHAnsi"/>
        </w:rPr>
      </w:pPr>
      <w:r>
        <w:rPr>
          <w:rFonts w:asciiTheme="minorHAnsi" w:hAnsiTheme="minorHAnsi" w:cstheme="minorHAnsi"/>
        </w:rPr>
        <w:t>Many bosses or high-level monsters in games such as World of Warcraft requires co-ordination between a large group of people. This is known as ‘raiding’</w:t>
      </w:r>
      <w:r w:rsidR="00A75FEA">
        <w:rPr>
          <w:rFonts w:asciiTheme="minorHAnsi" w:hAnsiTheme="minorHAnsi" w:cstheme="minorHAnsi"/>
        </w:rPr>
        <w:t xml:space="preserve"> </w:t>
      </w:r>
      <w:r w:rsidR="00EA5E67">
        <w:rPr>
          <w:rFonts w:asciiTheme="minorHAnsi" w:hAnsiTheme="minorHAnsi" w:cstheme="minorHAnsi"/>
        </w:rPr>
        <w:t>and contains a group of up to 30 people.</w:t>
      </w:r>
      <w:sdt>
        <w:sdtPr>
          <w:rPr>
            <w:rFonts w:asciiTheme="minorHAnsi" w:hAnsiTheme="minorHAnsi" w:cstheme="minorHAnsi"/>
          </w:rPr>
          <w:id w:val="-925960538"/>
          <w:citation/>
        </w:sdtPr>
        <w:sdtContent>
          <w:r w:rsidR="00EA5E67">
            <w:rPr>
              <w:rFonts w:asciiTheme="minorHAnsi" w:hAnsiTheme="minorHAnsi" w:cstheme="minorHAnsi"/>
            </w:rPr>
            <w:fldChar w:fldCharType="begin"/>
          </w:r>
          <w:r w:rsidR="00EA5E67">
            <w:rPr>
              <w:rFonts w:asciiTheme="minorHAnsi" w:hAnsiTheme="minorHAnsi" w:cstheme="minorHAnsi"/>
            </w:rPr>
            <w:instrText xml:space="preserve"> CITATION WoW171 \l 2057 </w:instrText>
          </w:r>
          <w:r w:rsidR="00EA5E67">
            <w:rPr>
              <w:rFonts w:asciiTheme="minorHAnsi" w:hAnsiTheme="minorHAnsi" w:cstheme="minorHAnsi"/>
            </w:rPr>
            <w:fldChar w:fldCharType="separate"/>
          </w:r>
          <w:r w:rsidR="00C565A3">
            <w:rPr>
              <w:rFonts w:asciiTheme="minorHAnsi" w:hAnsiTheme="minorHAnsi" w:cstheme="minorHAnsi"/>
              <w:noProof/>
            </w:rPr>
            <w:t xml:space="preserve"> </w:t>
          </w:r>
          <w:r w:rsidR="00C565A3" w:rsidRPr="00C565A3">
            <w:rPr>
              <w:rFonts w:asciiTheme="minorHAnsi" w:hAnsiTheme="minorHAnsi" w:cstheme="minorHAnsi"/>
              <w:noProof/>
            </w:rPr>
            <w:t>(Anon., n.d.)</w:t>
          </w:r>
          <w:r w:rsidR="00EA5E67">
            <w:rPr>
              <w:rFonts w:asciiTheme="minorHAnsi" w:hAnsiTheme="minorHAnsi" w:cstheme="minorHAnsi"/>
            </w:rPr>
            <w:fldChar w:fldCharType="end"/>
          </w:r>
        </w:sdtContent>
      </w:sdt>
    </w:p>
    <w:p w:rsidR="004F78E5" w:rsidRDefault="004F78E5" w:rsidP="004D1775">
      <w:pPr>
        <w:pStyle w:val="BodyText"/>
        <w:spacing w:line="360" w:lineRule="auto"/>
        <w:rPr>
          <w:rFonts w:asciiTheme="minorHAnsi" w:hAnsiTheme="minorHAnsi" w:cstheme="minorHAnsi"/>
        </w:rPr>
      </w:pPr>
      <w:r>
        <w:rPr>
          <w:rFonts w:asciiTheme="minorHAnsi" w:hAnsiTheme="minorHAnsi" w:cstheme="minorHAnsi"/>
        </w:rPr>
        <w:t xml:space="preserve">Many MMORPGs have in-game quests that may be completed RuneScape, for example, currently has 212 quests </w:t>
      </w:r>
      <w:sdt>
        <w:sdtPr>
          <w:rPr>
            <w:rFonts w:asciiTheme="minorHAnsi" w:hAnsiTheme="minorHAnsi" w:cstheme="minorHAnsi"/>
          </w:rPr>
          <w:id w:val="1011872020"/>
          <w:citation/>
        </w:sdtPr>
        <w:sdtContent>
          <w:r>
            <w:rPr>
              <w:rFonts w:asciiTheme="minorHAnsi" w:hAnsiTheme="minorHAnsi" w:cstheme="minorHAnsi"/>
            </w:rPr>
            <w:fldChar w:fldCharType="begin"/>
          </w:r>
          <w:r>
            <w:rPr>
              <w:rFonts w:asciiTheme="minorHAnsi" w:hAnsiTheme="minorHAnsi" w:cstheme="minorHAnsi"/>
            </w:rPr>
            <w:instrText xml:space="preserve"> CITATION Run17 \l 2057 </w:instrText>
          </w:r>
          <w:r>
            <w:rPr>
              <w:rFonts w:asciiTheme="minorHAnsi" w:hAnsiTheme="minorHAnsi" w:cstheme="minorHAnsi"/>
            </w:rPr>
            <w:fldChar w:fldCharType="separate"/>
          </w:r>
          <w:r w:rsidR="00C565A3" w:rsidRPr="00C565A3">
            <w:rPr>
              <w:rFonts w:asciiTheme="minorHAnsi" w:hAnsiTheme="minorHAnsi" w:cstheme="minorHAnsi"/>
              <w:noProof/>
            </w:rPr>
            <w:t>(Wiki, n.d.)</w:t>
          </w:r>
          <w:r>
            <w:rPr>
              <w:rFonts w:asciiTheme="minorHAnsi" w:hAnsiTheme="minorHAnsi" w:cstheme="minorHAnsi"/>
            </w:rPr>
            <w:fldChar w:fldCharType="end"/>
          </w:r>
        </w:sdtContent>
      </w:sdt>
      <w:r>
        <w:rPr>
          <w:rFonts w:asciiTheme="minorHAnsi" w:hAnsiTheme="minorHAnsi" w:cstheme="minorHAnsi"/>
        </w:rPr>
        <w:t>that can completed. Each quest has its own story, requirements and challenges, and most quests take from one to five hours to complete.</w:t>
      </w:r>
    </w:p>
    <w:p w:rsidR="004F78E5" w:rsidRDefault="004F78E5" w:rsidP="004D1775">
      <w:pPr>
        <w:pStyle w:val="BodyText"/>
        <w:spacing w:line="360" w:lineRule="auto"/>
        <w:rPr>
          <w:rFonts w:asciiTheme="minorHAnsi" w:hAnsiTheme="minorHAnsi" w:cstheme="minorHAnsi"/>
        </w:rPr>
      </w:pPr>
      <w:r>
        <w:rPr>
          <w:rFonts w:asciiTheme="minorHAnsi" w:hAnsiTheme="minorHAnsi" w:cstheme="minorHAnsi"/>
        </w:rPr>
        <w:t>There are many challenging elements in MMORPGs that players are constantly exposed to. As a result, MMORPG players tend to have better than problem solving, decision making and patience than those who do not play.</w:t>
      </w:r>
      <w:sdt>
        <w:sdtPr>
          <w:rPr>
            <w:rFonts w:asciiTheme="minorHAnsi" w:hAnsiTheme="minorHAnsi" w:cstheme="minorHAnsi"/>
          </w:rPr>
          <w:id w:val="-350337805"/>
          <w:citation/>
        </w:sdtPr>
        <w:sdtContent>
          <w:r w:rsidR="007C564F">
            <w:rPr>
              <w:rFonts w:asciiTheme="minorHAnsi" w:hAnsiTheme="minorHAnsi" w:cstheme="minorHAnsi"/>
            </w:rPr>
            <w:fldChar w:fldCharType="begin"/>
          </w:r>
          <w:r w:rsidR="007C564F">
            <w:rPr>
              <w:rFonts w:asciiTheme="minorHAnsi" w:hAnsiTheme="minorHAnsi" w:cstheme="minorHAnsi"/>
            </w:rPr>
            <w:instrText xml:space="preserve"> CITATION McG11 \l 2057 </w:instrText>
          </w:r>
          <w:r w:rsidR="007C564F">
            <w:rPr>
              <w:rFonts w:asciiTheme="minorHAnsi" w:hAnsiTheme="minorHAnsi" w:cstheme="minorHAnsi"/>
            </w:rPr>
            <w:fldChar w:fldCharType="separate"/>
          </w:r>
          <w:r w:rsidR="00C565A3">
            <w:rPr>
              <w:rFonts w:asciiTheme="minorHAnsi" w:hAnsiTheme="minorHAnsi" w:cstheme="minorHAnsi"/>
              <w:noProof/>
            </w:rPr>
            <w:t xml:space="preserve"> </w:t>
          </w:r>
          <w:r w:rsidR="00C565A3" w:rsidRPr="00C565A3">
            <w:rPr>
              <w:rFonts w:asciiTheme="minorHAnsi" w:hAnsiTheme="minorHAnsi" w:cstheme="minorHAnsi"/>
              <w:noProof/>
            </w:rPr>
            <w:t>(McGonigal, 2011)</w:t>
          </w:r>
          <w:r w:rsidR="007C564F">
            <w:rPr>
              <w:rFonts w:asciiTheme="minorHAnsi" w:hAnsiTheme="minorHAnsi" w:cstheme="minorHAnsi"/>
            </w:rPr>
            <w:fldChar w:fldCharType="end"/>
          </w:r>
        </w:sdtContent>
      </w:sdt>
    </w:p>
    <w:p w:rsidR="00A75FEA" w:rsidRDefault="00A75FEA" w:rsidP="00014BD2">
      <w:pPr>
        <w:pStyle w:val="BodyText"/>
        <w:jc w:val="center"/>
        <w:rPr>
          <w:i/>
        </w:rPr>
      </w:pPr>
      <w:r>
        <w:rPr>
          <w:noProof/>
          <w:lang w:eastAsia="en-GB"/>
        </w:rPr>
        <w:drawing>
          <wp:inline distT="0" distB="0" distL="0" distR="0" wp14:anchorId="02780922" wp14:editId="715FFC50">
            <wp:extent cx="3677055" cy="33238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7495" cy="3342329"/>
                    </a:xfrm>
                    <a:prstGeom prst="rect">
                      <a:avLst/>
                    </a:prstGeom>
                  </pic:spPr>
                </pic:pic>
              </a:graphicData>
            </a:graphic>
          </wp:inline>
        </w:drawing>
      </w:r>
    </w:p>
    <w:p w:rsidR="00A75FEA" w:rsidRDefault="00A75FEA" w:rsidP="00460320">
      <w:pPr>
        <w:pStyle w:val="BodyText"/>
        <w:jc w:val="center"/>
        <w:rPr>
          <w:i/>
        </w:rPr>
      </w:pPr>
      <w:r>
        <w:rPr>
          <w:i/>
        </w:rPr>
        <w:t>Figure 2. The graph of an item’s value in RuneScape</w:t>
      </w:r>
    </w:p>
    <w:p w:rsidR="00A75FEA" w:rsidRPr="00A75FEA" w:rsidRDefault="00035905" w:rsidP="00035905">
      <w:pPr>
        <w:spacing w:after="160" w:line="259" w:lineRule="auto"/>
        <w:rPr>
          <w:rFonts w:asciiTheme="minorHAnsi" w:hAnsiTheme="minorHAnsi" w:cstheme="minorHAnsi"/>
        </w:rPr>
      </w:pPr>
      <w:r>
        <w:rPr>
          <w:rFonts w:asciiTheme="minorHAnsi" w:hAnsiTheme="minorHAnsi" w:cstheme="minorHAnsi"/>
        </w:rPr>
        <w:br w:type="page"/>
      </w:r>
    </w:p>
    <w:p w:rsidR="005C5D8A" w:rsidRDefault="00860641" w:rsidP="005C5D8A">
      <w:pPr>
        <w:pStyle w:val="Heading1"/>
      </w:pPr>
      <w:bookmarkStart w:id="16" w:name="_Toc474817844"/>
      <w:r>
        <w:lastRenderedPageBreak/>
        <w:t>Health Issues</w:t>
      </w:r>
      <w:bookmarkEnd w:id="16"/>
    </w:p>
    <w:p w:rsidR="00860641" w:rsidRDefault="00860641" w:rsidP="00860641">
      <w:pPr>
        <w:pStyle w:val="BodyText"/>
      </w:pPr>
    </w:p>
    <w:p w:rsidR="00860641" w:rsidRDefault="009175EA" w:rsidP="00860641">
      <w:pPr>
        <w:pStyle w:val="Heading2"/>
      </w:pPr>
      <w:bookmarkStart w:id="17" w:name="_Toc474817845"/>
      <w:r>
        <w:t>Addic</w:t>
      </w:r>
      <w:r w:rsidR="00860641">
        <w:t>tion</w:t>
      </w:r>
      <w:r w:rsidR="00F115D9">
        <w:t xml:space="preserve"> and Health</w:t>
      </w:r>
      <w:bookmarkEnd w:id="17"/>
    </w:p>
    <w:p w:rsidR="00166E41" w:rsidRDefault="00166E41" w:rsidP="00166E41">
      <w:pPr>
        <w:pStyle w:val="BodyText"/>
      </w:pPr>
    </w:p>
    <w:p w:rsidR="00166E41" w:rsidRDefault="00166E41" w:rsidP="00166E41">
      <w:pPr>
        <w:pStyle w:val="BodyText"/>
        <w:spacing w:line="360" w:lineRule="auto"/>
        <w:rPr>
          <w:rFonts w:asciiTheme="minorHAnsi" w:hAnsiTheme="minorHAnsi" w:cstheme="minorHAnsi"/>
        </w:rPr>
      </w:pPr>
      <w:r w:rsidRPr="00166E41">
        <w:rPr>
          <w:rFonts w:asciiTheme="minorHAnsi" w:hAnsiTheme="minorHAnsi" w:cstheme="minorHAnsi"/>
        </w:rPr>
        <w:t xml:space="preserve">MMORPGs are </w:t>
      </w:r>
      <w:r>
        <w:rPr>
          <w:rFonts w:asciiTheme="minorHAnsi" w:hAnsiTheme="minorHAnsi" w:cstheme="minorHAnsi"/>
        </w:rPr>
        <w:t>very addictive – they are very time intensive, progress-oriented and rewarding at a slow, constant pace. This causes many players to spend large amounts of time playing MMORPGs</w:t>
      </w:r>
      <w:r w:rsidR="003F1F5E">
        <w:rPr>
          <w:rFonts w:asciiTheme="minorHAnsi" w:hAnsiTheme="minorHAnsi" w:cstheme="minorHAnsi"/>
        </w:rPr>
        <w:t>.</w:t>
      </w:r>
    </w:p>
    <w:p w:rsidR="003F1F5E" w:rsidRPr="00166E41" w:rsidRDefault="003F1F5E" w:rsidP="00166E41">
      <w:pPr>
        <w:pStyle w:val="BodyText"/>
        <w:spacing w:line="360" w:lineRule="auto"/>
        <w:rPr>
          <w:rFonts w:asciiTheme="minorHAnsi" w:hAnsiTheme="minorHAnsi" w:cstheme="minorHAnsi"/>
        </w:rPr>
      </w:pPr>
      <w:r>
        <w:rPr>
          <w:rFonts w:asciiTheme="minorHAnsi" w:hAnsiTheme="minorHAnsi" w:cstheme="minorHAnsi"/>
        </w:rPr>
        <w:t>Addiction is unhealthy, and can cause players to neglect their personal health and hygiene.</w:t>
      </w:r>
      <w:r w:rsidR="007E2123">
        <w:rPr>
          <w:rFonts w:asciiTheme="minorHAnsi" w:hAnsiTheme="minorHAnsi" w:cstheme="minorHAnsi"/>
        </w:rPr>
        <w:t xml:space="preserve"> Many players may choose to not exercise, eat healthy or look after themselves, because they are too absorbed into the game.</w:t>
      </w:r>
    </w:p>
    <w:p w:rsidR="005C5D8A" w:rsidRDefault="005C5D8A" w:rsidP="005C5D8A">
      <w:pPr>
        <w:pStyle w:val="BodyText"/>
      </w:pPr>
    </w:p>
    <w:p w:rsidR="00580BF5" w:rsidRDefault="00580BF5" w:rsidP="00860641">
      <w:pPr>
        <w:pStyle w:val="Heading3"/>
      </w:pPr>
      <w:bookmarkStart w:id="18" w:name="_Toc474817846"/>
      <w:r>
        <w:t>“No XP Waste” Phenomena</w:t>
      </w:r>
      <w:bookmarkEnd w:id="18"/>
    </w:p>
    <w:p w:rsidR="003B44A4" w:rsidRDefault="003B44A4" w:rsidP="003B44A4">
      <w:pPr>
        <w:pStyle w:val="BodyText"/>
      </w:pPr>
    </w:p>
    <w:p w:rsidR="00610D29" w:rsidRDefault="00610D29" w:rsidP="00610D29">
      <w:pPr>
        <w:pStyle w:val="BodyText"/>
        <w:spacing w:line="360" w:lineRule="auto"/>
        <w:rPr>
          <w:rFonts w:asciiTheme="minorHAnsi" w:hAnsiTheme="minorHAnsi" w:cstheme="minorHAnsi"/>
        </w:rPr>
      </w:pPr>
      <w:r w:rsidRPr="00610D29">
        <w:rPr>
          <w:rFonts w:asciiTheme="minorHAnsi" w:hAnsiTheme="minorHAnsi" w:cstheme="minorHAnsi"/>
        </w:rPr>
        <w:t xml:space="preserve">In RuneScape, </w:t>
      </w:r>
      <w:r>
        <w:rPr>
          <w:rFonts w:asciiTheme="minorHAnsi" w:hAnsiTheme="minorHAnsi" w:cstheme="minorHAnsi"/>
        </w:rPr>
        <w:t>there is a term known as ‘xp wasting.’</w:t>
      </w:r>
      <w:r w:rsidR="00664C18">
        <w:rPr>
          <w:rFonts w:asciiTheme="minorHAnsi" w:hAnsiTheme="minorHAnsi" w:cstheme="minorHAnsi"/>
        </w:rPr>
        <w:t xml:space="preserve"> This refers to players not gaining experience (by completing tasks and therefore progressing in the game) by being idle. The term ‘xp wasting’ is tongue-in-cheek, and intended as a joke, but many players do take it seriously. </w:t>
      </w:r>
    </w:p>
    <w:p w:rsidR="00664C18" w:rsidRPr="00610D29" w:rsidRDefault="00664C18" w:rsidP="00610D29">
      <w:pPr>
        <w:pStyle w:val="BodyText"/>
        <w:spacing w:line="360" w:lineRule="auto"/>
        <w:rPr>
          <w:rFonts w:asciiTheme="minorHAnsi" w:hAnsiTheme="minorHAnsi" w:cstheme="minorHAnsi"/>
        </w:rPr>
      </w:pPr>
      <w:r>
        <w:rPr>
          <w:rFonts w:asciiTheme="minorHAnsi" w:hAnsiTheme="minorHAnsi" w:cstheme="minorHAnsi"/>
        </w:rPr>
        <w:t xml:space="preserve">Because of how time intensive MMORPGs are, efficiency is very important to many players, who aim to get the most experience in as short a time as possible, to the point of obsession. This leads to the mindset of a player feeling they must be playing the game, and failure to do so is ‘wasting xp’ </w:t>
      </w:r>
      <w:r w:rsidR="006606B8">
        <w:rPr>
          <w:rFonts w:asciiTheme="minorHAnsi" w:hAnsiTheme="minorHAnsi" w:cstheme="minorHAnsi"/>
        </w:rPr>
        <w:t>a</w:t>
      </w:r>
      <w:r>
        <w:rPr>
          <w:rFonts w:asciiTheme="minorHAnsi" w:hAnsiTheme="minorHAnsi" w:cstheme="minorHAnsi"/>
        </w:rPr>
        <w:t xml:space="preserve">nd therefore </w:t>
      </w:r>
      <w:r w:rsidR="006606B8">
        <w:rPr>
          <w:rFonts w:asciiTheme="minorHAnsi" w:hAnsiTheme="minorHAnsi" w:cstheme="minorHAnsi"/>
        </w:rPr>
        <w:t>sub</w:t>
      </w:r>
      <w:r>
        <w:rPr>
          <w:rFonts w:asciiTheme="minorHAnsi" w:hAnsiTheme="minorHAnsi" w:cstheme="minorHAnsi"/>
        </w:rPr>
        <w:t>optimal.</w:t>
      </w:r>
    </w:p>
    <w:p w:rsidR="003B44A4" w:rsidRDefault="003B44A4" w:rsidP="003B44A4">
      <w:pPr>
        <w:pStyle w:val="BodyText"/>
      </w:pPr>
      <w:sdt>
        <w:sdtPr>
          <w:id w:val="-199394787"/>
          <w:citation/>
        </w:sdtPr>
        <w:sdtContent>
          <w:r>
            <w:fldChar w:fldCharType="begin"/>
          </w:r>
          <w:r>
            <w:instrText xml:space="preserve"> CITATION Wal15 \l 2057 </w:instrText>
          </w:r>
          <w:r>
            <w:fldChar w:fldCharType="separate"/>
          </w:r>
          <w:r w:rsidR="00C565A3">
            <w:rPr>
              <w:noProof/>
            </w:rPr>
            <w:t>(Walker, 2015)</w:t>
          </w:r>
          <w:r>
            <w:fldChar w:fldCharType="end"/>
          </w:r>
        </w:sdtContent>
      </w:sdt>
    </w:p>
    <w:p w:rsidR="00F115D9" w:rsidRDefault="00F115D9" w:rsidP="00F115D9">
      <w:pPr>
        <w:pStyle w:val="BodyText"/>
        <w:spacing w:line="360" w:lineRule="auto"/>
      </w:pPr>
      <w:r>
        <w:rPr>
          <w:rFonts w:asciiTheme="minorHAnsi" w:hAnsiTheme="minorHAnsi" w:cstheme="minorHAnsi"/>
        </w:rPr>
        <w:t xml:space="preserve">The mind-set of always having to be online, and always progressing is very unhealthy. </w:t>
      </w:r>
      <w:r>
        <w:t xml:space="preserve"> </w:t>
      </w:r>
      <w:r w:rsidR="00066600">
        <w:t>This leads to addiction, negligence of real-world duties and poor social skills.</w:t>
      </w:r>
    </w:p>
    <w:p w:rsidR="009175EA" w:rsidRDefault="009175EA" w:rsidP="003B44A4">
      <w:pPr>
        <w:pStyle w:val="BodyText"/>
      </w:pPr>
    </w:p>
    <w:p w:rsidR="009175EA" w:rsidRDefault="00A57A4A" w:rsidP="009175EA">
      <w:pPr>
        <w:pStyle w:val="Heading2"/>
      </w:pPr>
      <w:bookmarkStart w:id="19" w:name="_Toc474817847"/>
      <w:r>
        <w:t xml:space="preserve">Neglecting </w:t>
      </w:r>
      <w:r w:rsidR="0008503B">
        <w:t>S</w:t>
      </w:r>
      <w:r w:rsidR="009175EA">
        <w:t>leep</w:t>
      </w:r>
      <w:bookmarkEnd w:id="19"/>
    </w:p>
    <w:p w:rsidR="00066600" w:rsidRDefault="00066600" w:rsidP="00066600">
      <w:pPr>
        <w:pStyle w:val="BodyText"/>
      </w:pPr>
    </w:p>
    <w:p w:rsidR="00066600" w:rsidRDefault="00066600" w:rsidP="00066600">
      <w:pPr>
        <w:pStyle w:val="BodyText"/>
        <w:spacing w:line="360" w:lineRule="auto"/>
        <w:rPr>
          <w:rFonts w:asciiTheme="minorHAnsi" w:hAnsiTheme="minorHAnsi" w:cstheme="minorHAnsi"/>
        </w:rPr>
      </w:pPr>
      <w:r w:rsidRPr="00066600">
        <w:rPr>
          <w:rFonts w:asciiTheme="minorHAnsi" w:hAnsiTheme="minorHAnsi" w:cstheme="minorHAnsi"/>
        </w:rPr>
        <w:t xml:space="preserve">Many players who are </w:t>
      </w:r>
      <w:r w:rsidR="000042E8">
        <w:rPr>
          <w:rFonts w:asciiTheme="minorHAnsi" w:hAnsiTheme="minorHAnsi" w:cstheme="minorHAnsi"/>
        </w:rPr>
        <w:t>addicted to MMORPGs often negle</w:t>
      </w:r>
      <w:r w:rsidR="00460320">
        <w:rPr>
          <w:rFonts w:asciiTheme="minorHAnsi" w:hAnsiTheme="minorHAnsi" w:cstheme="minorHAnsi"/>
        </w:rPr>
        <w:t>ct sleep, and spend up to 16 or 17 hours per day playing online games.</w:t>
      </w:r>
      <w:r w:rsidR="00015FA3">
        <w:rPr>
          <w:rFonts w:asciiTheme="minorHAnsi" w:hAnsiTheme="minorHAnsi" w:cstheme="minorHAnsi"/>
        </w:rPr>
        <w:t xml:space="preserve"> This is very unhealthy and is one of the consequences of being addicted to an online video game.</w:t>
      </w:r>
    </w:p>
    <w:p w:rsidR="000042E8" w:rsidRDefault="000042E8" w:rsidP="00066600">
      <w:pPr>
        <w:pStyle w:val="BodyText"/>
        <w:spacing w:line="360" w:lineRule="auto"/>
        <w:rPr>
          <w:rFonts w:asciiTheme="minorHAnsi" w:hAnsiTheme="minorHAnsi" w:cstheme="minorHAnsi"/>
        </w:rPr>
      </w:pPr>
      <w:r>
        <w:rPr>
          <w:noProof/>
          <w:lang w:eastAsia="en-GB"/>
        </w:rPr>
        <w:lastRenderedPageBreak/>
        <w:drawing>
          <wp:inline distT="0" distB="0" distL="0" distR="0" wp14:anchorId="0D6DA568" wp14:editId="49CAD0EF">
            <wp:extent cx="4630366" cy="10496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4018" cy="1052699"/>
                    </a:xfrm>
                    <a:prstGeom prst="rect">
                      <a:avLst/>
                    </a:prstGeom>
                  </pic:spPr>
                </pic:pic>
              </a:graphicData>
            </a:graphic>
          </wp:inline>
        </w:drawing>
      </w:r>
    </w:p>
    <w:p w:rsidR="000042E8" w:rsidRPr="000042E8" w:rsidRDefault="000042E8" w:rsidP="00066600">
      <w:pPr>
        <w:pStyle w:val="BodyText"/>
        <w:spacing w:line="360" w:lineRule="auto"/>
        <w:rPr>
          <w:i/>
        </w:rPr>
      </w:pPr>
      <w:r>
        <w:rPr>
          <w:i/>
        </w:rPr>
        <w:t>Figure 3. RuneScape player with over 2000 days played (over 48,000 hours)</w:t>
      </w:r>
    </w:p>
    <w:p w:rsidR="003F1F5E" w:rsidRDefault="003F1F5E" w:rsidP="003F1F5E">
      <w:pPr>
        <w:pStyle w:val="BodyText"/>
      </w:pPr>
    </w:p>
    <w:p w:rsidR="003F1F5E" w:rsidRPr="003F1F5E" w:rsidRDefault="003F1F5E" w:rsidP="003F1F5E">
      <w:pPr>
        <w:pStyle w:val="Heading1"/>
      </w:pPr>
      <w:bookmarkStart w:id="20" w:name="_Toc474817848"/>
      <w:r>
        <w:t>Missing Out on Real World Experiences</w:t>
      </w:r>
      <w:bookmarkEnd w:id="20"/>
    </w:p>
    <w:p w:rsidR="00EA5E67" w:rsidRDefault="00EA5E67" w:rsidP="00EA5E67">
      <w:pPr>
        <w:pStyle w:val="BodyText"/>
      </w:pPr>
    </w:p>
    <w:p w:rsidR="00C565A3" w:rsidRDefault="00380E55" w:rsidP="00C565A3">
      <w:pPr>
        <w:pStyle w:val="BodyText"/>
        <w:spacing w:line="360" w:lineRule="auto"/>
        <w:rPr>
          <w:rFonts w:asciiTheme="minorHAnsi" w:hAnsiTheme="minorHAnsi" w:cstheme="minorHAnsi"/>
        </w:rPr>
      </w:pPr>
      <w:r w:rsidRPr="00380E55">
        <w:rPr>
          <w:rFonts w:asciiTheme="minorHAnsi" w:hAnsiTheme="minorHAnsi" w:cstheme="minorHAnsi"/>
        </w:rPr>
        <w:t>By spending significant amounts of time playing MMORPGs</w:t>
      </w:r>
      <w:r>
        <w:rPr>
          <w:rFonts w:asciiTheme="minorHAnsi" w:hAnsiTheme="minorHAnsi" w:cstheme="minorHAnsi"/>
        </w:rPr>
        <w:t>, people often do not have as many real world experiences – they may not travel, go out with friends or meet new people. However, this is that person’s choice, and they are not obliged to take part in real world activities.</w:t>
      </w:r>
    </w:p>
    <w:p w:rsidR="00380E55" w:rsidRPr="00380E55" w:rsidRDefault="00A3326E" w:rsidP="00C565A3">
      <w:pPr>
        <w:pStyle w:val="BodyText"/>
        <w:spacing w:line="360" w:lineRule="auto"/>
        <w:rPr>
          <w:rFonts w:asciiTheme="minorHAnsi" w:hAnsiTheme="minorHAnsi" w:cstheme="minorHAnsi"/>
        </w:rPr>
      </w:pPr>
      <w:r>
        <w:rPr>
          <w:rFonts w:asciiTheme="minorHAnsi" w:hAnsiTheme="minorHAnsi" w:cstheme="minorHAnsi"/>
        </w:rPr>
        <w:t xml:space="preserve">Many people do meet up with players that they meet online, and many begin long-distance relationships (LDRs) with people they have become close to online. </w:t>
      </w:r>
    </w:p>
    <w:p w:rsidR="00EA5E67" w:rsidRDefault="00EA5E67" w:rsidP="00EA5E67">
      <w:pPr>
        <w:pStyle w:val="Heading1"/>
      </w:pPr>
      <w:bookmarkStart w:id="21" w:name="_Toc474817849"/>
      <w:r>
        <w:t>Future of the Internet and MMORPGs</w:t>
      </w:r>
      <w:bookmarkEnd w:id="21"/>
    </w:p>
    <w:p w:rsidR="00A3326E" w:rsidRDefault="00A3326E" w:rsidP="00A3326E">
      <w:pPr>
        <w:pStyle w:val="BodyText"/>
      </w:pPr>
    </w:p>
    <w:p w:rsidR="00A3326E" w:rsidRDefault="00A3326E" w:rsidP="00A3326E">
      <w:pPr>
        <w:pStyle w:val="BodyText"/>
        <w:spacing w:line="360" w:lineRule="auto"/>
        <w:rPr>
          <w:rFonts w:asciiTheme="minorHAnsi" w:hAnsiTheme="minorHAnsi" w:cstheme="minorHAnsi"/>
        </w:rPr>
      </w:pPr>
      <w:r>
        <w:rPr>
          <w:rFonts w:asciiTheme="minorHAnsi" w:hAnsiTheme="minorHAnsi" w:cstheme="minorHAnsi"/>
        </w:rPr>
        <w:t>The internet, and MMORPGs are still in their infancy, and appear to have very strong growth in the future. Many middle-aged, and older, people do not play video games because they are a new concept that clashes with their per</w:t>
      </w:r>
      <w:r w:rsidR="001D0FB5">
        <w:rPr>
          <w:rFonts w:asciiTheme="minorHAnsi" w:hAnsiTheme="minorHAnsi" w:cstheme="minorHAnsi"/>
        </w:rPr>
        <w:t>sonal childhood and adolescence -</w:t>
      </w:r>
      <w:r>
        <w:rPr>
          <w:rFonts w:asciiTheme="minorHAnsi" w:hAnsiTheme="minorHAnsi" w:cstheme="minorHAnsi"/>
        </w:rPr>
        <w:t xml:space="preserve"> </w:t>
      </w:r>
      <w:r w:rsidR="000E68EB">
        <w:rPr>
          <w:rFonts w:asciiTheme="minorHAnsi" w:hAnsiTheme="minorHAnsi" w:cstheme="minorHAnsi"/>
        </w:rPr>
        <w:t>i</w:t>
      </w:r>
      <w:r>
        <w:rPr>
          <w:rFonts w:asciiTheme="minorHAnsi" w:hAnsiTheme="minorHAnsi" w:cstheme="minorHAnsi"/>
        </w:rPr>
        <w:t>gnorance is a key factor in an MMORPG’s player</w:t>
      </w:r>
      <w:r w:rsidR="007D0E1E">
        <w:rPr>
          <w:rFonts w:asciiTheme="minorHAnsi" w:hAnsiTheme="minorHAnsi" w:cstheme="minorHAnsi"/>
        </w:rPr>
        <w:t>-</w:t>
      </w:r>
      <w:r>
        <w:rPr>
          <w:rFonts w:asciiTheme="minorHAnsi" w:hAnsiTheme="minorHAnsi" w:cstheme="minorHAnsi"/>
        </w:rPr>
        <w:t>base’s average age.</w:t>
      </w:r>
    </w:p>
    <w:p w:rsidR="007D0E1E" w:rsidRPr="00A3326E" w:rsidRDefault="007D0E1E" w:rsidP="00A3326E">
      <w:pPr>
        <w:pStyle w:val="BodyText"/>
        <w:spacing w:line="360" w:lineRule="auto"/>
        <w:rPr>
          <w:rFonts w:asciiTheme="minorHAnsi" w:hAnsiTheme="minorHAnsi" w:cstheme="minorHAnsi"/>
        </w:rPr>
      </w:pPr>
      <w:r>
        <w:rPr>
          <w:rFonts w:asciiTheme="minorHAnsi" w:hAnsiTheme="minorHAnsi" w:cstheme="minorHAnsi"/>
        </w:rPr>
        <w:t>MMORPGs may become popular a</w:t>
      </w:r>
      <w:r w:rsidR="000E68EB">
        <w:rPr>
          <w:rFonts w:asciiTheme="minorHAnsi" w:hAnsiTheme="minorHAnsi" w:cstheme="minorHAnsi"/>
        </w:rPr>
        <w:t>mon</w:t>
      </w:r>
      <w:r w:rsidR="00B30D7F">
        <w:rPr>
          <w:rFonts w:asciiTheme="minorHAnsi" w:hAnsiTheme="minorHAnsi" w:cstheme="minorHAnsi"/>
        </w:rPr>
        <w:t>g</w:t>
      </w:r>
      <w:r w:rsidR="000E68EB">
        <w:rPr>
          <w:rFonts w:asciiTheme="minorHAnsi" w:hAnsiTheme="minorHAnsi" w:cstheme="minorHAnsi"/>
        </w:rPr>
        <w:t>s</w:t>
      </w:r>
      <w:r>
        <w:rPr>
          <w:rFonts w:asciiTheme="minorHAnsi" w:hAnsiTheme="minorHAnsi" w:cstheme="minorHAnsi"/>
        </w:rPr>
        <w:t xml:space="preserve">t older people as </w:t>
      </w:r>
      <w:r w:rsidR="001D0FB5">
        <w:rPr>
          <w:rFonts w:asciiTheme="minorHAnsi" w:hAnsiTheme="minorHAnsi" w:cstheme="minorHAnsi"/>
        </w:rPr>
        <w:t xml:space="preserve">people who have played </w:t>
      </w:r>
      <w:r w:rsidR="00B30D7F">
        <w:rPr>
          <w:rFonts w:asciiTheme="minorHAnsi" w:hAnsiTheme="minorHAnsi" w:cstheme="minorHAnsi"/>
        </w:rPr>
        <w:t>MMORPGs reach middle age.</w:t>
      </w:r>
    </w:p>
    <w:p w:rsidR="005C5D8A" w:rsidRDefault="005C5D8A" w:rsidP="005C5D8A">
      <w:pPr>
        <w:pStyle w:val="Heading1"/>
      </w:pPr>
      <w:bookmarkStart w:id="22" w:name="_Toc474817850"/>
      <w:r>
        <w:t>Conclusion</w:t>
      </w:r>
      <w:bookmarkEnd w:id="22"/>
    </w:p>
    <w:p w:rsidR="003F7A3C" w:rsidRDefault="003F7A3C" w:rsidP="003F7A3C">
      <w:pPr>
        <w:pStyle w:val="BodyText"/>
      </w:pPr>
    </w:p>
    <w:p w:rsidR="00316864" w:rsidRDefault="003D4FF7" w:rsidP="004D1775">
      <w:pPr>
        <w:pStyle w:val="BodyText"/>
        <w:spacing w:line="360" w:lineRule="auto"/>
        <w:rPr>
          <w:rFonts w:asciiTheme="minorHAnsi" w:hAnsiTheme="minorHAnsi" w:cstheme="minorHAnsi"/>
        </w:rPr>
      </w:pPr>
      <w:r>
        <w:rPr>
          <w:rFonts w:asciiTheme="minorHAnsi" w:hAnsiTheme="minorHAnsi" w:cstheme="minorHAnsi"/>
        </w:rPr>
        <w:t xml:space="preserve">Playing </w:t>
      </w:r>
      <w:r w:rsidR="00316864">
        <w:rPr>
          <w:rFonts w:asciiTheme="minorHAnsi" w:hAnsiTheme="minorHAnsi" w:cstheme="minorHAnsi"/>
        </w:rPr>
        <w:t>MMO</w:t>
      </w:r>
      <w:r>
        <w:rPr>
          <w:rFonts w:asciiTheme="minorHAnsi" w:hAnsiTheme="minorHAnsi" w:cstheme="minorHAnsi"/>
        </w:rPr>
        <w:t>RPGs</w:t>
      </w:r>
      <w:r w:rsidR="00BC3AA4">
        <w:rPr>
          <w:rFonts w:asciiTheme="minorHAnsi" w:hAnsiTheme="minorHAnsi" w:cstheme="minorHAnsi"/>
        </w:rPr>
        <w:t xml:space="preserve"> is an activity that is mainly</w:t>
      </w:r>
      <w:r w:rsidR="00A70E14">
        <w:rPr>
          <w:rFonts w:asciiTheme="minorHAnsi" w:hAnsiTheme="minorHAnsi" w:cstheme="minorHAnsi"/>
        </w:rPr>
        <w:t xml:space="preserve"> popular with people aged 20-29, with many players beginning to play MMORPGs in their teenage years.</w:t>
      </w:r>
      <w:r w:rsidR="00860641">
        <w:rPr>
          <w:rFonts w:asciiTheme="minorHAnsi" w:hAnsiTheme="minorHAnsi" w:cstheme="minorHAnsi"/>
        </w:rPr>
        <w:t xml:space="preserve"> People who do play MMORPGs do have a tendency to become addicted to them, and therefore spend a large portion of time online playing the game.</w:t>
      </w:r>
    </w:p>
    <w:p w:rsidR="00AE2A63" w:rsidRDefault="00AE2A63" w:rsidP="004D1775">
      <w:pPr>
        <w:pStyle w:val="BodyText"/>
        <w:spacing w:line="360" w:lineRule="auto"/>
        <w:rPr>
          <w:rFonts w:asciiTheme="minorHAnsi" w:hAnsiTheme="minorHAnsi" w:cstheme="minorHAnsi"/>
        </w:rPr>
      </w:pPr>
      <w:r>
        <w:rPr>
          <w:rFonts w:asciiTheme="minorHAnsi" w:hAnsiTheme="minorHAnsi" w:cstheme="minorHAnsi"/>
        </w:rPr>
        <w:lastRenderedPageBreak/>
        <w:t>There are both positives and negatives to playing MMORPGs</w:t>
      </w:r>
      <w:r>
        <w:rPr>
          <w:rFonts w:asciiTheme="minorHAnsi" w:hAnsiTheme="minorHAnsi" w:cstheme="minorHAnsi"/>
        </w:rPr>
        <w:t xml:space="preserve"> -</w:t>
      </w:r>
      <w:r>
        <w:rPr>
          <w:rFonts w:asciiTheme="minorHAnsi" w:hAnsiTheme="minorHAnsi" w:cstheme="minorHAnsi"/>
        </w:rPr>
        <w:t xml:space="preserve"> players tend to have strong bonds with friends that they have met online, as well as having strong resource management,</w:t>
      </w:r>
      <w:r>
        <w:rPr>
          <w:rFonts w:asciiTheme="minorHAnsi" w:hAnsiTheme="minorHAnsi" w:cstheme="minorHAnsi"/>
        </w:rPr>
        <w:t xml:space="preserve"> trading and teamwork skills.</w:t>
      </w:r>
    </w:p>
    <w:p w:rsidR="00860641" w:rsidRDefault="00AE2A63" w:rsidP="004D1775">
      <w:pPr>
        <w:pStyle w:val="BodyText"/>
        <w:spacing w:line="360" w:lineRule="auto"/>
        <w:rPr>
          <w:rFonts w:asciiTheme="minorHAnsi" w:hAnsiTheme="minorHAnsi" w:cstheme="minorHAnsi"/>
        </w:rPr>
      </w:pPr>
      <w:r>
        <w:rPr>
          <w:rFonts w:asciiTheme="minorHAnsi" w:hAnsiTheme="minorHAnsi" w:cstheme="minorHAnsi"/>
        </w:rPr>
        <w:t>However,</w:t>
      </w:r>
      <w:r w:rsidR="00C9028C">
        <w:rPr>
          <w:rFonts w:asciiTheme="minorHAnsi" w:hAnsiTheme="minorHAnsi" w:cstheme="minorHAnsi"/>
        </w:rPr>
        <w:t xml:space="preserve"> online games have a tendency to be very addictive, and it is easy for a person to become reliant on those MMORPGs, this can lead to</w:t>
      </w:r>
      <w:r w:rsidR="00A57A4A">
        <w:rPr>
          <w:rFonts w:asciiTheme="minorHAnsi" w:hAnsiTheme="minorHAnsi" w:cstheme="minorHAnsi"/>
        </w:rPr>
        <w:t xml:space="preserve"> people</w:t>
      </w:r>
      <w:r w:rsidR="00C9028C">
        <w:rPr>
          <w:rFonts w:asciiTheme="minorHAnsi" w:hAnsiTheme="minorHAnsi" w:cstheme="minorHAnsi"/>
        </w:rPr>
        <w:t xml:space="preserve"> neglect</w:t>
      </w:r>
      <w:r w:rsidR="00A57A4A">
        <w:rPr>
          <w:rFonts w:asciiTheme="minorHAnsi" w:hAnsiTheme="minorHAnsi" w:cstheme="minorHAnsi"/>
        </w:rPr>
        <w:t xml:space="preserve">ing </w:t>
      </w:r>
      <w:r w:rsidR="00C9028C">
        <w:rPr>
          <w:rFonts w:asciiTheme="minorHAnsi" w:hAnsiTheme="minorHAnsi" w:cstheme="minorHAnsi"/>
        </w:rPr>
        <w:t>hygiene and health.</w:t>
      </w:r>
      <w:r w:rsidR="00104311">
        <w:rPr>
          <w:rFonts w:asciiTheme="minorHAnsi" w:hAnsiTheme="minorHAnsi" w:cstheme="minorHAnsi"/>
        </w:rPr>
        <w:t xml:space="preserve"> Depending on the level of the addiction, it could have very serious impact on a person’s life</w:t>
      </w:r>
    </w:p>
    <w:p w:rsidR="00104311" w:rsidRDefault="001545B2" w:rsidP="004D1775">
      <w:pPr>
        <w:pStyle w:val="BodyText"/>
        <w:spacing w:line="360" w:lineRule="auto"/>
        <w:rPr>
          <w:rFonts w:asciiTheme="minorHAnsi" w:hAnsiTheme="minorHAnsi" w:cstheme="minorHAnsi"/>
        </w:rPr>
      </w:pPr>
      <w:r>
        <w:rPr>
          <w:rFonts w:asciiTheme="minorHAnsi" w:hAnsiTheme="minorHAnsi" w:cstheme="minorHAnsi"/>
        </w:rPr>
        <w:t>If a player neglects their, or a dependent’s, life because of a need to play an MMORPG, then there is an issue that must resolved, but these tend to be social or personality issues, rather a person being ‘too old’ to play the MMORPG.</w:t>
      </w:r>
    </w:p>
    <w:p w:rsidR="00E72BFE" w:rsidRDefault="00E72BFE" w:rsidP="004D1775">
      <w:pPr>
        <w:pStyle w:val="BodyText"/>
        <w:spacing w:line="360" w:lineRule="auto"/>
        <w:rPr>
          <w:rFonts w:asciiTheme="minorHAnsi" w:hAnsiTheme="minorHAnsi" w:cstheme="minorHAnsi"/>
        </w:rPr>
      </w:pPr>
      <w:r>
        <w:rPr>
          <w:rFonts w:asciiTheme="minorHAnsi" w:hAnsiTheme="minorHAnsi" w:cstheme="minorHAnsi"/>
        </w:rPr>
        <w:t xml:space="preserve">The reasoning for a person to grow out of MMORPGs is almost </w:t>
      </w:r>
      <w:r w:rsidR="0045389F">
        <w:rPr>
          <w:rFonts w:asciiTheme="minorHAnsi" w:hAnsiTheme="minorHAnsi" w:cstheme="minorHAnsi"/>
        </w:rPr>
        <w:t xml:space="preserve">always </w:t>
      </w:r>
      <w:r>
        <w:rPr>
          <w:rFonts w:asciiTheme="minorHAnsi" w:hAnsiTheme="minorHAnsi" w:cstheme="minorHAnsi"/>
        </w:rPr>
        <w:t>purely social, rather than because they are causing harm to themselves or others.</w:t>
      </w:r>
    </w:p>
    <w:p w:rsidR="001545B2" w:rsidRDefault="001545B2" w:rsidP="004D1775">
      <w:pPr>
        <w:pStyle w:val="BodyText"/>
        <w:spacing w:line="360" w:lineRule="auto"/>
        <w:rPr>
          <w:rFonts w:asciiTheme="minorHAnsi" w:hAnsiTheme="minorHAnsi" w:cstheme="minorHAnsi"/>
        </w:rPr>
      </w:pPr>
      <w:r>
        <w:rPr>
          <w:rFonts w:asciiTheme="minorHAnsi" w:hAnsiTheme="minorHAnsi" w:cstheme="minorHAnsi"/>
        </w:rPr>
        <w:t>MMORPGs are often viewed to be immature and a waste of time, which adults should refrain from. However, the internet and MMORPGs are still relatively new concepts, and we do not know what the future of these will be.</w:t>
      </w:r>
    </w:p>
    <w:p w:rsidR="005C5D8A" w:rsidRPr="00EF6034" w:rsidRDefault="00EF6034" w:rsidP="00EF6034">
      <w:pPr>
        <w:spacing w:after="160" w:line="259" w:lineRule="auto"/>
        <w:rPr>
          <w:rFonts w:asciiTheme="minorHAnsi" w:hAnsiTheme="minorHAnsi" w:cstheme="minorHAnsi"/>
        </w:rPr>
      </w:pPr>
      <w:r>
        <w:rPr>
          <w:rFonts w:asciiTheme="minorHAnsi" w:hAnsiTheme="minorHAnsi" w:cstheme="minorHAnsi"/>
        </w:rPr>
        <w:br w:type="page"/>
      </w:r>
    </w:p>
    <w:bookmarkStart w:id="23" w:name="_Toc474817851" w:displacedByCustomXml="next"/>
    <w:sdt>
      <w:sdtPr>
        <w:rPr>
          <w:rFonts w:ascii="Arial" w:eastAsia="Times New Roman" w:hAnsi="Arial" w:cs="Arial"/>
          <w:b w:val="0"/>
          <w:bCs w:val="0"/>
          <w:color w:val="auto"/>
          <w:sz w:val="22"/>
          <w:szCs w:val="22"/>
        </w:rPr>
        <w:id w:val="-247035707"/>
        <w:docPartObj>
          <w:docPartGallery w:val="Bibliographies"/>
          <w:docPartUnique/>
        </w:docPartObj>
      </w:sdtPr>
      <w:sdtContent>
        <w:p w:rsidR="005C5D8A" w:rsidRDefault="005C5D8A">
          <w:pPr>
            <w:pStyle w:val="Heading1"/>
          </w:pPr>
          <w:r>
            <w:t>References</w:t>
          </w:r>
          <w:bookmarkEnd w:id="23"/>
        </w:p>
        <w:sdt>
          <w:sdtPr>
            <w:id w:val="-573587230"/>
            <w:bibliography/>
          </w:sdtPr>
          <w:sdtContent>
            <w:p w:rsidR="00C565A3" w:rsidRDefault="005C5D8A" w:rsidP="00C565A3">
              <w:pPr>
                <w:pStyle w:val="Bibliography"/>
                <w:rPr>
                  <w:noProof/>
                </w:rPr>
              </w:pPr>
              <w:r>
                <w:fldChar w:fldCharType="begin"/>
              </w:r>
              <w:r>
                <w:instrText xml:space="preserve"> BIBLIOGRAPHY </w:instrText>
              </w:r>
              <w:r>
                <w:fldChar w:fldCharType="separate"/>
              </w:r>
              <w:r w:rsidR="00C565A3">
                <w:rPr>
                  <w:noProof/>
                </w:rPr>
                <w:t xml:space="preserve">Anon., 2016. </w:t>
              </w:r>
              <w:r w:rsidR="00C565A3">
                <w:rPr>
                  <w:i/>
                  <w:iCs/>
                  <w:noProof/>
                </w:rPr>
                <w:t xml:space="preserve">World of Warcraft Forums. </w:t>
              </w:r>
              <w:r w:rsidR="00C565A3">
                <w:rPr>
                  <w:noProof/>
                </w:rPr>
                <w:t xml:space="preserve">[Online] </w:t>
              </w:r>
              <w:r w:rsidR="00C565A3">
                <w:rPr>
                  <w:noProof/>
                </w:rPr>
                <w:br/>
                <w:t xml:space="preserve">Available at: </w:t>
              </w:r>
              <w:r w:rsidR="00C565A3">
                <w:rPr>
                  <w:noProof/>
                  <w:u w:val="single"/>
                </w:rPr>
                <w:t>https://us.battle.net/forums/en/wow/topic/20742194273</w:t>
              </w:r>
              <w:r w:rsidR="00C565A3">
                <w:rPr>
                  <w:noProof/>
                </w:rPr>
                <w:br/>
                <w:t>[Accessed February 2017].</w:t>
              </w:r>
            </w:p>
            <w:p w:rsidR="009679AB" w:rsidRPr="009679AB" w:rsidRDefault="009679AB" w:rsidP="009679AB"/>
            <w:p w:rsidR="00C565A3" w:rsidRDefault="00C565A3" w:rsidP="00C565A3">
              <w:pPr>
                <w:pStyle w:val="Bibliography"/>
                <w:rPr>
                  <w:noProof/>
                </w:rPr>
              </w:pPr>
              <w:r>
                <w:rPr>
                  <w:noProof/>
                </w:rPr>
                <w:t xml:space="preserve">Anon., n.d. </w:t>
              </w:r>
              <w:r>
                <w:rPr>
                  <w:i/>
                  <w:iCs/>
                  <w:noProof/>
                </w:rPr>
                <w:t xml:space="preserve">RuneScape Wiki. </w:t>
              </w:r>
              <w:r>
                <w:rPr>
                  <w:noProof/>
                </w:rPr>
                <w:t xml:space="preserve">[Online] </w:t>
              </w:r>
              <w:r>
                <w:rPr>
                  <w:noProof/>
                </w:rPr>
                <w:br/>
                <w:t xml:space="preserve">Available at: </w:t>
              </w:r>
              <w:r>
                <w:rPr>
                  <w:noProof/>
                  <w:u w:val="single"/>
                </w:rPr>
                <w:t>http://runescape.wikia.com/wiki/Update:Your_RuneScape_Questions_Answered</w:t>
              </w:r>
              <w:r>
                <w:rPr>
                  <w:noProof/>
                </w:rPr>
                <w:br/>
                <w:t>[Accessed February 2017].</w:t>
              </w:r>
            </w:p>
            <w:p w:rsidR="009679AB" w:rsidRPr="009679AB" w:rsidRDefault="009679AB" w:rsidP="009679AB"/>
            <w:p w:rsidR="00C565A3" w:rsidRDefault="00C565A3" w:rsidP="00C565A3">
              <w:pPr>
                <w:pStyle w:val="Bibliography"/>
                <w:rPr>
                  <w:noProof/>
                </w:rPr>
              </w:pPr>
              <w:r>
                <w:rPr>
                  <w:noProof/>
                </w:rPr>
                <w:t xml:space="preserve">Anon., n.d. </w:t>
              </w:r>
              <w:r>
                <w:rPr>
                  <w:i/>
                  <w:iCs/>
                  <w:noProof/>
                </w:rPr>
                <w:t xml:space="preserve">WoWWiki. </w:t>
              </w:r>
              <w:r>
                <w:rPr>
                  <w:noProof/>
                </w:rPr>
                <w:t xml:space="preserve">[Online] </w:t>
              </w:r>
              <w:r>
                <w:rPr>
                  <w:noProof/>
                </w:rPr>
                <w:br/>
                <w:t xml:space="preserve">Available at: </w:t>
              </w:r>
              <w:r>
                <w:rPr>
                  <w:noProof/>
                  <w:u w:val="single"/>
                </w:rPr>
                <w:t>http://wowwiki.wikia.com/wiki/Guild</w:t>
              </w:r>
              <w:r>
                <w:rPr>
                  <w:noProof/>
                </w:rPr>
                <w:br/>
                <w:t>[Accessed February 2017].</w:t>
              </w:r>
            </w:p>
            <w:p w:rsidR="009679AB" w:rsidRPr="009679AB" w:rsidRDefault="009679AB" w:rsidP="009679AB"/>
            <w:p w:rsidR="00C565A3" w:rsidRDefault="00C565A3" w:rsidP="00C565A3">
              <w:pPr>
                <w:pStyle w:val="Bibliography"/>
                <w:rPr>
                  <w:noProof/>
                </w:rPr>
              </w:pPr>
              <w:r>
                <w:rPr>
                  <w:noProof/>
                </w:rPr>
                <w:t xml:space="preserve">Anon., n.d. </w:t>
              </w:r>
              <w:r>
                <w:rPr>
                  <w:i/>
                  <w:iCs/>
                  <w:noProof/>
                </w:rPr>
                <w:t xml:space="preserve">WoWWiki. </w:t>
              </w:r>
              <w:r>
                <w:rPr>
                  <w:noProof/>
                </w:rPr>
                <w:t xml:space="preserve">[Online] </w:t>
              </w:r>
              <w:r>
                <w:rPr>
                  <w:noProof/>
                </w:rPr>
                <w:br/>
                <w:t xml:space="preserve">Available at: </w:t>
              </w:r>
              <w:r>
                <w:rPr>
                  <w:noProof/>
                  <w:u w:val="single"/>
                </w:rPr>
                <w:t>http://wowwiki.wikia.com/wiki/Raid</w:t>
              </w:r>
              <w:r>
                <w:rPr>
                  <w:noProof/>
                </w:rPr>
                <w:br/>
                <w:t>[Accessed February 2017].</w:t>
              </w:r>
            </w:p>
            <w:p w:rsidR="009679AB" w:rsidRPr="009679AB" w:rsidRDefault="009679AB" w:rsidP="009679AB"/>
            <w:p w:rsidR="00C565A3" w:rsidRDefault="00C565A3" w:rsidP="00C565A3">
              <w:pPr>
                <w:pStyle w:val="Bibliography"/>
                <w:rPr>
                  <w:noProof/>
                </w:rPr>
              </w:pPr>
              <w:r>
                <w:rPr>
                  <w:noProof/>
                </w:rPr>
                <w:t>Cole, H. &amp; Griffiths, M., 2007. Social Interactions in Massively Multiplayer Online Role-Playing Gamers. Volume 10, p. 581.</w:t>
              </w:r>
            </w:p>
            <w:p w:rsidR="00C565A3" w:rsidRDefault="00C565A3" w:rsidP="00C565A3">
              <w:pPr>
                <w:pStyle w:val="Bibliography"/>
                <w:rPr>
                  <w:noProof/>
                </w:rPr>
              </w:pPr>
              <w:r>
                <w:rPr>
                  <w:noProof/>
                </w:rPr>
                <w:t>Fuster, H., Carbonell, X., Chamarro, A. &amp; Obserst, U., 2014. Interaction with the Game and Motivation among Players of Massively Multiplayer Online Role-Playing Games. p. 4.</w:t>
              </w:r>
            </w:p>
            <w:p w:rsidR="009679AB" w:rsidRPr="009679AB" w:rsidRDefault="009679AB" w:rsidP="009679AB"/>
            <w:p w:rsidR="00C565A3" w:rsidRDefault="00C565A3" w:rsidP="00C565A3">
              <w:pPr>
                <w:pStyle w:val="Bibliography"/>
                <w:rPr>
                  <w:noProof/>
                </w:rPr>
              </w:pPr>
              <w:r>
                <w:rPr>
                  <w:noProof/>
                </w:rPr>
                <w:t xml:space="preserve">McGonigal, J., 2011. </w:t>
              </w:r>
              <w:r>
                <w:rPr>
                  <w:i/>
                  <w:iCs/>
                  <w:noProof/>
                </w:rPr>
                <w:t xml:space="preserve">Reality is Broken. </w:t>
              </w:r>
              <w:r>
                <w:rPr>
                  <w:noProof/>
                </w:rPr>
                <w:t xml:space="preserve">[Online] </w:t>
              </w:r>
              <w:r>
                <w:rPr>
                  <w:noProof/>
                </w:rPr>
                <w:br/>
                <w:t xml:space="preserve">Available at: </w:t>
              </w:r>
              <w:r>
                <w:rPr>
                  <w:noProof/>
                  <w:u w:val="single"/>
                </w:rPr>
                <w:t>https://hci.stanford.edu/courses/cs047n/readings/Reality_is_Broken.pdf</w:t>
              </w:r>
              <w:r>
                <w:rPr>
                  <w:noProof/>
                </w:rPr>
                <w:br/>
                <w:t>[Accessed February 2017].</w:t>
              </w:r>
            </w:p>
            <w:p w:rsidR="009679AB" w:rsidRPr="009679AB" w:rsidRDefault="009679AB" w:rsidP="009679AB"/>
            <w:p w:rsidR="00C565A3" w:rsidRDefault="00C565A3" w:rsidP="00C565A3">
              <w:pPr>
                <w:pStyle w:val="Bibliography"/>
                <w:rPr>
                  <w:noProof/>
                </w:rPr>
              </w:pPr>
              <w:r>
                <w:rPr>
                  <w:noProof/>
                </w:rPr>
                <w:t xml:space="preserve">RuneScape, 2016. </w:t>
              </w:r>
              <w:r>
                <w:rPr>
                  <w:i/>
                  <w:iCs/>
                  <w:noProof/>
                </w:rPr>
                <w:t xml:space="preserve">RuneFest 2016. </w:t>
              </w:r>
              <w:r>
                <w:rPr>
                  <w:noProof/>
                </w:rPr>
                <w:t xml:space="preserve">[Online] </w:t>
              </w:r>
              <w:r>
                <w:rPr>
                  <w:noProof/>
                </w:rPr>
                <w:br/>
                <w:t xml:space="preserve">Available at: </w:t>
              </w:r>
              <w:r>
                <w:rPr>
                  <w:noProof/>
                  <w:u w:val="single"/>
                </w:rPr>
                <w:t>https://www.runescape.com/runefest</w:t>
              </w:r>
              <w:r>
                <w:rPr>
                  <w:noProof/>
                </w:rPr>
                <w:br/>
                <w:t>[Accessed February 2017].</w:t>
              </w:r>
            </w:p>
            <w:p w:rsidR="009679AB" w:rsidRPr="009679AB" w:rsidRDefault="009679AB" w:rsidP="009679AB"/>
            <w:p w:rsidR="00C565A3" w:rsidRDefault="00C565A3" w:rsidP="00C565A3">
              <w:pPr>
                <w:pStyle w:val="Bibliography"/>
                <w:rPr>
                  <w:noProof/>
                </w:rPr>
              </w:pPr>
              <w:r>
                <w:rPr>
                  <w:noProof/>
                </w:rPr>
                <w:t xml:space="preserve">RuneScape, n.d. </w:t>
              </w:r>
              <w:r>
                <w:rPr>
                  <w:i/>
                  <w:iCs/>
                  <w:noProof/>
                </w:rPr>
                <w:t xml:space="preserve">The Clans of RuneScape. </w:t>
              </w:r>
              <w:r>
                <w:rPr>
                  <w:noProof/>
                </w:rPr>
                <w:t xml:space="preserve">[Online] </w:t>
              </w:r>
              <w:r>
                <w:rPr>
                  <w:noProof/>
                </w:rPr>
                <w:br/>
                <w:t xml:space="preserve">Available at: </w:t>
              </w:r>
              <w:r>
                <w:rPr>
                  <w:noProof/>
                  <w:u w:val="single"/>
                </w:rPr>
                <w:t>http://services.runescape.com/m=clan-hiscores/landing.ws</w:t>
              </w:r>
            </w:p>
            <w:p w:rsidR="00C565A3" w:rsidRDefault="00C565A3" w:rsidP="00C565A3">
              <w:pPr>
                <w:pStyle w:val="Bibliography"/>
                <w:rPr>
                  <w:noProof/>
                </w:rPr>
              </w:pPr>
              <w:r>
                <w:rPr>
                  <w:noProof/>
                </w:rPr>
                <w:t xml:space="preserve">Tran, M., 2010. </w:t>
              </w:r>
              <w:r>
                <w:rPr>
                  <w:i/>
                  <w:iCs/>
                  <w:noProof/>
                </w:rPr>
                <w:t xml:space="preserve">The Guardian. </w:t>
              </w:r>
              <w:r>
                <w:rPr>
                  <w:noProof/>
                </w:rPr>
                <w:t xml:space="preserve">[Online] </w:t>
              </w:r>
              <w:r>
                <w:rPr>
                  <w:noProof/>
                </w:rPr>
                <w:br/>
                <w:t xml:space="preserve">Available at: </w:t>
              </w:r>
              <w:r>
                <w:rPr>
                  <w:noProof/>
                  <w:u w:val="single"/>
                </w:rPr>
                <w:t>https://www.theguardian.com/world/2010/mar/05/korean-girl-starved-online-game</w:t>
              </w:r>
              <w:r>
                <w:rPr>
                  <w:noProof/>
                </w:rPr>
                <w:br/>
                <w:t>[Accessed February 2017].</w:t>
              </w:r>
            </w:p>
            <w:p w:rsidR="009679AB" w:rsidRPr="009679AB" w:rsidRDefault="009679AB" w:rsidP="009679AB"/>
            <w:p w:rsidR="00C565A3" w:rsidRDefault="00C565A3" w:rsidP="00C565A3">
              <w:pPr>
                <w:pStyle w:val="Bibliography"/>
                <w:rPr>
                  <w:noProof/>
                  <w:u w:val="single"/>
                </w:rPr>
              </w:pPr>
              <w:r>
                <w:rPr>
                  <w:noProof/>
                </w:rPr>
                <w:t xml:space="preserve">Walker, B., 2015. </w:t>
              </w:r>
              <w:r>
                <w:rPr>
                  <w:i/>
                  <w:iCs/>
                  <w:noProof/>
                </w:rPr>
                <w:t xml:space="preserve">Making Sense of Community in Runescape. </w:t>
              </w:r>
              <w:r>
                <w:rPr>
                  <w:noProof/>
                </w:rPr>
                <w:t xml:space="preserve">[Online] </w:t>
              </w:r>
              <w:r>
                <w:rPr>
                  <w:noProof/>
                </w:rPr>
                <w:br/>
                <w:t xml:space="preserve">Available at: </w:t>
              </w:r>
              <w:r>
                <w:rPr>
                  <w:noProof/>
                  <w:u w:val="single"/>
                </w:rPr>
                <w:t>http://s3.amazonaws.com/academia.edu.documents/38764854/FRNC2_DyslexiaSticker_MakingSenseOfCommunityInRuneScape_Personal.pdf?AWSAccessKeyId=AKIAIWOWYYGZ2Y53UL3A&amp;Expires=1487032344&amp;Signature=dVXvLyJr1HBdkyy9QcoCBT5%2Fqhg%3D&amp;response-content-disposition=inl</w:t>
              </w:r>
            </w:p>
            <w:p w:rsidR="009679AB" w:rsidRPr="009679AB" w:rsidRDefault="009679AB" w:rsidP="009679AB"/>
            <w:p w:rsidR="00C565A3" w:rsidRDefault="00C565A3" w:rsidP="00C565A3">
              <w:pPr>
                <w:pStyle w:val="Bibliography"/>
                <w:rPr>
                  <w:noProof/>
                </w:rPr>
              </w:pPr>
              <w:r>
                <w:rPr>
                  <w:noProof/>
                </w:rPr>
                <w:t xml:space="preserve">Wiki, R., n.d. </w:t>
              </w:r>
              <w:r>
                <w:rPr>
                  <w:i/>
                  <w:iCs/>
                  <w:noProof/>
                </w:rPr>
                <w:t xml:space="preserve">RuneScape Wiki. </w:t>
              </w:r>
              <w:r>
                <w:rPr>
                  <w:noProof/>
                </w:rPr>
                <w:t xml:space="preserve">[Online] </w:t>
              </w:r>
              <w:r>
                <w:rPr>
                  <w:noProof/>
                </w:rPr>
                <w:br/>
                <w:t xml:space="preserve">Available at: </w:t>
              </w:r>
              <w:r>
                <w:rPr>
                  <w:noProof/>
                  <w:u w:val="single"/>
                </w:rPr>
                <w:t>http://runescape.wikia.com/wiki/Quests</w:t>
              </w:r>
              <w:r>
                <w:rPr>
                  <w:noProof/>
                </w:rPr>
                <w:br/>
                <w:t>[Accessed February 2017].</w:t>
              </w:r>
            </w:p>
            <w:p w:rsidR="009679AB" w:rsidRPr="009679AB" w:rsidRDefault="009679AB" w:rsidP="009679AB"/>
            <w:p w:rsidR="009679AB" w:rsidRPr="009679AB" w:rsidRDefault="00C565A3" w:rsidP="009679AB">
              <w:pPr>
                <w:pStyle w:val="Bibliography"/>
                <w:rPr>
                  <w:noProof/>
                  <w:u w:val="single"/>
                </w:rPr>
              </w:pPr>
              <w:r>
                <w:rPr>
                  <w:noProof/>
                </w:rPr>
                <w:t xml:space="preserve">www.clubpenguin.com, 2014. </w:t>
              </w:r>
              <w:r>
                <w:rPr>
                  <w:i/>
                  <w:iCs/>
                  <w:noProof/>
                </w:rPr>
                <w:t xml:space="preserve">Club Penguin. </w:t>
              </w:r>
              <w:r>
                <w:rPr>
                  <w:noProof/>
                </w:rPr>
                <w:t xml:space="preserve">[Online] </w:t>
              </w:r>
              <w:r>
                <w:rPr>
                  <w:noProof/>
                </w:rPr>
                <w:br/>
                <w:t xml:space="preserve">Available at: </w:t>
              </w:r>
              <w:r>
                <w:rPr>
                  <w:noProof/>
                  <w:u w:val="single"/>
                </w:rPr>
                <w:t>https://web.archive.org/web/20080420210109/http://www.clubpenguin.com/company/news/061211-one-year-anniversary.htm</w:t>
              </w:r>
            </w:p>
            <w:p w:rsidR="00C565A3" w:rsidRDefault="00C565A3" w:rsidP="00C565A3">
              <w:pPr>
                <w:pStyle w:val="Bibliography"/>
                <w:rPr>
                  <w:noProof/>
                </w:rPr>
              </w:pPr>
              <w:r>
                <w:rPr>
                  <w:noProof/>
                </w:rPr>
                <w:lastRenderedPageBreak/>
                <w:t xml:space="preserve">Yee, N., 2005. </w:t>
              </w:r>
              <w:r>
                <w:rPr>
                  <w:i/>
                  <w:iCs/>
                  <w:noProof/>
                </w:rPr>
                <w:t xml:space="preserve">WoW Basic Demographics. </w:t>
              </w:r>
              <w:r>
                <w:rPr>
                  <w:noProof/>
                </w:rPr>
                <w:t xml:space="preserve">[Online] </w:t>
              </w:r>
              <w:r>
                <w:rPr>
                  <w:noProof/>
                </w:rPr>
                <w:br/>
                <w:t xml:space="preserve">Available at: </w:t>
              </w:r>
              <w:r>
                <w:rPr>
                  <w:noProof/>
                  <w:u w:val="single"/>
                </w:rPr>
                <w:t>http://www.nickyee.com/daedalus/archives/001365.php</w:t>
              </w:r>
              <w:r>
                <w:rPr>
                  <w:noProof/>
                </w:rPr>
                <w:br/>
                <w:t>[Accessed February 2017].</w:t>
              </w:r>
            </w:p>
            <w:p w:rsidR="005C5D8A" w:rsidRDefault="005C5D8A" w:rsidP="00C565A3">
              <w:r>
                <w:rPr>
                  <w:b/>
                  <w:bCs/>
                  <w:noProof/>
                </w:rPr>
                <w:fldChar w:fldCharType="end"/>
              </w:r>
            </w:p>
          </w:sdtContent>
        </w:sdt>
      </w:sdtContent>
    </w:sdt>
    <w:p w:rsidR="005C5D8A" w:rsidRPr="005C5D8A" w:rsidRDefault="005C5D8A" w:rsidP="0027412F">
      <w:pPr>
        <w:spacing w:after="160" w:line="259" w:lineRule="auto"/>
      </w:pPr>
    </w:p>
    <w:sectPr w:rsidR="005C5D8A" w:rsidRPr="005C5D8A" w:rsidSect="005B33EF">
      <w:headerReference w:type="default" r:id="rId11"/>
      <w:footerReference w:type="default" r:id="rId1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564F" w:rsidRDefault="007C564F" w:rsidP="003751C4">
      <w:r>
        <w:separator/>
      </w:r>
    </w:p>
  </w:endnote>
  <w:endnote w:type="continuationSeparator" w:id="0">
    <w:p w:rsidR="007C564F" w:rsidRDefault="007C564F" w:rsidP="00375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64F" w:rsidRDefault="007C564F" w:rsidP="005B33EF">
    <w:pPr>
      <w:pStyle w:val="Header"/>
    </w:pPr>
    <w:r>
      <w:t>40136554</w:t>
    </w:r>
    <w:r>
      <w:ptab w:relativeTo="margin" w:alignment="center" w:leader="none"/>
    </w:r>
    <w:r>
      <w:t>INF10101</w:t>
    </w:r>
    <w:r>
      <w:ptab w:relativeTo="margin" w:alignment="right" w:leader="none"/>
    </w:r>
    <w:r w:rsidRPr="005B33EF">
      <w:t xml:space="preserve">Page </w:t>
    </w:r>
    <w:r w:rsidRPr="005B33EF">
      <w:rPr>
        <w:b/>
        <w:bCs/>
      </w:rPr>
      <w:fldChar w:fldCharType="begin"/>
    </w:r>
    <w:r w:rsidRPr="005B33EF">
      <w:rPr>
        <w:b/>
        <w:bCs/>
      </w:rPr>
      <w:instrText xml:space="preserve"> PAGE  \* Arabic  \* MERGEFORMAT </w:instrText>
    </w:r>
    <w:r w:rsidRPr="005B33EF">
      <w:rPr>
        <w:b/>
        <w:bCs/>
      </w:rPr>
      <w:fldChar w:fldCharType="separate"/>
    </w:r>
    <w:r w:rsidR="00FE76BC">
      <w:rPr>
        <w:b/>
        <w:bCs/>
        <w:noProof/>
      </w:rPr>
      <w:t>6</w:t>
    </w:r>
    <w:r w:rsidRPr="005B33EF">
      <w:rPr>
        <w:b/>
        <w:bCs/>
      </w:rPr>
      <w:fldChar w:fldCharType="end"/>
    </w:r>
    <w:r w:rsidRPr="005B33EF">
      <w:t xml:space="preserve"> of </w:t>
    </w:r>
    <w:r w:rsidRPr="005B33EF">
      <w:rPr>
        <w:b/>
        <w:bCs/>
      </w:rPr>
      <w:fldChar w:fldCharType="begin"/>
    </w:r>
    <w:r w:rsidRPr="005B33EF">
      <w:rPr>
        <w:b/>
        <w:bCs/>
      </w:rPr>
      <w:instrText xml:space="preserve"> NUMPAGES  \* Arabic  \* MERGEFORMAT </w:instrText>
    </w:r>
    <w:r w:rsidRPr="005B33EF">
      <w:rPr>
        <w:b/>
        <w:bCs/>
      </w:rPr>
      <w:fldChar w:fldCharType="separate"/>
    </w:r>
    <w:r w:rsidR="00FE76BC">
      <w:rPr>
        <w:b/>
        <w:bCs/>
        <w:noProof/>
      </w:rPr>
      <w:t>14</w:t>
    </w:r>
    <w:r w:rsidRPr="005B33EF">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564F" w:rsidRDefault="007C564F" w:rsidP="003751C4">
      <w:r>
        <w:separator/>
      </w:r>
    </w:p>
  </w:footnote>
  <w:footnote w:type="continuationSeparator" w:id="0">
    <w:p w:rsidR="007C564F" w:rsidRDefault="007C564F" w:rsidP="003751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564F" w:rsidRDefault="007C56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C384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D1A"/>
    <w:rsid w:val="000042E8"/>
    <w:rsid w:val="00014BD2"/>
    <w:rsid w:val="00015FA3"/>
    <w:rsid w:val="00035905"/>
    <w:rsid w:val="00066600"/>
    <w:rsid w:val="000714E1"/>
    <w:rsid w:val="0007258C"/>
    <w:rsid w:val="000832F3"/>
    <w:rsid w:val="0008503B"/>
    <w:rsid w:val="000A2E6B"/>
    <w:rsid w:val="000B33D9"/>
    <w:rsid w:val="000D4F10"/>
    <w:rsid w:val="000E68EB"/>
    <w:rsid w:val="00104311"/>
    <w:rsid w:val="0013418A"/>
    <w:rsid w:val="001545B2"/>
    <w:rsid w:val="00166E41"/>
    <w:rsid w:val="001B7123"/>
    <w:rsid w:val="001C554A"/>
    <w:rsid w:val="001D0FB5"/>
    <w:rsid w:val="00240724"/>
    <w:rsid w:val="00255E5C"/>
    <w:rsid w:val="0027412F"/>
    <w:rsid w:val="00290362"/>
    <w:rsid w:val="002A19FD"/>
    <w:rsid w:val="002E4600"/>
    <w:rsid w:val="002E7BD7"/>
    <w:rsid w:val="002F4889"/>
    <w:rsid w:val="00316864"/>
    <w:rsid w:val="00351B18"/>
    <w:rsid w:val="00361A08"/>
    <w:rsid w:val="003751C4"/>
    <w:rsid w:val="00380E55"/>
    <w:rsid w:val="003A599E"/>
    <w:rsid w:val="003B44A4"/>
    <w:rsid w:val="003B493A"/>
    <w:rsid w:val="003B7286"/>
    <w:rsid w:val="003C3C6E"/>
    <w:rsid w:val="003D1127"/>
    <w:rsid w:val="003D4FF7"/>
    <w:rsid w:val="003D7033"/>
    <w:rsid w:val="003E13B5"/>
    <w:rsid w:val="003F1F5E"/>
    <w:rsid w:val="003F7A3C"/>
    <w:rsid w:val="0045389F"/>
    <w:rsid w:val="00460320"/>
    <w:rsid w:val="004C2AAF"/>
    <w:rsid w:val="004D1775"/>
    <w:rsid w:val="004D7E53"/>
    <w:rsid w:val="004E1E6C"/>
    <w:rsid w:val="004E4703"/>
    <w:rsid w:val="004F2FE4"/>
    <w:rsid w:val="004F65F4"/>
    <w:rsid w:val="004F78E5"/>
    <w:rsid w:val="00502D87"/>
    <w:rsid w:val="00505FC4"/>
    <w:rsid w:val="00577E22"/>
    <w:rsid w:val="00580BF5"/>
    <w:rsid w:val="00592B68"/>
    <w:rsid w:val="0059620C"/>
    <w:rsid w:val="005A7087"/>
    <w:rsid w:val="005B33EF"/>
    <w:rsid w:val="005C1211"/>
    <w:rsid w:val="005C2B32"/>
    <w:rsid w:val="005C5D8A"/>
    <w:rsid w:val="006023BF"/>
    <w:rsid w:val="00610D29"/>
    <w:rsid w:val="0061279F"/>
    <w:rsid w:val="006264E5"/>
    <w:rsid w:val="00652851"/>
    <w:rsid w:val="006606B8"/>
    <w:rsid w:val="00664C18"/>
    <w:rsid w:val="006725DF"/>
    <w:rsid w:val="0067539F"/>
    <w:rsid w:val="00697199"/>
    <w:rsid w:val="007749B2"/>
    <w:rsid w:val="00785EB2"/>
    <w:rsid w:val="007C564F"/>
    <w:rsid w:val="007D0E1E"/>
    <w:rsid w:val="007E2123"/>
    <w:rsid w:val="007F2033"/>
    <w:rsid w:val="00805F5B"/>
    <w:rsid w:val="00817A4E"/>
    <w:rsid w:val="00860641"/>
    <w:rsid w:val="00863667"/>
    <w:rsid w:val="008674A3"/>
    <w:rsid w:val="008748BC"/>
    <w:rsid w:val="008936AC"/>
    <w:rsid w:val="008B46B2"/>
    <w:rsid w:val="008D441E"/>
    <w:rsid w:val="009175EA"/>
    <w:rsid w:val="00953C76"/>
    <w:rsid w:val="0095476D"/>
    <w:rsid w:val="009679AB"/>
    <w:rsid w:val="009B0038"/>
    <w:rsid w:val="009F569F"/>
    <w:rsid w:val="009F6536"/>
    <w:rsid w:val="00A3326E"/>
    <w:rsid w:val="00A57A4A"/>
    <w:rsid w:val="00A70E14"/>
    <w:rsid w:val="00A75FEA"/>
    <w:rsid w:val="00AB3684"/>
    <w:rsid w:val="00AB7F4F"/>
    <w:rsid w:val="00AC366C"/>
    <w:rsid w:val="00AC46FC"/>
    <w:rsid w:val="00AD7F04"/>
    <w:rsid w:val="00AE2A63"/>
    <w:rsid w:val="00AF6016"/>
    <w:rsid w:val="00B03444"/>
    <w:rsid w:val="00B06182"/>
    <w:rsid w:val="00B30D7F"/>
    <w:rsid w:val="00B40CED"/>
    <w:rsid w:val="00B43E53"/>
    <w:rsid w:val="00B735AF"/>
    <w:rsid w:val="00B84088"/>
    <w:rsid w:val="00BC3AA4"/>
    <w:rsid w:val="00C52010"/>
    <w:rsid w:val="00C565A3"/>
    <w:rsid w:val="00C72B6C"/>
    <w:rsid w:val="00C81007"/>
    <w:rsid w:val="00C9028C"/>
    <w:rsid w:val="00CC5A8F"/>
    <w:rsid w:val="00CE0D18"/>
    <w:rsid w:val="00D02E80"/>
    <w:rsid w:val="00D513A8"/>
    <w:rsid w:val="00D713CC"/>
    <w:rsid w:val="00D91766"/>
    <w:rsid w:val="00D9289D"/>
    <w:rsid w:val="00D9722A"/>
    <w:rsid w:val="00DA337E"/>
    <w:rsid w:val="00DE225A"/>
    <w:rsid w:val="00DE2BA7"/>
    <w:rsid w:val="00DE6ADF"/>
    <w:rsid w:val="00E10D94"/>
    <w:rsid w:val="00E2042F"/>
    <w:rsid w:val="00E54D0B"/>
    <w:rsid w:val="00E56684"/>
    <w:rsid w:val="00E72BFE"/>
    <w:rsid w:val="00E9510E"/>
    <w:rsid w:val="00EA5E67"/>
    <w:rsid w:val="00EB4E85"/>
    <w:rsid w:val="00EC1F80"/>
    <w:rsid w:val="00EF2BA8"/>
    <w:rsid w:val="00EF6034"/>
    <w:rsid w:val="00EF6D1A"/>
    <w:rsid w:val="00EF7094"/>
    <w:rsid w:val="00F115D9"/>
    <w:rsid w:val="00F207BF"/>
    <w:rsid w:val="00F65AA1"/>
    <w:rsid w:val="00F71945"/>
    <w:rsid w:val="00F965E1"/>
    <w:rsid w:val="00FD0B8A"/>
    <w:rsid w:val="00FE76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145A0FA2-8045-4840-9C85-E4E87E896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D1A"/>
    <w:pPr>
      <w:spacing w:after="0" w:line="240" w:lineRule="auto"/>
    </w:pPr>
    <w:rPr>
      <w:rFonts w:ascii="Arial" w:eastAsia="Times New Roman" w:hAnsi="Arial" w:cs="Arial"/>
    </w:rPr>
  </w:style>
  <w:style w:type="paragraph" w:styleId="Heading1">
    <w:name w:val="heading 1"/>
    <w:basedOn w:val="Normal"/>
    <w:next w:val="BodyText"/>
    <w:link w:val="Heading1Char"/>
    <w:uiPriority w:val="9"/>
    <w:qFormat/>
    <w:rsid w:val="00EF6D1A"/>
    <w:pPr>
      <w:keepNext/>
      <w:keepLines/>
      <w:numPr>
        <w:numId w:val="1"/>
      </w:numPr>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Heading1"/>
    <w:next w:val="BodyText"/>
    <w:link w:val="Heading2Char"/>
    <w:uiPriority w:val="9"/>
    <w:unhideWhenUsed/>
    <w:qFormat/>
    <w:rsid w:val="00EF6D1A"/>
    <w:pPr>
      <w:numPr>
        <w:ilvl w:val="1"/>
      </w:numPr>
      <w:spacing w:before="200"/>
      <w:outlineLvl w:val="1"/>
    </w:pPr>
    <w:rPr>
      <w:color w:val="5B9BD5" w:themeColor="accent1"/>
      <w:sz w:val="26"/>
      <w:szCs w:val="26"/>
    </w:rPr>
  </w:style>
  <w:style w:type="paragraph" w:styleId="Heading3">
    <w:name w:val="heading 3"/>
    <w:basedOn w:val="Heading2"/>
    <w:next w:val="BodyText"/>
    <w:link w:val="Heading3Char"/>
    <w:uiPriority w:val="9"/>
    <w:unhideWhenUsed/>
    <w:qFormat/>
    <w:rsid w:val="00EF6D1A"/>
    <w:pPr>
      <w:numPr>
        <w:ilvl w:val="2"/>
      </w:numPr>
      <w:outlineLvl w:val="2"/>
    </w:pPr>
    <w:rPr>
      <w:color w:val="8496B0" w:themeColor="text2" w:themeTint="99"/>
    </w:rPr>
  </w:style>
  <w:style w:type="paragraph" w:styleId="Heading4">
    <w:name w:val="heading 4"/>
    <w:basedOn w:val="Normal"/>
    <w:next w:val="Normal"/>
    <w:link w:val="Heading4Char"/>
    <w:uiPriority w:val="9"/>
    <w:unhideWhenUsed/>
    <w:qFormat/>
    <w:rsid w:val="00EF6D1A"/>
    <w:pPr>
      <w:keepNext/>
      <w:keepLines/>
      <w:numPr>
        <w:ilvl w:val="3"/>
        <w:numId w:val="1"/>
      </w:numPr>
      <w:spacing w:before="20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EF6D1A"/>
    <w:pPr>
      <w:keepNext/>
      <w:keepLines/>
      <w:numPr>
        <w:ilvl w:val="4"/>
        <w:numId w:val="1"/>
      </w:numPr>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EF6D1A"/>
    <w:pPr>
      <w:keepNext/>
      <w:keepLines/>
      <w:numPr>
        <w:ilvl w:val="5"/>
        <w:numId w:val="1"/>
      </w:numPr>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F6D1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F6D1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F6D1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6D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6D1A"/>
    <w:rPr>
      <w:rFonts w:eastAsiaTheme="minorEastAsia"/>
      <w:lang w:val="en-US"/>
    </w:rPr>
  </w:style>
  <w:style w:type="character" w:customStyle="1" w:styleId="Heading1Char">
    <w:name w:val="Heading 1 Char"/>
    <w:basedOn w:val="DefaultParagraphFont"/>
    <w:link w:val="Heading1"/>
    <w:uiPriority w:val="9"/>
    <w:rsid w:val="00EF6D1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EF6D1A"/>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EF6D1A"/>
    <w:rPr>
      <w:rFonts w:asciiTheme="majorHAnsi" w:eastAsiaTheme="majorEastAsia" w:hAnsiTheme="majorHAnsi" w:cstheme="majorBidi"/>
      <w:b/>
      <w:bCs/>
      <w:color w:val="8496B0" w:themeColor="text2" w:themeTint="99"/>
      <w:sz w:val="26"/>
      <w:szCs w:val="26"/>
    </w:rPr>
  </w:style>
  <w:style w:type="character" w:customStyle="1" w:styleId="Heading4Char">
    <w:name w:val="Heading 4 Char"/>
    <w:basedOn w:val="DefaultParagraphFont"/>
    <w:link w:val="Heading4"/>
    <w:uiPriority w:val="9"/>
    <w:rsid w:val="00EF6D1A"/>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EF6D1A"/>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EF6D1A"/>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EF6D1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F6D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F6D1A"/>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F6D1A"/>
    <w:pPr>
      <w:tabs>
        <w:tab w:val="center" w:pos="4513"/>
        <w:tab w:val="right" w:pos="9026"/>
      </w:tabs>
    </w:pPr>
  </w:style>
  <w:style w:type="character" w:customStyle="1" w:styleId="HeaderChar">
    <w:name w:val="Header Char"/>
    <w:basedOn w:val="DefaultParagraphFont"/>
    <w:link w:val="Header"/>
    <w:uiPriority w:val="99"/>
    <w:rsid w:val="00EF6D1A"/>
    <w:rPr>
      <w:rFonts w:ascii="Arial" w:eastAsia="Times New Roman" w:hAnsi="Arial" w:cs="Arial"/>
    </w:rPr>
  </w:style>
  <w:style w:type="paragraph" w:styleId="BodyText">
    <w:name w:val="Body Text"/>
    <w:basedOn w:val="Normal"/>
    <w:link w:val="BodyTextChar"/>
    <w:uiPriority w:val="99"/>
    <w:unhideWhenUsed/>
    <w:qFormat/>
    <w:rsid w:val="00EF6D1A"/>
    <w:pPr>
      <w:spacing w:after="200" w:line="276" w:lineRule="auto"/>
      <w:jc w:val="both"/>
    </w:pPr>
  </w:style>
  <w:style w:type="character" w:customStyle="1" w:styleId="BodyTextChar">
    <w:name w:val="Body Text Char"/>
    <w:basedOn w:val="DefaultParagraphFont"/>
    <w:link w:val="BodyText"/>
    <w:uiPriority w:val="99"/>
    <w:rsid w:val="00EF6D1A"/>
    <w:rPr>
      <w:rFonts w:ascii="Arial" w:eastAsia="Times New Roman" w:hAnsi="Arial" w:cs="Arial"/>
    </w:rPr>
  </w:style>
  <w:style w:type="paragraph" w:styleId="Title">
    <w:name w:val="Title"/>
    <w:basedOn w:val="Normal"/>
    <w:next w:val="Normal"/>
    <w:link w:val="TitleChar"/>
    <w:uiPriority w:val="10"/>
    <w:qFormat/>
    <w:rsid w:val="00EF6D1A"/>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F6D1A"/>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EF6D1A"/>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EF6D1A"/>
    <w:rPr>
      <w:rFonts w:asciiTheme="majorHAnsi" w:eastAsiaTheme="majorEastAsia" w:hAnsiTheme="majorHAnsi" w:cstheme="majorBidi"/>
      <w:i/>
      <w:iCs/>
      <w:color w:val="5B9BD5" w:themeColor="accent1"/>
      <w:spacing w:val="15"/>
      <w:szCs w:val="24"/>
    </w:rPr>
  </w:style>
  <w:style w:type="character" w:styleId="PlaceholderText">
    <w:name w:val="Placeholder Text"/>
    <w:basedOn w:val="DefaultParagraphFont"/>
    <w:uiPriority w:val="99"/>
    <w:semiHidden/>
    <w:rsid w:val="00EF6D1A"/>
    <w:rPr>
      <w:color w:val="808080"/>
    </w:rPr>
  </w:style>
  <w:style w:type="paragraph" w:styleId="Footer">
    <w:name w:val="footer"/>
    <w:basedOn w:val="Normal"/>
    <w:link w:val="FooterChar"/>
    <w:uiPriority w:val="99"/>
    <w:unhideWhenUsed/>
    <w:rsid w:val="003751C4"/>
    <w:pPr>
      <w:tabs>
        <w:tab w:val="center" w:pos="4513"/>
        <w:tab w:val="right" w:pos="9026"/>
      </w:tabs>
    </w:pPr>
  </w:style>
  <w:style w:type="character" w:customStyle="1" w:styleId="FooterChar">
    <w:name w:val="Footer Char"/>
    <w:basedOn w:val="DefaultParagraphFont"/>
    <w:link w:val="Footer"/>
    <w:uiPriority w:val="99"/>
    <w:rsid w:val="003751C4"/>
    <w:rPr>
      <w:rFonts w:ascii="Arial" w:eastAsia="Times New Roman" w:hAnsi="Arial" w:cs="Arial"/>
    </w:rPr>
  </w:style>
  <w:style w:type="paragraph" w:styleId="TOCHeading">
    <w:name w:val="TOC Heading"/>
    <w:basedOn w:val="Heading1"/>
    <w:next w:val="Normal"/>
    <w:uiPriority w:val="39"/>
    <w:unhideWhenUsed/>
    <w:qFormat/>
    <w:rsid w:val="005B33EF"/>
    <w:pPr>
      <w:numPr>
        <w:numId w:val="0"/>
      </w:num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5B33EF"/>
    <w:pPr>
      <w:spacing w:after="100"/>
    </w:pPr>
  </w:style>
  <w:style w:type="character" w:styleId="Hyperlink">
    <w:name w:val="Hyperlink"/>
    <w:basedOn w:val="DefaultParagraphFont"/>
    <w:uiPriority w:val="99"/>
    <w:unhideWhenUsed/>
    <w:rsid w:val="005B33EF"/>
    <w:rPr>
      <w:color w:val="0563C1" w:themeColor="hyperlink"/>
      <w:u w:val="single"/>
    </w:rPr>
  </w:style>
  <w:style w:type="paragraph" w:styleId="TOC2">
    <w:name w:val="toc 2"/>
    <w:basedOn w:val="Normal"/>
    <w:next w:val="Normal"/>
    <w:autoRedefine/>
    <w:uiPriority w:val="39"/>
    <w:unhideWhenUsed/>
    <w:rsid w:val="00B735AF"/>
    <w:pPr>
      <w:spacing w:after="100"/>
      <w:ind w:left="220"/>
    </w:pPr>
  </w:style>
  <w:style w:type="paragraph" w:styleId="Bibliography">
    <w:name w:val="Bibliography"/>
    <w:basedOn w:val="Normal"/>
    <w:next w:val="Normal"/>
    <w:uiPriority w:val="37"/>
    <w:unhideWhenUsed/>
    <w:rsid w:val="008D441E"/>
  </w:style>
  <w:style w:type="paragraph" w:styleId="TOC3">
    <w:name w:val="toc 3"/>
    <w:basedOn w:val="Normal"/>
    <w:next w:val="Normal"/>
    <w:autoRedefine/>
    <w:uiPriority w:val="39"/>
    <w:unhideWhenUsed/>
    <w:rsid w:val="003C3C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312">
      <w:bodyDiv w:val="1"/>
      <w:marLeft w:val="0"/>
      <w:marRight w:val="0"/>
      <w:marTop w:val="0"/>
      <w:marBottom w:val="0"/>
      <w:divBdr>
        <w:top w:val="none" w:sz="0" w:space="0" w:color="auto"/>
        <w:left w:val="none" w:sz="0" w:space="0" w:color="auto"/>
        <w:bottom w:val="none" w:sz="0" w:space="0" w:color="auto"/>
        <w:right w:val="none" w:sz="0" w:space="0" w:color="auto"/>
      </w:divBdr>
    </w:div>
    <w:div w:id="58944200">
      <w:bodyDiv w:val="1"/>
      <w:marLeft w:val="0"/>
      <w:marRight w:val="0"/>
      <w:marTop w:val="0"/>
      <w:marBottom w:val="0"/>
      <w:divBdr>
        <w:top w:val="none" w:sz="0" w:space="0" w:color="auto"/>
        <w:left w:val="none" w:sz="0" w:space="0" w:color="auto"/>
        <w:bottom w:val="none" w:sz="0" w:space="0" w:color="auto"/>
        <w:right w:val="none" w:sz="0" w:space="0" w:color="auto"/>
      </w:divBdr>
    </w:div>
    <w:div w:id="64573680">
      <w:bodyDiv w:val="1"/>
      <w:marLeft w:val="0"/>
      <w:marRight w:val="0"/>
      <w:marTop w:val="0"/>
      <w:marBottom w:val="0"/>
      <w:divBdr>
        <w:top w:val="none" w:sz="0" w:space="0" w:color="auto"/>
        <w:left w:val="none" w:sz="0" w:space="0" w:color="auto"/>
        <w:bottom w:val="none" w:sz="0" w:space="0" w:color="auto"/>
        <w:right w:val="none" w:sz="0" w:space="0" w:color="auto"/>
      </w:divBdr>
    </w:div>
    <w:div w:id="64887427">
      <w:bodyDiv w:val="1"/>
      <w:marLeft w:val="0"/>
      <w:marRight w:val="0"/>
      <w:marTop w:val="0"/>
      <w:marBottom w:val="0"/>
      <w:divBdr>
        <w:top w:val="none" w:sz="0" w:space="0" w:color="auto"/>
        <w:left w:val="none" w:sz="0" w:space="0" w:color="auto"/>
        <w:bottom w:val="none" w:sz="0" w:space="0" w:color="auto"/>
        <w:right w:val="none" w:sz="0" w:space="0" w:color="auto"/>
      </w:divBdr>
    </w:div>
    <w:div w:id="84113441">
      <w:bodyDiv w:val="1"/>
      <w:marLeft w:val="0"/>
      <w:marRight w:val="0"/>
      <w:marTop w:val="0"/>
      <w:marBottom w:val="0"/>
      <w:divBdr>
        <w:top w:val="none" w:sz="0" w:space="0" w:color="auto"/>
        <w:left w:val="none" w:sz="0" w:space="0" w:color="auto"/>
        <w:bottom w:val="none" w:sz="0" w:space="0" w:color="auto"/>
        <w:right w:val="none" w:sz="0" w:space="0" w:color="auto"/>
      </w:divBdr>
    </w:div>
    <w:div w:id="89325587">
      <w:bodyDiv w:val="1"/>
      <w:marLeft w:val="0"/>
      <w:marRight w:val="0"/>
      <w:marTop w:val="0"/>
      <w:marBottom w:val="0"/>
      <w:divBdr>
        <w:top w:val="none" w:sz="0" w:space="0" w:color="auto"/>
        <w:left w:val="none" w:sz="0" w:space="0" w:color="auto"/>
        <w:bottom w:val="none" w:sz="0" w:space="0" w:color="auto"/>
        <w:right w:val="none" w:sz="0" w:space="0" w:color="auto"/>
      </w:divBdr>
    </w:div>
    <w:div w:id="96876992">
      <w:bodyDiv w:val="1"/>
      <w:marLeft w:val="0"/>
      <w:marRight w:val="0"/>
      <w:marTop w:val="0"/>
      <w:marBottom w:val="0"/>
      <w:divBdr>
        <w:top w:val="none" w:sz="0" w:space="0" w:color="auto"/>
        <w:left w:val="none" w:sz="0" w:space="0" w:color="auto"/>
        <w:bottom w:val="none" w:sz="0" w:space="0" w:color="auto"/>
        <w:right w:val="none" w:sz="0" w:space="0" w:color="auto"/>
      </w:divBdr>
    </w:div>
    <w:div w:id="100423275">
      <w:bodyDiv w:val="1"/>
      <w:marLeft w:val="0"/>
      <w:marRight w:val="0"/>
      <w:marTop w:val="0"/>
      <w:marBottom w:val="0"/>
      <w:divBdr>
        <w:top w:val="none" w:sz="0" w:space="0" w:color="auto"/>
        <w:left w:val="none" w:sz="0" w:space="0" w:color="auto"/>
        <w:bottom w:val="none" w:sz="0" w:space="0" w:color="auto"/>
        <w:right w:val="none" w:sz="0" w:space="0" w:color="auto"/>
      </w:divBdr>
    </w:div>
    <w:div w:id="109861948">
      <w:bodyDiv w:val="1"/>
      <w:marLeft w:val="0"/>
      <w:marRight w:val="0"/>
      <w:marTop w:val="0"/>
      <w:marBottom w:val="0"/>
      <w:divBdr>
        <w:top w:val="none" w:sz="0" w:space="0" w:color="auto"/>
        <w:left w:val="none" w:sz="0" w:space="0" w:color="auto"/>
        <w:bottom w:val="none" w:sz="0" w:space="0" w:color="auto"/>
        <w:right w:val="none" w:sz="0" w:space="0" w:color="auto"/>
      </w:divBdr>
    </w:div>
    <w:div w:id="131213572">
      <w:bodyDiv w:val="1"/>
      <w:marLeft w:val="0"/>
      <w:marRight w:val="0"/>
      <w:marTop w:val="0"/>
      <w:marBottom w:val="0"/>
      <w:divBdr>
        <w:top w:val="none" w:sz="0" w:space="0" w:color="auto"/>
        <w:left w:val="none" w:sz="0" w:space="0" w:color="auto"/>
        <w:bottom w:val="none" w:sz="0" w:space="0" w:color="auto"/>
        <w:right w:val="none" w:sz="0" w:space="0" w:color="auto"/>
      </w:divBdr>
    </w:div>
    <w:div w:id="144710760">
      <w:bodyDiv w:val="1"/>
      <w:marLeft w:val="0"/>
      <w:marRight w:val="0"/>
      <w:marTop w:val="0"/>
      <w:marBottom w:val="0"/>
      <w:divBdr>
        <w:top w:val="none" w:sz="0" w:space="0" w:color="auto"/>
        <w:left w:val="none" w:sz="0" w:space="0" w:color="auto"/>
        <w:bottom w:val="none" w:sz="0" w:space="0" w:color="auto"/>
        <w:right w:val="none" w:sz="0" w:space="0" w:color="auto"/>
      </w:divBdr>
    </w:div>
    <w:div w:id="160050610">
      <w:bodyDiv w:val="1"/>
      <w:marLeft w:val="0"/>
      <w:marRight w:val="0"/>
      <w:marTop w:val="0"/>
      <w:marBottom w:val="0"/>
      <w:divBdr>
        <w:top w:val="none" w:sz="0" w:space="0" w:color="auto"/>
        <w:left w:val="none" w:sz="0" w:space="0" w:color="auto"/>
        <w:bottom w:val="none" w:sz="0" w:space="0" w:color="auto"/>
        <w:right w:val="none" w:sz="0" w:space="0" w:color="auto"/>
      </w:divBdr>
    </w:div>
    <w:div w:id="166872584">
      <w:bodyDiv w:val="1"/>
      <w:marLeft w:val="0"/>
      <w:marRight w:val="0"/>
      <w:marTop w:val="0"/>
      <w:marBottom w:val="0"/>
      <w:divBdr>
        <w:top w:val="none" w:sz="0" w:space="0" w:color="auto"/>
        <w:left w:val="none" w:sz="0" w:space="0" w:color="auto"/>
        <w:bottom w:val="none" w:sz="0" w:space="0" w:color="auto"/>
        <w:right w:val="none" w:sz="0" w:space="0" w:color="auto"/>
      </w:divBdr>
    </w:div>
    <w:div w:id="202180081">
      <w:bodyDiv w:val="1"/>
      <w:marLeft w:val="0"/>
      <w:marRight w:val="0"/>
      <w:marTop w:val="0"/>
      <w:marBottom w:val="0"/>
      <w:divBdr>
        <w:top w:val="none" w:sz="0" w:space="0" w:color="auto"/>
        <w:left w:val="none" w:sz="0" w:space="0" w:color="auto"/>
        <w:bottom w:val="none" w:sz="0" w:space="0" w:color="auto"/>
        <w:right w:val="none" w:sz="0" w:space="0" w:color="auto"/>
      </w:divBdr>
    </w:div>
    <w:div w:id="207693787">
      <w:bodyDiv w:val="1"/>
      <w:marLeft w:val="0"/>
      <w:marRight w:val="0"/>
      <w:marTop w:val="0"/>
      <w:marBottom w:val="0"/>
      <w:divBdr>
        <w:top w:val="none" w:sz="0" w:space="0" w:color="auto"/>
        <w:left w:val="none" w:sz="0" w:space="0" w:color="auto"/>
        <w:bottom w:val="none" w:sz="0" w:space="0" w:color="auto"/>
        <w:right w:val="none" w:sz="0" w:space="0" w:color="auto"/>
      </w:divBdr>
    </w:div>
    <w:div w:id="249241181">
      <w:bodyDiv w:val="1"/>
      <w:marLeft w:val="0"/>
      <w:marRight w:val="0"/>
      <w:marTop w:val="0"/>
      <w:marBottom w:val="0"/>
      <w:divBdr>
        <w:top w:val="none" w:sz="0" w:space="0" w:color="auto"/>
        <w:left w:val="none" w:sz="0" w:space="0" w:color="auto"/>
        <w:bottom w:val="none" w:sz="0" w:space="0" w:color="auto"/>
        <w:right w:val="none" w:sz="0" w:space="0" w:color="auto"/>
      </w:divBdr>
    </w:div>
    <w:div w:id="251092597">
      <w:bodyDiv w:val="1"/>
      <w:marLeft w:val="0"/>
      <w:marRight w:val="0"/>
      <w:marTop w:val="0"/>
      <w:marBottom w:val="0"/>
      <w:divBdr>
        <w:top w:val="none" w:sz="0" w:space="0" w:color="auto"/>
        <w:left w:val="none" w:sz="0" w:space="0" w:color="auto"/>
        <w:bottom w:val="none" w:sz="0" w:space="0" w:color="auto"/>
        <w:right w:val="none" w:sz="0" w:space="0" w:color="auto"/>
      </w:divBdr>
    </w:div>
    <w:div w:id="266160211">
      <w:bodyDiv w:val="1"/>
      <w:marLeft w:val="0"/>
      <w:marRight w:val="0"/>
      <w:marTop w:val="0"/>
      <w:marBottom w:val="0"/>
      <w:divBdr>
        <w:top w:val="none" w:sz="0" w:space="0" w:color="auto"/>
        <w:left w:val="none" w:sz="0" w:space="0" w:color="auto"/>
        <w:bottom w:val="none" w:sz="0" w:space="0" w:color="auto"/>
        <w:right w:val="none" w:sz="0" w:space="0" w:color="auto"/>
      </w:divBdr>
    </w:div>
    <w:div w:id="275258485">
      <w:bodyDiv w:val="1"/>
      <w:marLeft w:val="0"/>
      <w:marRight w:val="0"/>
      <w:marTop w:val="0"/>
      <w:marBottom w:val="0"/>
      <w:divBdr>
        <w:top w:val="none" w:sz="0" w:space="0" w:color="auto"/>
        <w:left w:val="none" w:sz="0" w:space="0" w:color="auto"/>
        <w:bottom w:val="none" w:sz="0" w:space="0" w:color="auto"/>
        <w:right w:val="none" w:sz="0" w:space="0" w:color="auto"/>
      </w:divBdr>
    </w:div>
    <w:div w:id="283459934">
      <w:bodyDiv w:val="1"/>
      <w:marLeft w:val="0"/>
      <w:marRight w:val="0"/>
      <w:marTop w:val="0"/>
      <w:marBottom w:val="0"/>
      <w:divBdr>
        <w:top w:val="none" w:sz="0" w:space="0" w:color="auto"/>
        <w:left w:val="none" w:sz="0" w:space="0" w:color="auto"/>
        <w:bottom w:val="none" w:sz="0" w:space="0" w:color="auto"/>
        <w:right w:val="none" w:sz="0" w:space="0" w:color="auto"/>
      </w:divBdr>
    </w:div>
    <w:div w:id="290087987">
      <w:bodyDiv w:val="1"/>
      <w:marLeft w:val="0"/>
      <w:marRight w:val="0"/>
      <w:marTop w:val="0"/>
      <w:marBottom w:val="0"/>
      <w:divBdr>
        <w:top w:val="none" w:sz="0" w:space="0" w:color="auto"/>
        <w:left w:val="none" w:sz="0" w:space="0" w:color="auto"/>
        <w:bottom w:val="none" w:sz="0" w:space="0" w:color="auto"/>
        <w:right w:val="none" w:sz="0" w:space="0" w:color="auto"/>
      </w:divBdr>
    </w:div>
    <w:div w:id="293366911">
      <w:bodyDiv w:val="1"/>
      <w:marLeft w:val="0"/>
      <w:marRight w:val="0"/>
      <w:marTop w:val="0"/>
      <w:marBottom w:val="0"/>
      <w:divBdr>
        <w:top w:val="none" w:sz="0" w:space="0" w:color="auto"/>
        <w:left w:val="none" w:sz="0" w:space="0" w:color="auto"/>
        <w:bottom w:val="none" w:sz="0" w:space="0" w:color="auto"/>
        <w:right w:val="none" w:sz="0" w:space="0" w:color="auto"/>
      </w:divBdr>
    </w:div>
    <w:div w:id="310797086">
      <w:bodyDiv w:val="1"/>
      <w:marLeft w:val="0"/>
      <w:marRight w:val="0"/>
      <w:marTop w:val="0"/>
      <w:marBottom w:val="0"/>
      <w:divBdr>
        <w:top w:val="none" w:sz="0" w:space="0" w:color="auto"/>
        <w:left w:val="none" w:sz="0" w:space="0" w:color="auto"/>
        <w:bottom w:val="none" w:sz="0" w:space="0" w:color="auto"/>
        <w:right w:val="none" w:sz="0" w:space="0" w:color="auto"/>
      </w:divBdr>
    </w:div>
    <w:div w:id="316883483">
      <w:bodyDiv w:val="1"/>
      <w:marLeft w:val="0"/>
      <w:marRight w:val="0"/>
      <w:marTop w:val="0"/>
      <w:marBottom w:val="0"/>
      <w:divBdr>
        <w:top w:val="none" w:sz="0" w:space="0" w:color="auto"/>
        <w:left w:val="none" w:sz="0" w:space="0" w:color="auto"/>
        <w:bottom w:val="none" w:sz="0" w:space="0" w:color="auto"/>
        <w:right w:val="none" w:sz="0" w:space="0" w:color="auto"/>
      </w:divBdr>
    </w:div>
    <w:div w:id="350953228">
      <w:bodyDiv w:val="1"/>
      <w:marLeft w:val="0"/>
      <w:marRight w:val="0"/>
      <w:marTop w:val="0"/>
      <w:marBottom w:val="0"/>
      <w:divBdr>
        <w:top w:val="none" w:sz="0" w:space="0" w:color="auto"/>
        <w:left w:val="none" w:sz="0" w:space="0" w:color="auto"/>
        <w:bottom w:val="none" w:sz="0" w:space="0" w:color="auto"/>
        <w:right w:val="none" w:sz="0" w:space="0" w:color="auto"/>
      </w:divBdr>
    </w:div>
    <w:div w:id="362437564">
      <w:bodyDiv w:val="1"/>
      <w:marLeft w:val="0"/>
      <w:marRight w:val="0"/>
      <w:marTop w:val="0"/>
      <w:marBottom w:val="0"/>
      <w:divBdr>
        <w:top w:val="none" w:sz="0" w:space="0" w:color="auto"/>
        <w:left w:val="none" w:sz="0" w:space="0" w:color="auto"/>
        <w:bottom w:val="none" w:sz="0" w:space="0" w:color="auto"/>
        <w:right w:val="none" w:sz="0" w:space="0" w:color="auto"/>
      </w:divBdr>
    </w:div>
    <w:div w:id="371196931">
      <w:bodyDiv w:val="1"/>
      <w:marLeft w:val="0"/>
      <w:marRight w:val="0"/>
      <w:marTop w:val="0"/>
      <w:marBottom w:val="0"/>
      <w:divBdr>
        <w:top w:val="none" w:sz="0" w:space="0" w:color="auto"/>
        <w:left w:val="none" w:sz="0" w:space="0" w:color="auto"/>
        <w:bottom w:val="none" w:sz="0" w:space="0" w:color="auto"/>
        <w:right w:val="none" w:sz="0" w:space="0" w:color="auto"/>
      </w:divBdr>
    </w:div>
    <w:div w:id="387337252">
      <w:bodyDiv w:val="1"/>
      <w:marLeft w:val="0"/>
      <w:marRight w:val="0"/>
      <w:marTop w:val="0"/>
      <w:marBottom w:val="0"/>
      <w:divBdr>
        <w:top w:val="none" w:sz="0" w:space="0" w:color="auto"/>
        <w:left w:val="none" w:sz="0" w:space="0" w:color="auto"/>
        <w:bottom w:val="none" w:sz="0" w:space="0" w:color="auto"/>
        <w:right w:val="none" w:sz="0" w:space="0" w:color="auto"/>
      </w:divBdr>
    </w:div>
    <w:div w:id="389113025">
      <w:bodyDiv w:val="1"/>
      <w:marLeft w:val="0"/>
      <w:marRight w:val="0"/>
      <w:marTop w:val="0"/>
      <w:marBottom w:val="0"/>
      <w:divBdr>
        <w:top w:val="none" w:sz="0" w:space="0" w:color="auto"/>
        <w:left w:val="none" w:sz="0" w:space="0" w:color="auto"/>
        <w:bottom w:val="none" w:sz="0" w:space="0" w:color="auto"/>
        <w:right w:val="none" w:sz="0" w:space="0" w:color="auto"/>
      </w:divBdr>
    </w:div>
    <w:div w:id="439881107">
      <w:bodyDiv w:val="1"/>
      <w:marLeft w:val="0"/>
      <w:marRight w:val="0"/>
      <w:marTop w:val="0"/>
      <w:marBottom w:val="0"/>
      <w:divBdr>
        <w:top w:val="none" w:sz="0" w:space="0" w:color="auto"/>
        <w:left w:val="none" w:sz="0" w:space="0" w:color="auto"/>
        <w:bottom w:val="none" w:sz="0" w:space="0" w:color="auto"/>
        <w:right w:val="none" w:sz="0" w:space="0" w:color="auto"/>
      </w:divBdr>
    </w:div>
    <w:div w:id="465658336">
      <w:bodyDiv w:val="1"/>
      <w:marLeft w:val="0"/>
      <w:marRight w:val="0"/>
      <w:marTop w:val="0"/>
      <w:marBottom w:val="0"/>
      <w:divBdr>
        <w:top w:val="none" w:sz="0" w:space="0" w:color="auto"/>
        <w:left w:val="none" w:sz="0" w:space="0" w:color="auto"/>
        <w:bottom w:val="none" w:sz="0" w:space="0" w:color="auto"/>
        <w:right w:val="none" w:sz="0" w:space="0" w:color="auto"/>
      </w:divBdr>
    </w:div>
    <w:div w:id="500699036">
      <w:bodyDiv w:val="1"/>
      <w:marLeft w:val="0"/>
      <w:marRight w:val="0"/>
      <w:marTop w:val="0"/>
      <w:marBottom w:val="0"/>
      <w:divBdr>
        <w:top w:val="none" w:sz="0" w:space="0" w:color="auto"/>
        <w:left w:val="none" w:sz="0" w:space="0" w:color="auto"/>
        <w:bottom w:val="none" w:sz="0" w:space="0" w:color="auto"/>
        <w:right w:val="none" w:sz="0" w:space="0" w:color="auto"/>
      </w:divBdr>
    </w:div>
    <w:div w:id="510144887">
      <w:bodyDiv w:val="1"/>
      <w:marLeft w:val="0"/>
      <w:marRight w:val="0"/>
      <w:marTop w:val="0"/>
      <w:marBottom w:val="0"/>
      <w:divBdr>
        <w:top w:val="none" w:sz="0" w:space="0" w:color="auto"/>
        <w:left w:val="none" w:sz="0" w:space="0" w:color="auto"/>
        <w:bottom w:val="none" w:sz="0" w:space="0" w:color="auto"/>
        <w:right w:val="none" w:sz="0" w:space="0" w:color="auto"/>
      </w:divBdr>
    </w:div>
    <w:div w:id="514073694">
      <w:bodyDiv w:val="1"/>
      <w:marLeft w:val="0"/>
      <w:marRight w:val="0"/>
      <w:marTop w:val="0"/>
      <w:marBottom w:val="0"/>
      <w:divBdr>
        <w:top w:val="none" w:sz="0" w:space="0" w:color="auto"/>
        <w:left w:val="none" w:sz="0" w:space="0" w:color="auto"/>
        <w:bottom w:val="none" w:sz="0" w:space="0" w:color="auto"/>
        <w:right w:val="none" w:sz="0" w:space="0" w:color="auto"/>
      </w:divBdr>
    </w:div>
    <w:div w:id="524830993">
      <w:bodyDiv w:val="1"/>
      <w:marLeft w:val="0"/>
      <w:marRight w:val="0"/>
      <w:marTop w:val="0"/>
      <w:marBottom w:val="0"/>
      <w:divBdr>
        <w:top w:val="none" w:sz="0" w:space="0" w:color="auto"/>
        <w:left w:val="none" w:sz="0" w:space="0" w:color="auto"/>
        <w:bottom w:val="none" w:sz="0" w:space="0" w:color="auto"/>
        <w:right w:val="none" w:sz="0" w:space="0" w:color="auto"/>
      </w:divBdr>
    </w:div>
    <w:div w:id="548224062">
      <w:bodyDiv w:val="1"/>
      <w:marLeft w:val="0"/>
      <w:marRight w:val="0"/>
      <w:marTop w:val="0"/>
      <w:marBottom w:val="0"/>
      <w:divBdr>
        <w:top w:val="none" w:sz="0" w:space="0" w:color="auto"/>
        <w:left w:val="none" w:sz="0" w:space="0" w:color="auto"/>
        <w:bottom w:val="none" w:sz="0" w:space="0" w:color="auto"/>
        <w:right w:val="none" w:sz="0" w:space="0" w:color="auto"/>
      </w:divBdr>
    </w:div>
    <w:div w:id="553587569">
      <w:bodyDiv w:val="1"/>
      <w:marLeft w:val="0"/>
      <w:marRight w:val="0"/>
      <w:marTop w:val="0"/>
      <w:marBottom w:val="0"/>
      <w:divBdr>
        <w:top w:val="none" w:sz="0" w:space="0" w:color="auto"/>
        <w:left w:val="none" w:sz="0" w:space="0" w:color="auto"/>
        <w:bottom w:val="none" w:sz="0" w:space="0" w:color="auto"/>
        <w:right w:val="none" w:sz="0" w:space="0" w:color="auto"/>
      </w:divBdr>
    </w:div>
    <w:div w:id="554004107">
      <w:bodyDiv w:val="1"/>
      <w:marLeft w:val="0"/>
      <w:marRight w:val="0"/>
      <w:marTop w:val="0"/>
      <w:marBottom w:val="0"/>
      <w:divBdr>
        <w:top w:val="none" w:sz="0" w:space="0" w:color="auto"/>
        <w:left w:val="none" w:sz="0" w:space="0" w:color="auto"/>
        <w:bottom w:val="none" w:sz="0" w:space="0" w:color="auto"/>
        <w:right w:val="none" w:sz="0" w:space="0" w:color="auto"/>
      </w:divBdr>
    </w:div>
    <w:div w:id="583104172">
      <w:bodyDiv w:val="1"/>
      <w:marLeft w:val="0"/>
      <w:marRight w:val="0"/>
      <w:marTop w:val="0"/>
      <w:marBottom w:val="0"/>
      <w:divBdr>
        <w:top w:val="none" w:sz="0" w:space="0" w:color="auto"/>
        <w:left w:val="none" w:sz="0" w:space="0" w:color="auto"/>
        <w:bottom w:val="none" w:sz="0" w:space="0" w:color="auto"/>
        <w:right w:val="none" w:sz="0" w:space="0" w:color="auto"/>
      </w:divBdr>
    </w:div>
    <w:div w:id="603464972">
      <w:bodyDiv w:val="1"/>
      <w:marLeft w:val="0"/>
      <w:marRight w:val="0"/>
      <w:marTop w:val="0"/>
      <w:marBottom w:val="0"/>
      <w:divBdr>
        <w:top w:val="none" w:sz="0" w:space="0" w:color="auto"/>
        <w:left w:val="none" w:sz="0" w:space="0" w:color="auto"/>
        <w:bottom w:val="none" w:sz="0" w:space="0" w:color="auto"/>
        <w:right w:val="none" w:sz="0" w:space="0" w:color="auto"/>
      </w:divBdr>
    </w:div>
    <w:div w:id="621158161">
      <w:bodyDiv w:val="1"/>
      <w:marLeft w:val="0"/>
      <w:marRight w:val="0"/>
      <w:marTop w:val="0"/>
      <w:marBottom w:val="0"/>
      <w:divBdr>
        <w:top w:val="none" w:sz="0" w:space="0" w:color="auto"/>
        <w:left w:val="none" w:sz="0" w:space="0" w:color="auto"/>
        <w:bottom w:val="none" w:sz="0" w:space="0" w:color="auto"/>
        <w:right w:val="none" w:sz="0" w:space="0" w:color="auto"/>
      </w:divBdr>
    </w:div>
    <w:div w:id="636836238">
      <w:bodyDiv w:val="1"/>
      <w:marLeft w:val="0"/>
      <w:marRight w:val="0"/>
      <w:marTop w:val="0"/>
      <w:marBottom w:val="0"/>
      <w:divBdr>
        <w:top w:val="none" w:sz="0" w:space="0" w:color="auto"/>
        <w:left w:val="none" w:sz="0" w:space="0" w:color="auto"/>
        <w:bottom w:val="none" w:sz="0" w:space="0" w:color="auto"/>
        <w:right w:val="none" w:sz="0" w:space="0" w:color="auto"/>
      </w:divBdr>
    </w:div>
    <w:div w:id="642272071">
      <w:bodyDiv w:val="1"/>
      <w:marLeft w:val="0"/>
      <w:marRight w:val="0"/>
      <w:marTop w:val="0"/>
      <w:marBottom w:val="0"/>
      <w:divBdr>
        <w:top w:val="none" w:sz="0" w:space="0" w:color="auto"/>
        <w:left w:val="none" w:sz="0" w:space="0" w:color="auto"/>
        <w:bottom w:val="none" w:sz="0" w:space="0" w:color="auto"/>
        <w:right w:val="none" w:sz="0" w:space="0" w:color="auto"/>
      </w:divBdr>
    </w:div>
    <w:div w:id="691537274">
      <w:bodyDiv w:val="1"/>
      <w:marLeft w:val="0"/>
      <w:marRight w:val="0"/>
      <w:marTop w:val="0"/>
      <w:marBottom w:val="0"/>
      <w:divBdr>
        <w:top w:val="none" w:sz="0" w:space="0" w:color="auto"/>
        <w:left w:val="none" w:sz="0" w:space="0" w:color="auto"/>
        <w:bottom w:val="none" w:sz="0" w:space="0" w:color="auto"/>
        <w:right w:val="none" w:sz="0" w:space="0" w:color="auto"/>
      </w:divBdr>
    </w:div>
    <w:div w:id="716705920">
      <w:bodyDiv w:val="1"/>
      <w:marLeft w:val="0"/>
      <w:marRight w:val="0"/>
      <w:marTop w:val="0"/>
      <w:marBottom w:val="0"/>
      <w:divBdr>
        <w:top w:val="none" w:sz="0" w:space="0" w:color="auto"/>
        <w:left w:val="none" w:sz="0" w:space="0" w:color="auto"/>
        <w:bottom w:val="none" w:sz="0" w:space="0" w:color="auto"/>
        <w:right w:val="none" w:sz="0" w:space="0" w:color="auto"/>
      </w:divBdr>
    </w:div>
    <w:div w:id="729499422">
      <w:bodyDiv w:val="1"/>
      <w:marLeft w:val="0"/>
      <w:marRight w:val="0"/>
      <w:marTop w:val="0"/>
      <w:marBottom w:val="0"/>
      <w:divBdr>
        <w:top w:val="none" w:sz="0" w:space="0" w:color="auto"/>
        <w:left w:val="none" w:sz="0" w:space="0" w:color="auto"/>
        <w:bottom w:val="none" w:sz="0" w:space="0" w:color="auto"/>
        <w:right w:val="none" w:sz="0" w:space="0" w:color="auto"/>
      </w:divBdr>
    </w:div>
    <w:div w:id="733544820">
      <w:bodyDiv w:val="1"/>
      <w:marLeft w:val="0"/>
      <w:marRight w:val="0"/>
      <w:marTop w:val="0"/>
      <w:marBottom w:val="0"/>
      <w:divBdr>
        <w:top w:val="none" w:sz="0" w:space="0" w:color="auto"/>
        <w:left w:val="none" w:sz="0" w:space="0" w:color="auto"/>
        <w:bottom w:val="none" w:sz="0" w:space="0" w:color="auto"/>
        <w:right w:val="none" w:sz="0" w:space="0" w:color="auto"/>
      </w:divBdr>
    </w:div>
    <w:div w:id="765658689">
      <w:bodyDiv w:val="1"/>
      <w:marLeft w:val="0"/>
      <w:marRight w:val="0"/>
      <w:marTop w:val="0"/>
      <w:marBottom w:val="0"/>
      <w:divBdr>
        <w:top w:val="none" w:sz="0" w:space="0" w:color="auto"/>
        <w:left w:val="none" w:sz="0" w:space="0" w:color="auto"/>
        <w:bottom w:val="none" w:sz="0" w:space="0" w:color="auto"/>
        <w:right w:val="none" w:sz="0" w:space="0" w:color="auto"/>
      </w:divBdr>
    </w:div>
    <w:div w:id="825052742">
      <w:bodyDiv w:val="1"/>
      <w:marLeft w:val="0"/>
      <w:marRight w:val="0"/>
      <w:marTop w:val="0"/>
      <w:marBottom w:val="0"/>
      <w:divBdr>
        <w:top w:val="none" w:sz="0" w:space="0" w:color="auto"/>
        <w:left w:val="none" w:sz="0" w:space="0" w:color="auto"/>
        <w:bottom w:val="none" w:sz="0" w:space="0" w:color="auto"/>
        <w:right w:val="none" w:sz="0" w:space="0" w:color="auto"/>
      </w:divBdr>
    </w:div>
    <w:div w:id="834340398">
      <w:bodyDiv w:val="1"/>
      <w:marLeft w:val="0"/>
      <w:marRight w:val="0"/>
      <w:marTop w:val="0"/>
      <w:marBottom w:val="0"/>
      <w:divBdr>
        <w:top w:val="none" w:sz="0" w:space="0" w:color="auto"/>
        <w:left w:val="none" w:sz="0" w:space="0" w:color="auto"/>
        <w:bottom w:val="none" w:sz="0" w:space="0" w:color="auto"/>
        <w:right w:val="none" w:sz="0" w:space="0" w:color="auto"/>
      </w:divBdr>
    </w:div>
    <w:div w:id="835151706">
      <w:bodyDiv w:val="1"/>
      <w:marLeft w:val="0"/>
      <w:marRight w:val="0"/>
      <w:marTop w:val="0"/>
      <w:marBottom w:val="0"/>
      <w:divBdr>
        <w:top w:val="none" w:sz="0" w:space="0" w:color="auto"/>
        <w:left w:val="none" w:sz="0" w:space="0" w:color="auto"/>
        <w:bottom w:val="none" w:sz="0" w:space="0" w:color="auto"/>
        <w:right w:val="none" w:sz="0" w:space="0" w:color="auto"/>
      </w:divBdr>
    </w:div>
    <w:div w:id="850414292">
      <w:bodyDiv w:val="1"/>
      <w:marLeft w:val="0"/>
      <w:marRight w:val="0"/>
      <w:marTop w:val="0"/>
      <w:marBottom w:val="0"/>
      <w:divBdr>
        <w:top w:val="none" w:sz="0" w:space="0" w:color="auto"/>
        <w:left w:val="none" w:sz="0" w:space="0" w:color="auto"/>
        <w:bottom w:val="none" w:sz="0" w:space="0" w:color="auto"/>
        <w:right w:val="none" w:sz="0" w:space="0" w:color="auto"/>
      </w:divBdr>
    </w:div>
    <w:div w:id="855121901">
      <w:bodyDiv w:val="1"/>
      <w:marLeft w:val="0"/>
      <w:marRight w:val="0"/>
      <w:marTop w:val="0"/>
      <w:marBottom w:val="0"/>
      <w:divBdr>
        <w:top w:val="none" w:sz="0" w:space="0" w:color="auto"/>
        <w:left w:val="none" w:sz="0" w:space="0" w:color="auto"/>
        <w:bottom w:val="none" w:sz="0" w:space="0" w:color="auto"/>
        <w:right w:val="none" w:sz="0" w:space="0" w:color="auto"/>
      </w:divBdr>
    </w:div>
    <w:div w:id="858665172">
      <w:bodyDiv w:val="1"/>
      <w:marLeft w:val="0"/>
      <w:marRight w:val="0"/>
      <w:marTop w:val="0"/>
      <w:marBottom w:val="0"/>
      <w:divBdr>
        <w:top w:val="none" w:sz="0" w:space="0" w:color="auto"/>
        <w:left w:val="none" w:sz="0" w:space="0" w:color="auto"/>
        <w:bottom w:val="none" w:sz="0" w:space="0" w:color="auto"/>
        <w:right w:val="none" w:sz="0" w:space="0" w:color="auto"/>
      </w:divBdr>
    </w:div>
    <w:div w:id="866792903">
      <w:bodyDiv w:val="1"/>
      <w:marLeft w:val="0"/>
      <w:marRight w:val="0"/>
      <w:marTop w:val="0"/>
      <w:marBottom w:val="0"/>
      <w:divBdr>
        <w:top w:val="none" w:sz="0" w:space="0" w:color="auto"/>
        <w:left w:val="none" w:sz="0" w:space="0" w:color="auto"/>
        <w:bottom w:val="none" w:sz="0" w:space="0" w:color="auto"/>
        <w:right w:val="none" w:sz="0" w:space="0" w:color="auto"/>
      </w:divBdr>
    </w:div>
    <w:div w:id="868908023">
      <w:bodyDiv w:val="1"/>
      <w:marLeft w:val="0"/>
      <w:marRight w:val="0"/>
      <w:marTop w:val="0"/>
      <w:marBottom w:val="0"/>
      <w:divBdr>
        <w:top w:val="none" w:sz="0" w:space="0" w:color="auto"/>
        <w:left w:val="none" w:sz="0" w:space="0" w:color="auto"/>
        <w:bottom w:val="none" w:sz="0" w:space="0" w:color="auto"/>
        <w:right w:val="none" w:sz="0" w:space="0" w:color="auto"/>
      </w:divBdr>
    </w:div>
    <w:div w:id="884298543">
      <w:bodyDiv w:val="1"/>
      <w:marLeft w:val="0"/>
      <w:marRight w:val="0"/>
      <w:marTop w:val="0"/>
      <w:marBottom w:val="0"/>
      <w:divBdr>
        <w:top w:val="none" w:sz="0" w:space="0" w:color="auto"/>
        <w:left w:val="none" w:sz="0" w:space="0" w:color="auto"/>
        <w:bottom w:val="none" w:sz="0" w:space="0" w:color="auto"/>
        <w:right w:val="none" w:sz="0" w:space="0" w:color="auto"/>
      </w:divBdr>
    </w:div>
    <w:div w:id="895819569">
      <w:bodyDiv w:val="1"/>
      <w:marLeft w:val="0"/>
      <w:marRight w:val="0"/>
      <w:marTop w:val="0"/>
      <w:marBottom w:val="0"/>
      <w:divBdr>
        <w:top w:val="none" w:sz="0" w:space="0" w:color="auto"/>
        <w:left w:val="none" w:sz="0" w:space="0" w:color="auto"/>
        <w:bottom w:val="none" w:sz="0" w:space="0" w:color="auto"/>
        <w:right w:val="none" w:sz="0" w:space="0" w:color="auto"/>
      </w:divBdr>
    </w:div>
    <w:div w:id="936017751">
      <w:bodyDiv w:val="1"/>
      <w:marLeft w:val="0"/>
      <w:marRight w:val="0"/>
      <w:marTop w:val="0"/>
      <w:marBottom w:val="0"/>
      <w:divBdr>
        <w:top w:val="none" w:sz="0" w:space="0" w:color="auto"/>
        <w:left w:val="none" w:sz="0" w:space="0" w:color="auto"/>
        <w:bottom w:val="none" w:sz="0" w:space="0" w:color="auto"/>
        <w:right w:val="none" w:sz="0" w:space="0" w:color="auto"/>
      </w:divBdr>
    </w:div>
    <w:div w:id="951669773">
      <w:bodyDiv w:val="1"/>
      <w:marLeft w:val="0"/>
      <w:marRight w:val="0"/>
      <w:marTop w:val="0"/>
      <w:marBottom w:val="0"/>
      <w:divBdr>
        <w:top w:val="none" w:sz="0" w:space="0" w:color="auto"/>
        <w:left w:val="none" w:sz="0" w:space="0" w:color="auto"/>
        <w:bottom w:val="none" w:sz="0" w:space="0" w:color="auto"/>
        <w:right w:val="none" w:sz="0" w:space="0" w:color="auto"/>
      </w:divBdr>
    </w:div>
    <w:div w:id="962930825">
      <w:bodyDiv w:val="1"/>
      <w:marLeft w:val="0"/>
      <w:marRight w:val="0"/>
      <w:marTop w:val="0"/>
      <w:marBottom w:val="0"/>
      <w:divBdr>
        <w:top w:val="none" w:sz="0" w:space="0" w:color="auto"/>
        <w:left w:val="none" w:sz="0" w:space="0" w:color="auto"/>
        <w:bottom w:val="none" w:sz="0" w:space="0" w:color="auto"/>
        <w:right w:val="none" w:sz="0" w:space="0" w:color="auto"/>
      </w:divBdr>
    </w:div>
    <w:div w:id="969482665">
      <w:bodyDiv w:val="1"/>
      <w:marLeft w:val="0"/>
      <w:marRight w:val="0"/>
      <w:marTop w:val="0"/>
      <w:marBottom w:val="0"/>
      <w:divBdr>
        <w:top w:val="none" w:sz="0" w:space="0" w:color="auto"/>
        <w:left w:val="none" w:sz="0" w:space="0" w:color="auto"/>
        <w:bottom w:val="none" w:sz="0" w:space="0" w:color="auto"/>
        <w:right w:val="none" w:sz="0" w:space="0" w:color="auto"/>
      </w:divBdr>
    </w:div>
    <w:div w:id="970936336">
      <w:bodyDiv w:val="1"/>
      <w:marLeft w:val="0"/>
      <w:marRight w:val="0"/>
      <w:marTop w:val="0"/>
      <w:marBottom w:val="0"/>
      <w:divBdr>
        <w:top w:val="none" w:sz="0" w:space="0" w:color="auto"/>
        <w:left w:val="none" w:sz="0" w:space="0" w:color="auto"/>
        <w:bottom w:val="none" w:sz="0" w:space="0" w:color="auto"/>
        <w:right w:val="none" w:sz="0" w:space="0" w:color="auto"/>
      </w:divBdr>
    </w:div>
    <w:div w:id="975523376">
      <w:bodyDiv w:val="1"/>
      <w:marLeft w:val="0"/>
      <w:marRight w:val="0"/>
      <w:marTop w:val="0"/>
      <w:marBottom w:val="0"/>
      <w:divBdr>
        <w:top w:val="none" w:sz="0" w:space="0" w:color="auto"/>
        <w:left w:val="none" w:sz="0" w:space="0" w:color="auto"/>
        <w:bottom w:val="none" w:sz="0" w:space="0" w:color="auto"/>
        <w:right w:val="none" w:sz="0" w:space="0" w:color="auto"/>
      </w:divBdr>
    </w:div>
    <w:div w:id="987787465">
      <w:bodyDiv w:val="1"/>
      <w:marLeft w:val="0"/>
      <w:marRight w:val="0"/>
      <w:marTop w:val="0"/>
      <w:marBottom w:val="0"/>
      <w:divBdr>
        <w:top w:val="none" w:sz="0" w:space="0" w:color="auto"/>
        <w:left w:val="none" w:sz="0" w:space="0" w:color="auto"/>
        <w:bottom w:val="none" w:sz="0" w:space="0" w:color="auto"/>
        <w:right w:val="none" w:sz="0" w:space="0" w:color="auto"/>
      </w:divBdr>
    </w:div>
    <w:div w:id="1018895588">
      <w:bodyDiv w:val="1"/>
      <w:marLeft w:val="0"/>
      <w:marRight w:val="0"/>
      <w:marTop w:val="0"/>
      <w:marBottom w:val="0"/>
      <w:divBdr>
        <w:top w:val="none" w:sz="0" w:space="0" w:color="auto"/>
        <w:left w:val="none" w:sz="0" w:space="0" w:color="auto"/>
        <w:bottom w:val="none" w:sz="0" w:space="0" w:color="auto"/>
        <w:right w:val="none" w:sz="0" w:space="0" w:color="auto"/>
      </w:divBdr>
    </w:div>
    <w:div w:id="1022247525">
      <w:bodyDiv w:val="1"/>
      <w:marLeft w:val="0"/>
      <w:marRight w:val="0"/>
      <w:marTop w:val="0"/>
      <w:marBottom w:val="0"/>
      <w:divBdr>
        <w:top w:val="none" w:sz="0" w:space="0" w:color="auto"/>
        <w:left w:val="none" w:sz="0" w:space="0" w:color="auto"/>
        <w:bottom w:val="none" w:sz="0" w:space="0" w:color="auto"/>
        <w:right w:val="none" w:sz="0" w:space="0" w:color="auto"/>
      </w:divBdr>
    </w:div>
    <w:div w:id="1063716636">
      <w:bodyDiv w:val="1"/>
      <w:marLeft w:val="0"/>
      <w:marRight w:val="0"/>
      <w:marTop w:val="0"/>
      <w:marBottom w:val="0"/>
      <w:divBdr>
        <w:top w:val="none" w:sz="0" w:space="0" w:color="auto"/>
        <w:left w:val="none" w:sz="0" w:space="0" w:color="auto"/>
        <w:bottom w:val="none" w:sz="0" w:space="0" w:color="auto"/>
        <w:right w:val="none" w:sz="0" w:space="0" w:color="auto"/>
      </w:divBdr>
    </w:div>
    <w:div w:id="1068000290">
      <w:bodyDiv w:val="1"/>
      <w:marLeft w:val="0"/>
      <w:marRight w:val="0"/>
      <w:marTop w:val="0"/>
      <w:marBottom w:val="0"/>
      <w:divBdr>
        <w:top w:val="none" w:sz="0" w:space="0" w:color="auto"/>
        <w:left w:val="none" w:sz="0" w:space="0" w:color="auto"/>
        <w:bottom w:val="none" w:sz="0" w:space="0" w:color="auto"/>
        <w:right w:val="none" w:sz="0" w:space="0" w:color="auto"/>
      </w:divBdr>
    </w:div>
    <w:div w:id="1094473431">
      <w:bodyDiv w:val="1"/>
      <w:marLeft w:val="0"/>
      <w:marRight w:val="0"/>
      <w:marTop w:val="0"/>
      <w:marBottom w:val="0"/>
      <w:divBdr>
        <w:top w:val="none" w:sz="0" w:space="0" w:color="auto"/>
        <w:left w:val="none" w:sz="0" w:space="0" w:color="auto"/>
        <w:bottom w:val="none" w:sz="0" w:space="0" w:color="auto"/>
        <w:right w:val="none" w:sz="0" w:space="0" w:color="auto"/>
      </w:divBdr>
    </w:div>
    <w:div w:id="1131510255">
      <w:bodyDiv w:val="1"/>
      <w:marLeft w:val="0"/>
      <w:marRight w:val="0"/>
      <w:marTop w:val="0"/>
      <w:marBottom w:val="0"/>
      <w:divBdr>
        <w:top w:val="none" w:sz="0" w:space="0" w:color="auto"/>
        <w:left w:val="none" w:sz="0" w:space="0" w:color="auto"/>
        <w:bottom w:val="none" w:sz="0" w:space="0" w:color="auto"/>
        <w:right w:val="none" w:sz="0" w:space="0" w:color="auto"/>
      </w:divBdr>
    </w:div>
    <w:div w:id="1142234406">
      <w:bodyDiv w:val="1"/>
      <w:marLeft w:val="0"/>
      <w:marRight w:val="0"/>
      <w:marTop w:val="0"/>
      <w:marBottom w:val="0"/>
      <w:divBdr>
        <w:top w:val="none" w:sz="0" w:space="0" w:color="auto"/>
        <w:left w:val="none" w:sz="0" w:space="0" w:color="auto"/>
        <w:bottom w:val="none" w:sz="0" w:space="0" w:color="auto"/>
        <w:right w:val="none" w:sz="0" w:space="0" w:color="auto"/>
      </w:divBdr>
    </w:div>
    <w:div w:id="1202090990">
      <w:bodyDiv w:val="1"/>
      <w:marLeft w:val="0"/>
      <w:marRight w:val="0"/>
      <w:marTop w:val="0"/>
      <w:marBottom w:val="0"/>
      <w:divBdr>
        <w:top w:val="none" w:sz="0" w:space="0" w:color="auto"/>
        <w:left w:val="none" w:sz="0" w:space="0" w:color="auto"/>
        <w:bottom w:val="none" w:sz="0" w:space="0" w:color="auto"/>
        <w:right w:val="none" w:sz="0" w:space="0" w:color="auto"/>
      </w:divBdr>
    </w:div>
    <w:div w:id="1204827305">
      <w:bodyDiv w:val="1"/>
      <w:marLeft w:val="0"/>
      <w:marRight w:val="0"/>
      <w:marTop w:val="0"/>
      <w:marBottom w:val="0"/>
      <w:divBdr>
        <w:top w:val="none" w:sz="0" w:space="0" w:color="auto"/>
        <w:left w:val="none" w:sz="0" w:space="0" w:color="auto"/>
        <w:bottom w:val="none" w:sz="0" w:space="0" w:color="auto"/>
        <w:right w:val="none" w:sz="0" w:space="0" w:color="auto"/>
      </w:divBdr>
    </w:div>
    <w:div w:id="1211845064">
      <w:bodyDiv w:val="1"/>
      <w:marLeft w:val="0"/>
      <w:marRight w:val="0"/>
      <w:marTop w:val="0"/>
      <w:marBottom w:val="0"/>
      <w:divBdr>
        <w:top w:val="none" w:sz="0" w:space="0" w:color="auto"/>
        <w:left w:val="none" w:sz="0" w:space="0" w:color="auto"/>
        <w:bottom w:val="none" w:sz="0" w:space="0" w:color="auto"/>
        <w:right w:val="none" w:sz="0" w:space="0" w:color="auto"/>
      </w:divBdr>
    </w:div>
    <w:div w:id="1215235882">
      <w:bodyDiv w:val="1"/>
      <w:marLeft w:val="0"/>
      <w:marRight w:val="0"/>
      <w:marTop w:val="0"/>
      <w:marBottom w:val="0"/>
      <w:divBdr>
        <w:top w:val="none" w:sz="0" w:space="0" w:color="auto"/>
        <w:left w:val="none" w:sz="0" w:space="0" w:color="auto"/>
        <w:bottom w:val="none" w:sz="0" w:space="0" w:color="auto"/>
        <w:right w:val="none" w:sz="0" w:space="0" w:color="auto"/>
      </w:divBdr>
    </w:div>
    <w:div w:id="1221013868">
      <w:bodyDiv w:val="1"/>
      <w:marLeft w:val="0"/>
      <w:marRight w:val="0"/>
      <w:marTop w:val="0"/>
      <w:marBottom w:val="0"/>
      <w:divBdr>
        <w:top w:val="none" w:sz="0" w:space="0" w:color="auto"/>
        <w:left w:val="none" w:sz="0" w:space="0" w:color="auto"/>
        <w:bottom w:val="none" w:sz="0" w:space="0" w:color="auto"/>
        <w:right w:val="none" w:sz="0" w:space="0" w:color="auto"/>
      </w:divBdr>
    </w:div>
    <w:div w:id="1224870672">
      <w:bodyDiv w:val="1"/>
      <w:marLeft w:val="0"/>
      <w:marRight w:val="0"/>
      <w:marTop w:val="0"/>
      <w:marBottom w:val="0"/>
      <w:divBdr>
        <w:top w:val="none" w:sz="0" w:space="0" w:color="auto"/>
        <w:left w:val="none" w:sz="0" w:space="0" w:color="auto"/>
        <w:bottom w:val="none" w:sz="0" w:space="0" w:color="auto"/>
        <w:right w:val="none" w:sz="0" w:space="0" w:color="auto"/>
      </w:divBdr>
    </w:div>
    <w:div w:id="1243179749">
      <w:bodyDiv w:val="1"/>
      <w:marLeft w:val="0"/>
      <w:marRight w:val="0"/>
      <w:marTop w:val="0"/>
      <w:marBottom w:val="0"/>
      <w:divBdr>
        <w:top w:val="none" w:sz="0" w:space="0" w:color="auto"/>
        <w:left w:val="none" w:sz="0" w:space="0" w:color="auto"/>
        <w:bottom w:val="none" w:sz="0" w:space="0" w:color="auto"/>
        <w:right w:val="none" w:sz="0" w:space="0" w:color="auto"/>
      </w:divBdr>
    </w:div>
    <w:div w:id="1249121699">
      <w:bodyDiv w:val="1"/>
      <w:marLeft w:val="0"/>
      <w:marRight w:val="0"/>
      <w:marTop w:val="0"/>
      <w:marBottom w:val="0"/>
      <w:divBdr>
        <w:top w:val="none" w:sz="0" w:space="0" w:color="auto"/>
        <w:left w:val="none" w:sz="0" w:space="0" w:color="auto"/>
        <w:bottom w:val="none" w:sz="0" w:space="0" w:color="auto"/>
        <w:right w:val="none" w:sz="0" w:space="0" w:color="auto"/>
      </w:divBdr>
    </w:div>
    <w:div w:id="1263221854">
      <w:bodyDiv w:val="1"/>
      <w:marLeft w:val="0"/>
      <w:marRight w:val="0"/>
      <w:marTop w:val="0"/>
      <w:marBottom w:val="0"/>
      <w:divBdr>
        <w:top w:val="none" w:sz="0" w:space="0" w:color="auto"/>
        <w:left w:val="none" w:sz="0" w:space="0" w:color="auto"/>
        <w:bottom w:val="none" w:sz="0" w:space="0" w:color="auto"/>
        <w:right w:val="none" w:sz="0" w:space="0" w:color="auto"/>
      </w:divBdr>
    </w:div>
    <w:div w:id="1291473355">
      <w:bodyDiv w:val="1"/>
      <w:marLeft w:val="0"/>
      <w:marRight w:val="0"/>
      <w:marTop w:val="0"/>
      <w:marBottom w:val="0"/>
      <w:divBdr>
        <w:top w:val="none" w:sz="0" w:space="0" w:color="auto"/>
        <w:left w:val="none" w:sz="0" w:space="0" w:color="auto"/>
        <w:bottom w:val="none" w:sz="0" w:space="0" w:color="auto"/>
        <w:right w:val="none" w:sz="0" w:space="0" w:color="auto"/>
      </w:divBdr>
    </w:div>
    <w:div w:id="1321428244">
      <w:bodyDiv w:val="1"/>
      <w:marLeft w:val="0"/>
      <w:marRight w:val="0"/>
      <w:marTop w:val="0"/>
      <w:marBottom w:val="0"/>
      <w:divBdr>
        <w:top w:val="none" w:sz="0" w:space="0" w:color="auto"/>
        <w:left w:val="none" w:sz="0" w:space="0" w:color="auto"/>
        <w:bottom w:val="none" w:sz="0" w:space="0" w:color="auto"/>
        <w:right w:val="none" w:sz="0" w:space="0" w:color="auto"/>
      </w:divBdr>
    </w:div>
    <w:div w:id="1325091869">
      <w:bodyDiv w:val="1"/>
      <w:marLeft w:val="0"/>
      <w:marRight w:val="0"/>
      <w:marTop w:val="0"/>
      <w:marBottom w:val="0"/>
      <w:divBdr>
        <w:top w:val="none" w:sz="0" w:space="0" w:color="auto"/>
        <w:left w:val="none" w:sz="0" w:space="0" w:color="auto"/>
        <w:bottom w:val="none" w:sz="0" w:space="0" w:color="auto"/>
        <w:right w:val="none" w:sz="0" w:space="0" w:color="auto"/>
      </w:divBdr>
    </w:div>
    <w:div w:id="1350911663">
      <w:bodyDiv w:val="1"/>
      <w:marLeft w:val="0"/>
      <w:marRight w:val="0"/>
      <w:marTop w:val="0"/>
      <w:marBottom w:val="0"/>
      <w:divBdr>
        <w:top w:val="none" w:sz="0" w:space="0" w:color="auto"/>
        <w:left w:val="none" w:sz="0" w:space="0" w:color="auto"/>
        <w:bottom w:val="none" w:sz="0" w:space="0" w:color="auto"/>
        <w:right w:val="none" w:sz="0" w:space="0" w:color="auto"/>
      </w:divBdr>
    </w:div>
    <w:div w:id="1383403623">
      <w:bodyDiv w:val="1"/>
      <w:marLeft w:val="0"/>
      <w:marRight w:val="0"/>
      <w:marTop w:val="0"/>
      <w:marBottom w:val="0"/>
      <w:divBdr>
        <w:top w:val="none" w:sz="0" w:space="0" w:color="auto"/>
        <w:left w:val="none" w:sz="0" w:space="0" w:color="auto"/>
        <w:bottom w:val="none" w:sz="0" w:space="0" w:color="auto"/>
        <w:right w:val="none" w:sz="0" w:space="0" w:color="auto"/>
      </w:divBdr>
    </w:div>
    <w:div w:id="1386024487">
      <w:bodyDiv w:val="1"/>
      <w:marLeft w:val="0"/>
      <w:marRight w:val="0"/>
      <w:marTop w:val="0"/>
      <w:marBottom w:val="0"/>
      <w:divBdr>
        <w:top w:val="none" w:sz="0" w:space="0" w:color="auto"/>
        <w:left w:val="none" w:sz="0" w:space="0" w:color="auto"/>
        <w:bottom w:val="none" w:sz="0" w:space="0" w:color="auto"/>
        <w:right w:val="none" w:sz="0" w:space="0" w:color="auto"/>
      </w:divBdr>
    </w:div>
    <w:div w:id="1392119276">
      <w:bodyDiv w:val="1"/>
      <w:marLeft w:val="0"/>
      <w:marRight w:val="0"/>
      <w:marTop w:val="0"/>
      <w:marBottom w:val="0"/>
      <w:divBdr>
        <w:top w:val="none" w:sz="0" w:space="0" w:color="auto"/>
        <w:left w:val="none" w:sz="0" w:space="0" w:color="auto"/>
        <w:bottom w:val="none" w:sz="0" w:space="0" w:color="auto"/>
        <w:right w:val="none" w:sz="0" w:space="0" w:color="auto"/>
      </w:divBdr>
    </w:div>
    <w:div w:id="1424185517">
      <w:bodyDiv w:val="1"/>
      <w:marLeft w:val="0"/>
      <w:marRight w:val="0"/>
      <w:marTop w:val="0"/>
      <w:marBottom w:val="0"/>
      <w:divBdr>
        <w:top w:val="none" w:sz="0" w:space="0" w:color="auto"/>
        <w:left w:val="none" w:sz="0" w:space="0" w:color="auto"/>
        <w:bottom w:val="none" w:sz="0" w:space="0" w:color="auto"/>
        <w:right w:val="none" w:sz="0" w:space="0" w:color="auto"/>
      </w:divBdr>
    </w:div>
    <w:div w:id="1429471584">
      <w:bodyDiv w:val="1"/>
      <w:marLeft w:val="0"/>
      <w:marRight w:val="0"/>
      <w:marTop w:val="0"/>
      <w:marBottom w:val="0"/>
      <w:divBdr>
        <w:top w:val="none" w:sz="0" w:space="0" w:color="auto"/>
        <w:left w:val="none" w:sz="0" w:space="0" w:color="auto"/>
        <w:bottom w:val="none" w:sz="0" w:space="0" w:color="auto"/>
        <w:right w:val="none" w:sz="0" w:space="0" w:color="auto"/>
      </w:divBdr>
    </w:div>
    <w:div w:id="1429885619">
      <w:bodyDiv w:val="1"/>
      <w:marLeft w:val="0"/>
      <w:marRight w:val="0"/>
      <w:marTop w:val="0"/>
      <w:marBottom w:val="0"/>
      <w:divBdr>
        <w:top w:val="none" w:sz="0" w:space="0" w:color="auto"/>
        <w:left w:val="none" w:sz="0" w:space="0" w:color="auto"/>
        <w:bottom w:val="none" w:sz="0" w:space="0" w:color="auto"/>
        <w:right w:val="none" w:sz="0" w:space="0" w:color="auto"/>
      </w:divBdr>
    </w:div>
    <w:div w:id="1431782052">
      <w:bodyDiv w:val="1"/>
      <w:marLeft w:val="0"/>
      <w:marRight w:val="0"/>
      <w:marTop w:val="0"/>
      <w:marBottom w:val="0"/>
      <w:divBdr>
        <w:top w:val="none" w:sz="0" w:space="0" w:color="auto"/>
        <w:left w:val="none" w:sz="0" w:space="0" w:color="auto"/>
        <w:bottom w:val="none" w:sz="0" w:space="0" w:color="auto"/>
        <w:right w:val="none" w:sz="0" w:space="0" w:color="auto"/>
      </w:divBdr>
    </w:div>
    <w:div w:id="1433548582">
      <w:bodyDiv w:val="1"/>
      <w:marLeft w:val="0"/>
      <w:marRight w:val="0"/>
      <w:marTop w:val="0"/>
      <w:marBottom w:val="0"/>
      <w:divBdr>
        <w:top w:val="none" w:sz="0" w:space="0" w:color="auto"/>
        <w:left w:val="none" w:sz="0" w:space="0" w:color="auto"/>
        <w:bottom w:val="none" w:sz="0" w:space="0" w:color="auto"/>
        <w:right w:val="none" w:sz="0" w:space="0" w:color="auto"/>
      </w:divBdr>
    </w:div>
    <w:div w:id="1499999127">
      <w:bodyDiv w:val="1"/>
      <w:marLeft w:val="0"/>
      <w:marRight w:val="0"/>
      <w:marTop w:val="0"/>
      <w:marBottom w:val="0"/>
      <w:divBdr>
        <w:top w:val="none" w:sz="0" w:space="0" w:color="auto"/>
        <w:left w:val="none" w:sz="0" w:space="0" w:color="auto"/>
        <w:bottom w:val="none" w:sz="0" w:space="0" w:color="auto"/>
        <w:right w:val="none" w:sz="0" w:space="0" w:color="auto"/>
      </w:divBdr>
    </w:div>
    <w:div w:id="1532570623">
      <w:bodyDiv w:val="1"/>
      <w:marLeft w:val="0"/>
      <w:marRight w:val="0"/>
      <w:marTop w:val="0"/>
      <w:marBottom w:val="0"/>
      <w:divBdr>
        <w:top w:val="none" w:sz="0" w:space="0" w:color="auto"/>
        <w:left w:val="none" w:sz="0" w:space="0" w:color="auto"/>
        <w:bottom w:val="none" w:sz="0" w:space="0" w:color="auto"/>
        <w:right w:val="none" w:sz="0" w:space="0" w:color="auto"/>
      </w:divBdr>
    </w:div>
    <w:div w:id="1540900316">
      <w:bodyDiv w:val="1"/>
      <w:marLeft w:val="0"/>
      <w:marRight w:val="0"/>
      <w:marTop w:val="0"/>
      <w:marBottom w:val="0"/>
      <w:divBdr>
        <w:top w:val="none" w:sz="0" w:space="0" w:color="auto"/>
        <w:left w:val="none" w:sz="0" w:space="0" w:color="auto"/>
        <w:bottom w:val="none" w:sz="0" w:space="0" w:color="auto"/>
        <w:right w:val="none" w:sz="0" w:space="0" w:color="auto"/>
      </w:divBdr>
    </w:div>
    <w:div w:id="1544444219">
      <w:bodyDiv w:val="1"/>
      <w:marLeft w:val="0"/>
      <w:marRight w:val="0"/>
      <w:marTop w:val="0"/>
      <w:marBottom w:val="0"/>
      <w:divBdr>
        <w:top w:val="none" w:sz="0" w:space="0" w:color="auto"/>
        <w:left w:val="none" w:sz="0" w:space="0" w:color="auto"/>
        <w:bottom w:val="none" w:sz="0" w:space="0" w:color="auto"/>
        <w:right w:val="none" w:sz="0" w:space="0" w:color="auto"/>
      </w:divBdr>
    </w:div>
    <w:div w:id="1557281916">
      <w:bodyDiv w:val="1"/>
      <w:marLeft w:val="0"/>
      <w:marRight w:val="0"/>
      <w:marTop w:val="0"/>
      <w:marBottom w:val="0"/>
      <w:divBdr>
        <w:top w:val="none" w:sz="0" w:space="0" w:color="auto"/>
        <w:left w:val="none" w:sz="0" w:space="0" w:color="auto"/>
        <w:bottom w:val="none" w:sz="0" w:space="0" w:color="auto"/>
        <w:right w:val="none" w:sz="0" w:space="0" w:color="auto"/>
      </w:divBdr>
    </w:div>
    <w:div w:id="1565679021">
      <w:bodyDiv w:val="1"/>
      <w:marLeft w:val="0"/>
      <w:marRight w:val="0"/>
      <w:marTop w:val="0"/>
      <w:marBottom w:val="0"/>
      <w:divBdr>
        <w:top w:val="none" w:sz="0" w:space="0" w:color="auto"/>
        <w:left w:val="none" w:sz="0" w:space="0" w:color="auto"/>
        <w:bottom w:val="none" w:sz="0" w:space="0" w:color="auto"/>
        <w:right w:val="none" w:sz="0" w:space="0" w:color="auto"/>
      </w:divBdr>
    </w:div>
    <w:div w:id="1566910420">
      <w:bodyDiv w:val="1"/>
      <w:marLeft w:val="0"/>
      <w:marRight w:val="0"/>
      <w:marTop w:val="0"/>
      <w:marBottom w:val="0"/>
      <w:divBdr>
        <w:top w:val="none" w:sz="0" w:space="0" w:color="auto"/>
        <w:left w:val="none" w:sz="0" w:space="0" w:color="auto"/>
        <w:bottom w:val="none" w:sz="0" w:space="0" w:color="auto"/>
        <w:right w:val="none" w:sz="0" w:space="0" w:color="auto"/>
      </w:divBdr>
    </w:div>
    <w:div w:id="1567639952">
      <w:bodyDiv w:val="1"/>
      <w:marLeft w:val="0"/>
      <w:marRight w:val="0"/>
      <w:marTop w:val="0"/>
      <w:marBottom w:val="0"/>
      <w:divBdr>
        <w:top w:val="none" w:sz="0" w:space="0" w:color="auto"/>
        <w:left w:val="none" w:sz="0" w:space="0" w:color="auto"/>
        <w:bottom w:val="none" w:sz="0" w:space="0" w:color="auto"/>
        <w:right w:val="none" w:sz="0" w:space="0" w:color="auto"/>
      </w:divBdr>
    </w:div>
    <w:div w:id="1578051924">
      <w:bodyDiv w:val="1"/>
      <w:marLeft w:val="0"/>
      <w:marRight w:val="0"/>
      <w:marTop w:val="0"/>
      <w:marBottom w:val="0"/>
      <w:divBdr>
        <w:top w:val="none" w:sz="0" w:space="0" w:color="auto"/>
        <w:left w:val="none" w:sz="0" w:space="0" w:color="auto"/>
        <w:bottom w:val="none" w:sz="0" w:space="0" w:color="auto"/>
        <w:right w:val="none" w:sz="0" w:space="0" w:color="auto"/>
      </w:divBdr>
    </w:div>
    <w:div w:id="1617367560">
      <w:bodyDiv w:val="1"/>
      <w:marLeft w:val="0"/>
      <w:marRight w:val="0"/>
      <w:marTop w:val="0"/>
      <w:marBottom w:val="0"/>
      <w:divBdr>
        <w:top w:val="none" w:sz="0" w:space="0" w:color="auto"/>
        <w:left w:val="none" w:sz="0" w:space="0" w:color="auto"/>
        <w:bottom w:val="none" w:sz="0" w:space="0" w:color="auto"/>
        <w:right w:val="none" w:sz="0" w:space="0" w:color="auto"/>
      </w:divBdr>
    </w:div>
    <w:div w:id="1618901567">
      <w:bodyDiv w:val="1"/>
      <w:marLeft w:val="0"/>
      <w:marRight w:val="0"/>
      <w:marTop w:val="0"/>
      <w:marBottom w:val="0"/>
      <w:divBdr>
        <w:top w:val="none" w:sz="0" w:space="0" w:color="auto"/>
        <w:left w:val="none" w:sz="0" w:space="0" w:color="auto"/>
        <w:bottom w:val="none" w:sz="0" w:space="0" w:color="auto"/>
        <w:right w:val="none" w:sz="0" w:space="0" w:color="auto"/>
      </w:divBdr>
    </w:div>
    <w:div w:id="1649743043">
      <w:bodyDiv w:val="1"/>
      <w:marLeft w:val="0"/>
      <w:marRight w:val="0"/>
      <w:marTop w:val="0"/>
      <w:marBottom w:val="0"/>
      <w:divBdr>
        <w:top w:val="none" w:sz="0" w:space="0" w:color="auto"/>
        <w:left w:val="none" w:sz="0" w:space="0" w:color="auto"/>
        <w:bottom w:val="none" w:sz="0" w:space="0" w:color="auto"/>
        <w:right w:val="none" w:sz="0" w:space="0" w:color="auto"/>
      </w:divBdr>
    </w:div>
    <w:div w:id="1654093975">
      <w:bodyDiv w:val="1"/>
      <w:marLeft w:val="0"/>
      <w:marRight w:val="0"/>
      <w:marTop w:val="0"/>
      <w:marBottom w:val="0"/>
      <w:divBdr>
        <w:top w:val="none" w:sz="0" w:space="0" w:color="auto"/>
        <w:left w:val="none" w:sz="0" w:space="0" w:color="auto"/>
        <w:bottom w:val="none" w:sz="0" w:space="0" w:color="auto"/>
        <w:right w:val="none" w:sz="0" w:space="0" w:color="auto"/>
      </w:divBdr>
    </w:div>
    <w:div w:id="1690792482">
      <w:bodyDiv w:val="1"/>
      <w:marLeft w:val="0"/>
      <w:marRight w:val="0"/>
      <w:marTop w:val="0"/>
      <w:marBottom w:val="0"/>
      <w:divBdr>
        <w:top w:val="none" w:sz="0" w:space="0" w:color="auto"/>
        <w:left w:val="none" w:sz="0" w:space="0" w:color="auto"/>
        <w:bottom w:val="none" w:sz="0" w:space="0" w:color="auto"/>
        <w:right w:val="none" w:sz="0" w:space="0" w:color="auto"/>
      </w:divBdr>
    </w:div>
    <w:div w:id="1701079696">
      <w:bodyDiv w:val="1"/>
      <w:marLeft w:val="0"/>
      <w:marRight w:val="0"/>
      <w:marTop w:val="0"/>
      <w:marBottom w:val="0"/>
      <w:divBdr>
        <w:top w:val="none" w:sz="0" w:space="0" w:color="auto"/>
        <w:left w:val="none" w:sz="0" w:space="0" w:color="auto"/>
        <w:bottom w:val="none" w:sz="0" w:space="0" w:color="auto"/>
        <w:right w:val="none" w:sz="0" w:space="0" w:color="auto"/>
      </w:divBdr>
    </w:div>
    <w:div w:id="1727994294">
      <w:bodyDiv w:val="1"/>
      <w:marLeft w:val="0"/>
      <w:marRight w:val="0"/>
      <w:marTop w:val="0"/>
      <w:marBottom w:val="0"/>
      <w:divBdr>
        <w:top w:val="none" w:sz="0" w:space="0" w:color="auto"/>
        <w:left w:val="none" w:sz="0" w:space="0" w:color="auto"/>
        <w:bottom w:val="none" w:sz="0" w:space="0" w:color="auto"/>
        <w:right w:val="none" w:sz="0" w:space="0" w:color="auto"/>
      </w:divBdr>
    </w:div>
    <w:div w:id="1769079887">
      <w:bodyDiv w:val="1"/>
      <w:marLeft w:val="0"/>
      <w:marRight w:val="0"/>
      <w:marTop w:val="0"/>
      <w:marBottom w:val="0"/>
      <w:divBdr>
        <w:top w:val="none" w:sz="0" w:space="0" w:color="auto"/>
        <w:left w:val="none" w:sz="0" w:space="0" w:color="auto"/>
        <w:bottom w:val="none" w:sz="0" w:space="0" w:color="auto"/>
        <w:right w:val="none" w:sz="0" w:space="0" w:color="auto"/>
      </w:divBdr>
    </w:div>
    <w:div w:id="1793132646">
      <w:bodyDiv w:val="1"/>
      <w:marLeft w:val="0"/>
      <w:marRight w:val="0"/>
      <w:marTop w:val="0"/>
      <w:marBottom w:val="0"/>
      <w:divBdr>
        <w:top w:val="none" w:sz="0" w:space="0" w:color="auto"/>
        <w:left w:val="none" w:sz="0" w:space="0" w:color="auto"/>
        <w:bottom w:val="none" w:sz="0" w:space="0" w:color="auto"/>
        <w:right w:val="none" w:sz="0" w:space="0" w:color="auto"/>
      </w:divBdr>
    </w:div>
    <w:div w:id="1804735463">
      <w:bodyDiv w:val="1"/>
      <w:marLeft w:val="0"/>
      <w:marRight w:val="0"/>
      <w:marTop w:val="0"/>
      <w:marBottom w:val="0"/>
      <w:divBdr>
        <w:top w:val="none" w:sz="0" w:space="0" w:color="auto"/>
        <w:left w:val="none" w:sz="0" w:space="0" w:color="auto"/>
        <w:bottom w:val="none" w:sz="0" w:space="0" w:color="auto"/>
        <w:right w:val="none" w:sz="0" w:space="0" w:color="auto"/>
      </w:divBdr>
    </w:div>
    <w:div w:id="1839612379">
      <w:bodyDiv w:val="1"/>
      <w:marLeft w:val="0"/>
      <w:marRight w:val="0"/>
      <w:marTop w:val="0"/>
      <w:marBottom w:val="0"/>
      <w:divBdr>
        <w:top w:val="none" w:sz="0" w:space="0" w:color="auto"/>
        <w:left w:val="none" w:sz="0" w:space="0" w:color="auto"/>
        <w:bottom w:val="none" w:sz="0" w:space="0" w:color="auto"/>
        <w:right w:val="none" w:sz="0" w:space="0" w:color="auto"/>
      </w:divBdr>
    </w:div>
    <w:div w:id="1848323392">
      <w:bodyDiv w:val="1"/>
      <w:marLeft w:val="0"/>
      <w:marRight w:val="0"/>
      <w:marTop w:val="0"/>
      <w:marBottom w:val="0"/>
      <w:divBdr>
        <w:top w:val="none" w:sz="0" w:space="0" w:color="auto"/>
        <w:left w:val="none" w:sz="0" w:space="0" w:color="auto"/>
        <w:bottom w:val="none" w:sz="0" w:space="0" w:color="auto"/>
        <w:right w:val="none" w:sz="0" w:space="0" w:color="auto"/>
      </w:divBdr>
    </w:div>
    <w:div w:id="1873302521">
      <w:bodyDiv w:val="1"/>
      <w:marLeft w:val="0"/>
      <w:marRight w:val="0"/>
      <w:marTop w:val="0"/>
      <w:marBottom w:val="0"/>
      <w:divBdr>
        <w:top w:val="none" w:sz="0" w:space="0" w:color="auto"/>
        <w:left w:val="none" w:sz="0" w:space="0" w:color="auto"/>
        <w:bottom w:val="none" w:sz="0" w:space="0" w:color="auto"/>
        <w:right w:val="none" w:sz="0" w:space="0" w:color="auto"/>
      </w:divBdr>
    </w:div>
    <w:div w:id="1874615185">
      <w:bodyDiv w:val="1"/>
      <w:marLeft w:val="0"/>
      <w:marRight w:val="0"/>
      <w:marTop w:val="0"/>
      <w:marBottom w:val="0"/>
      <w:divBdr>
        <w:top w:val="none" w:sz="0" w:space="0" w:color="auto"/>
        <w:left w:val="none" w:sz="0" w:space="0" w:color="auto"/>
        <w:bottom w:val="none" w:sz="0" w:space="0" w:color="auto"/>
        <w:right w:val="none" w:sz="0" w:space="0" w:color="auto"/>
      </w:divBdr>
    </w:div>
    <w:div w:id="1878544811">
      <w:bodyDiv w:val="1"/>
      <w:marLeft w:val="0"/>
      <w:marRight w:val="0"/>
      <w:marTop w:val="0"/>
      <w:marBottom w:val="0"/>
      <w:divBdr>
        <w:top w:val="none" w:sz="0" w:space="0" w:color="auto"/>
        <w:left w:val="none" w:sz="0" w:space="0" w:color="auto"/>
        <w:bottom w:val="none" w:sz="0" w:space="0" w:color="auto"/>
        <w:right w:val="none" w:sz="0" w:space="0" w:color="auto"/>
      </w:divBdr>
    </w:div>
    <w:div w:id="1887637199">
      <w:bodyDiv w:val="1"/>
      <w:marLeft w:val="0"/>
      <w:marRight w:val="0"/>
      <w:marTop w:val="0"/>
      <w:marBottom w:val="0"/>
      <w:divBdr>
        <w:top w:val="none" w:sz="0" w:space="0" w:color="auto"/>
        <w:left w:val="none" w:sz="0" w:space="0" w:color="auto"/>
        <w:bottom w:val="none" w:sz="0" w:space="0" w:color="auto"/>
        <w:right w:val="none" w:sz="0" w:space="0" w:color="auto"/>
      </w:divBdr>
    </w:div>
    <w:div w:id="1915815281">
      <w:bodyDiv w:val="1"/>
      <w:marLeft w:val="0"/>
      <w:marRight w:val="0"/>
      <w:marTop w:val="0"/>
      <w:marBottom w:val="0"/>
      <w:divBdr>
        <w:top w:val="none" w:sz="0" w:space="0" w:color="auto"/>
        <w:left w:val="none" w:sz="0" w:space="0" w:color="auto"/>
        <w:bottom w:val="none" w:sz="0" w:space="0" w:color="auto"/>
        <w:right w:val="none" w:sz="0" w:space="0" w:color="auto"/>
      </w:divBdr>
    </w:div>
    <w:div w:id="1917276883">
      <w:bodyDiv w:val="1"/>
      <w:marLeft w:val="0"/>
      <w:marRight w:val="0"/>
      <w:marTop w:val="0"/>
      <w:marBottom w:val="0"/>
      <w:divBdr>
        <w:top w:val="none" w:sz="0" w:space="0" w:color="auto"/>
        <w:left w:val="none" w:sz="0" w:space="0" w:color="auto"/>
        <w:bottom w:val="none" w:sz="0" w:space="0" w:color="auto"/>
        <w:right w:val="none" w:sz="0" w:space="0" w:color="auto"/>
      </w:divBdr>
    </w:div>
    <w:div w:id="1930850885">
      <w:bodyDiv w:val="1"/>
      <w:marLeft w:val="0"/>
      <w:marRight w:val="0"/>
      <w:marTop w:val="0"/>
      <w:marBottom w:val="0"/>
      <w:divBdr>
        <w:top w:val="none" w:sz="0" w:space="0" w:color="auto"/>
        <w:left w:val="none" w:sz="0" w:space="0" w:color="auto"/>
        <w:bottom w:val="none" w:sz="0" w:space="0" w:color="auto"/>
        <w:right w:val="none" w:sz="0" w:space="0" w:color="auto"/>
      </w:divBdr>
    </w:div>
    <w:div w:id="1937396318">
      <w:bodyDiv w:val="1"/>
      <w:marLeft w:val="0"/>
      <w:marRight w:val="0"/>
      <w:marTop w:val="0"/>
      <w:marBottom w:val="0"/>
      <w:divBdr>
        <w:top w:val="none" w:sz="0" w:space="0" w:color="auto"/>
        <w:left w:val="none" w:sz="0" w:space="0" w:color="auto"/>
        <w:bottom w:val="none" w:sz="0" w:space="0" w:color="auto"/>
        <w:right w:val="none" w:sz="0" w:space="0" w:color="auto"/>
      </w:divBdr>
    </w:div>
    <w:div w:id="1954366323">
      <w:bodyDiv w:val="1"/>
      <w:marLeft w:val="0"/>
      <w:marRight w:val="0"/>
      <w:marTop w:val="0"/>
      <w:marBottom w:val="0"/>
      <w:divBdr>
        <w:top w:val="none" w:sz="0" w:space="0" w:color="auto"/>
        <w:left w:val="none" w:sz="0" w:space="0" w:color="auto"/>
        <w:bottom w:val="none" w:sz="0" w:space="0" w:color="auto"/>
        <w:right w:val="none" w:sz="0" w:space="0" w:color="auto"/>
      </w:divBdr>
    </w:div>
    <w:div w:id="1982151993">
      <w:bodyDiv w:val="1"/>
      <w:marLeft w:val="0"/>
      <w:marRight w:val="0"/>
      <w:marTop w:val="0"/>
      <w:marBottom w:val="0"/>
      <w:divBdr>
        <w:top w:val="none" w:sz="0" w:space="0" w:color="auto"/>
        <w:left w:val="none" w:sz="0" w:space="0" w:color="auto"/>
        <w:bottom w:val="none" w:sz="0" w:space="0" w:color="auto"/>
        <w:right w:val="none" w:sz="0" w:space="0" w:color="auto"/>
      </w:divBdr>
    </w:div>
    <w:div w:id="1982231499">
      <w:bodyDiv w:val="1"/>
      <w:marLeft w:val="0"/>
      <w:marRight w:val="0"/>
      <w:marTop w:val="0"/>
      <w:marBottom w:val="0"/>
      <w:divBdr>
        <w:top w:val="none" w:sz="0" w:space="0" w:color="auto"/>
        <w:left w:val="none" w:sz="0" w:space="0" w:color="auto"/>
        <w:bottom w:val="none" w:sz="0" w:space="0" w:color="auto"/>
        <w:right w:val="none" w:sz="0" w:space="0" w:color="auto"/>
      </w:divBdr>
    </w:div>
    <w:div w:id="1982542337">
      <w:bodyDiv w:val="1"/>
      <w:marLeft w:val="0"/>
      <w:marRight w:val="0"/>
      <w:marTop w:val="0"/>
      <w:marBottom w:val="0"/>
      <w:divBdr>
        <w:top w:val="none" w:sz="0" w:space="0" w:color="auto"/>
        <w:left w:val="none" w:sz="0" w:space="0" w:color="auto"/>
        <w:bottom w:val="none" w:sz="0" w:space="0" w:color="auto"/>
        <w:right w:val="none" w:sz="0" w:space="0" w:color="auto"/>
      </w:divBdr>
    </w:div>
    <w:div w:id="1983190833">
      <w:bodyDiv w:val="1"/>
      <w:marLeft w:val="0"/>
      <w:marRight w:val="0"/>
      <w:marTop w:val="0"/>
      <w:marBottom w:val="0"/>
      <w:divBdr>
        <w:top w:val="none" w:sz="0" w:space="0" w:color="auto"/>
        <w:left w:val="none" w:sz="0" w:space="0" w:color="auto"/>
        <w:bottom w:val="none" w:sz="0" w:space="0" w:color="auto"/>
        <w:right w:val="none" w:sz="0" w:space="0" w:color="auto"/>
      </w:divBdr>
    </w:div>
    <w:div w:id="1992249226">
      <w:bodyDiv w:val="1"/>
      <w:marLeft w:val="0"/>
      <w:marRight w:val="0"/>
      <w:marTop w:val="0"/>
      <w:marBottom w:val="0"/>
      <w:divBdr>
        <w:top w:val="none" w:sz="0" w:space="0" w:color="auto"/>
        <w:left w:val="none" w:sz="0" w:space="0" w:color="auto"/>
        <w:bottom w:val="none" w:sz="0" w:space="0" w:color="auto"/>
        <w:right w:val="none" w:sz="0" w:space="0" w:color="auto"/>
      </w:divBdr>
    </w:div>
    <w:div w:id="2017221288">
      <w:bodyDiv w:val="1"/>
      <w:marLeft w:val="0"/>
      <w:marRight w:val="0"/>
      <w:marTop w:val="0"/>
      <w:marBottom w:val="0"/>
      <w:divBdr>
        <w:top w:val="none" w:sz="0" w:space="0" w:color="auto"/>
        <w:left w:val="none" w:sz="0" w:space="0" w:color="auto"/>
        <w:bottom w:val="none" w:sz="0" w:space="0" w:color="auto"/>
        <w:right w:val="none" w:sz="0" w:space="0" w:color="auto"/>
      </w:divBdr>
    </w:div>
    <w:div w:id="2025596965">
      <w:bodyDiv w:val="1"/>
      <w:marLeft w:val="0"/>
      <w:marRight w:val="0"/>
      <w:marTop w:val="0"/>
      <w:marBottom w:val="0"/>
      <w:divBdr>
        <w:top w:val="none" w:sz="0" w:space="0" w:color="auto"/>
        <w:left w:val="none" w:sz="0" w:space="0" w:color="auto"/>
        <w:bottom w:val="none" w:sz="0" w:space="0" w:color="auto"/>
        <w:right w:val="none" w:sz="0" w:space="0" w:color="auto"/>
      </w:divBdr>
    </w:div>
    <w:div w:id="2042854270">
      <w:bodyDiv w:val="1"/>
      <w:marLeft w:val="0"/>
      <w:marRight w:val="0"/>
      <w:marTop w:val="0"/>
      <w:marBottom w:val="0"/>
      <w:divBdr>
        <w:top w:val="none" w:sz="0" w:space="0" w:color="auto"/>
        <w:left w:val="none" w:sz="0" w:space="0" w:color="auto"/>
        <w:bottom w:val="none" w:sz="0" w:space="0" w:color="auto"/>
        <w:right w:val="none" w:sz="0" w:space="0" w:color="auto"/>
      </w:divBdr>
    </w:div>
    <w:div w:id="2044010791">
      <w:bodyDiv w:val="1"/>
      <w:marLeft w:val="0"/>
      <w:marRight w:val="0"/>
      <w:marTop w:val="0"/>
      <w:marBottom w:val="0"/>
      <w:divBdr>
        <w:top w:val="none" w:sz="0" w:space="0" w:color="auto"/>
        <w:left w:val="none" w:sz="0" w:space="0" w:color="auto"/>
        <w:bottom w:val="none" w:sz="0" w:space="0" w:color="auto"/>
        <w:right w:val="none" w:sz="0" w:space="0" w:color="auto"/>
      </w:divBdr>
    </w:div>
    <w:div w:id="2044597215">
      <w:bodyDiv w:val="1"/>
      <w:marLeft w:val="0"/>
      <w:marRight w:val="0"/>
      <w:marTop w:val="0"/>
      <w:marBottom w:val="0"/>
      <w:divBdr>
        <w:top w:val="none" w:sz="0" w:space="0" w:color="auto"/>
        <w:left w:val="none" w:sz="0" w:space="0" w:color="auto"/>
        <w:bottom w:val="none" w:sz="0" w:space="0" w:color="auto"/>
        <w:right w:val="none" w:sz="0" w:space="0" w:color="auto"/>
      </w:divBdr>
    </w:div>
    <w:div w:id="2067995594">
      <w:bodyDiv w:val="1"/>
      <w:marLeft w:val="0"/>
      <w:marRight w:val="0"/>
      <w:marTop w:val="0"/>
      <w:marBottom w:val="0"/>
      <w:divBdr>
        <w:top w:val="none" w:sz="0" w:space="0" w:color="auto"/>
        <w:left w:val="none" w:sz="0" w:space="0" w:color="auto"/>
        <w:bottom w:val="none" w:sz="0" w:space="0" w:color="auto"/>
        <w:right w:val="none" w:sz="0" w:space="0" w:color="auto"/>
      </w:divBdr>
    </w:div>
    <w:div w:id="2075857030">
      <w:bodyDiv w:val="1"/>
      <w:marLeft w:val="0"/>
      <w:marRight w:val="0"/>
      <w:marTop w:val="0"/>
      <w:marBottom w:val="0"/>
      <w:divBdr>
        <w:top w:val="none" w:sz="0" w:space="0" w:color="auto"/>
        <w:left w:val="none" w:sz="0" w:space="0" w:color="auto"/>
        <w:bottom w:val="none" w:sz="0" w:space="0" w:color="auto"/>
        <w:right w:val="none" w:sz="0" w:space="0" w:color="auto"/>
      </w:divBdr>
    </w:div>
    <w:div w:id="2078044198">
      <w:bodyDiv w:val="1"/>
      <w:marLeft w:val="0"/>
      <w:marRight w:val="0"/>
      <w:marTop w:val="0"/>
      <w:marBottom w:val="0"/>
      <w:divBdr>
        <w:top w:val="none" w:sz="0" w:space="0" w:color="auto"/>
        <w:left w:val="none" w:sz="0" w:space="0" w:color="auto"/>
        <w:bottom w:val="none" w:sz="0" w:space="0" w:color="auto"/>
        <w:right w:val="none" w:sz="0" w:space="0" w:color="auto"/>
      </w:divBdr>
    </w:div>
    <w:div w:id="2113475658">
      <w:bodyDiv w:val="1"/>
      <w:marLeft w:val="0"/>
      <w:marRight w:val="0"/>
      <w:marTop w:val="0"/>
      <w:marBottom w:val="0"/>
      <w:divBdr>
        <w:top w:val="none" w:sz="0" w:space="0" w:color="auto"/>
        <w:left w:val="none" w:sz="0" w:space="0" w:color="auto"/>
        <w:bottom w:val="none" w:sz="0" w:space="0" w:color="auto"/>
        <w:right w:val="none" w:sz="0" w:space="0" w:color="auto"/>
      </w:divBdr>
    </w:div>
    <w:div w:id="2119910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21A786659646ABBF276A9B77872CA2"/>
        <w:category>
          <w:name w:val="General"/>
          <w:gallery w:val="placeholder"/>
        </w:category>
        <w:types>
          <w:type w:val="bbPlcHdr"/>
        </w:types>
        <w:behaviors>
          <w:behavior w:val="content"/>
        </w:behaviors>
        <w:guid w:val="{73862BD2-9899-4877-B50B-2E16A57D043F}"/>
      </w:docPartPr>
      <w:docPartBody>
        <w:p w:rsidR="00F401F3" w:rsidRDefault="00B73A9D" w:rsidP="00B73A9D">
          <w:pPr>
            <w:pStyle w:val="5721A786659646ABBF276A9B77872CA2"/>
          </w:pPr>
          <w:r w:rsidRPr="007E7B64">
            <w:rPr>
              <w:rStyle w:val="PlaceholderText"/>
            </w:rPr>
            <w:t>[Title]</w:t>
          </w:r>
        </w:p>
      </w:docPartBody>
    </w:docPart>
    <w:docPart>
      <w:docPartPr>
        <w:name w:val="6598A556E7CC418ABEF81D5BC4C96B33"/>
        <w:category>
          <w:name w:val="General"/>
          <w:gallery w:val="placeholder"/>
        </w:category>
        <w:types>
          <w:type w:val="bbPlcHdr"/>
        </w:types>
        <w:behaviors>
          <w:behavior w:val="content"/>
        </w:behaviors>
        <w:guid w:val="{BAB5C436-E4FE-4198-87CE-1205F350E2BF}"/>
      </w:docPartPr>
      <w:docPartBody>
        <w:p w:rsidR="00F401F3" w:rsidRDefault="00B73A9D" w:rsidP="00B73A9D">
          <w:pPr>
            <w:pStyle w:val="6598A556E7CC418ABEF81D5BC4C96B33"/>
          </w:pPr>
          <w:r w:rsidRPr="00815CD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A9D"/>
    <w:rsid w:val="00B73A9D"/>
    <w:rsid w:val="00F401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3A9D"/>
    <w:rPr>
      <w:color w:val="808080"/>
    </w:rPr>
  </w:style>
  <w:style w:type="paragraph" w:customStyle="1" w:styleId="5721A786659646ABBF276A9B77872CA2">
    <w:name w:val="5721A786659646ABBF276A9B77872CA2"/>
    <w:rsid w:val="00B73A9D"/>
  </w:style>
  <w:style w:type="paragraph" w:customStyle="1" w:styleId="6598A556E7CC418ABEF81D5BC4C96B33">
    <w:name w:val="6598A556E7CC418ABEF81D5BC4C96B33"/>
    <w:rsid w:val="00B73A9D"/>
  </w:style>
  <w:style w:type="paragraph" w:customStyle="1" w:styleId="7A74A42BCB6C4098A155C2F46D2A14B6">
    <w:name w:val="7A74A42BCB6C4098A155C2F46D2A14B6"/>
    <w:rsid w:val="00B73A9D"/>
  </w:style>
  <w:style w:type="paragraph" w:customStyle="1" w:styleId="689DFEACE7174BFD9B155131A18210C9">
    <w:name w:val="689DFEACE7174BFD9B155131A18210C9"/>
    <w:rsid w:val="00B73A9D"/>
  </w:style>
  <w:style w:type="paragraph" w:customStyle="1" w:styleId="59C07BD18DCA45E7A96D87A7AA16C304">
    <w:name w:val="59C07BD18DCA45E7A96D87A7AA16C304"/>
    <w:rsid w:val="00B73A9D"/>
  </w:style>
  <w:style w:type="paragraph" w:customStyle="1" w:styleId="97CEBE6F653F4F069A72FEFC04511723">
    <w:name w:val="97CEBE6F653F4F069A72FEFC04511723"/>
    <w:rsid w:val="00B73A9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Fus14</b:Tag>
    <b:SourceType>JournalArticle</b:SourceType>
    <b:Guid>{8347B663-B2BE-4A2C-B271-52E441F82C0E}</b:Guid>
    <b:Title>Interaction with the Game and Motivation among Players of Massively Multiplayer Online Role-Playing Games</b:Title>
    <b:Year>2014</b:Year>
    <b:Author>
      <b:Author>
        <b:NameList>
          <b:Person>
            <b:Last>Fuster</b:Last>
            <b:First>Héctor</b:First>
          </b:Person>
          <b:Person>
            <b:Last>Carbonell</b:Last>
            <b:First>Xavier</b:First>
          </b:Person>
          <b:Person>
            <b:Last>Chamarro</b:Last>
            <b:First>Andrés</b:First>
          </b:Person>
          <b:Person>
            <b:Last>Obserst</b:Last>
            <b:First>Ursula</b:First>
          </b:Person>
        </b:NameList>
      </b:Author>
    </b:Author>
    <b:Pages>4</b:Pages>
    <b:RefOrder>2</b:RefOrder>
  </b:Source>
  <b:Source>
    <b:Tag>Clu14</b:Tag>
    <b:SourceType>InternetSite</b:SourceType>
    <b:Guid>{852127D3-F6DA-42C5-9C13-127E161657F1}</b:Guid>
    <b:Title>Club Penguin</b:Title>
    <b:Year>2014</b:Year>
    <b:URL>https://web.archive.org/web/20080420210109/http://www.clubpenguin.com/company/news/061211-one-year-anniversary.htm</b:URL>
    <b:Author>
      <b:Author>
        <b:NameList>
          <b:Person>
            <b:Last>www.clubpenguin.com</b:Last>
          </b:Person>
        </b:NameList>
      </b:Author>
    </b:Author>
    <b:RefOrder>5</b:RefOrder>
  </b:Source>
  <b:Source>
    <b:Tag>Mar10</b:Tag>
    <b:SourceType>InternetSite</b:SourceType>
    <b:Guid>{AE1F5F1B-2A4D-4D68-8C2F-6DFCF4B5D954}</b:Guid>
    <b:Author>
      <b:Author>
        <b:NameList>
          <b:Person>
            <b:Last>Tran</b:Last>
            <b:First>Mark</b:First>
          </b:Person>
        </b:NameList>
      </b:Author>
    </b:Author>
    <b:Title>The Guardian</b:Title>
    <b:Year>2010</b:Year>
    <b:YearAccessed>2017</b:YearAccessed>
    <b:MonthAccessed>February</b:MonthAccessed>
    <b:URL>https://www.theguardian.com/world/2010/mar/05/korean-girl-starved-online-game</b:URL>
    <b:RefOrder>1</b:RefOrder>
  </b:Source>
  <b:Source>
    <b:Tag>Nic05</b:Tag>
    <b:SourceType>InternetSite</b:SourceType>
    <b:Guid>{36977926-BEB5-4966-9845-0F12B4BD65A2}</b:Guid>
    <b:Author>
      <b:Author>
        <b:NameList>
          <b:Person>
            <b:Last>Yee</b:Last>
            <b:First>Nick</b:First>
          </b:Person>
        </b:NameList>
      </b:Author>
    </b:Author>
    <b:Title>WoW Basic Demographics</b:Title>
    <b:Year>2005</b:Year>
    <b:YearAccessed>2017</b:YearAccessed>
    <b:MonthAccessed>February</b:MonthAccessed>
    <b:URL>http://www.nickyee.com/daedalus/archives/001365.php</b:URL>
    <b:RefOrder>7</b:RefOrder>
  </b:Source>
  <b:Source>
    <b:Tag>Wal15</b:Tag>
    <b:SourceType>DocumentFromInternetSite</b:SourceType>
    <b:Guid>{949150E1-7A9E-475D-B493-26FDACB29EF3}</b:Guid>
    <b:Title>Making Sense of Community in Runescape</b:Title>
    <b:Year>2015</b:Year>
    <b:URL>http://s3.amazonaws.com/academia.edu.documents/38764854/FRNC2_DyslexiaSticker_MakingSenseOfCommunityInRuneScape_Personal.pdf?AWSAccessKeyId=AKIAIWOWYYGZ2Y53UL3A&amp;Expires=1487032344&amp;Signature=dVXvLyJr1HBdkyy9QcoCBT5%2Fqhg%3D&amp;response-content-disposition=inl</b:URL>
    <b:Author>
      <b:Author>
        <b:NameList>
          <b:Person>
            <b:Last>Walker</b:Last>
            <b:First>Benjamin</b:First>
          </b:Person>
        </b:NameList>
      </b:Author>
    </b:Author>
    <b:Pages>43-44</b:Pages>
    <b:RefOrder>14</b:RefOrder>
  </b:Source>
  <b:Source>
    <b:Tag>WoW17</b:Tag>
    <b:SourceType>InternetSite</b:SourceType>
    <b:Guid>{6E706D62-E209-489B-AD6F-8568FD9927DF}</b:Guid>
    <b:Title>WoWWiki</b:Title>
    <b:YearAccessed>2017</b:YearAccessed>
    <b:MonthAccessed>February</b:MonthAccessed>
    <b:URL>http://wowwiki.wikia.com/wiki/Guild</b:URL>
    <b:RefOrder>8</b:RefOrder>
  </b:Source>
  <b:Source>
    <b:Tag>Run</b:Tag>
    <b:SourceType>InternetSite</b:SourceType>
    <b:Guid>{0196C8BB-D8BD-4E70-A6A5-AC5030A4870D}</b:Guid>
    <b:Author>
      <b:Author>
        <b:NameList>
          <b:Person>
            <b:Last>RuneScape</b:Last>
          </b:Person>
        </b:NameList>
      </b:Author>
    </b:Author>
    <b:Title>The Clans of RuneScape</b:Title>
    <b:URL>http://services.runescape.com/m=clan-hiscores/landing.ws</b:URL>
    <b:RefOrder>9</b:RefOrder>
  </b:Source>
  <b:Source>
    <b:Tag>Run16</b:Tag>
    <b:SourceType>InternetSite</b:SourceType>
    <b:Guid>{8806C0E5-B84F-439F-BF61-AC80AABA205C}</b:Guid>
    <b:Author>
      <b:Author>
        <b:NameList>
          <b:Person>
            <b:Last>RuneScape</b:Last>
          </b:Person>
        </b:NameList>
      </b:Author>
    </b:Author>
    <b:Title>RuneFest 2016</b:Title>
    <b:Year>2016</b:Year>
    <b:YearAccessed>2017</b:YearAccessed>
    <b:MonthAccessed>February</b:MonthAccessed>
    <b:URL>https://www.runescape.com/runefest</b:URL>
    <b:RefOrder>10</b:RefOrder>
  </b:Source>
  <b:Source>
    <b:Tag>Wor16</b:Tag>
    <b:SourceType>InternetSite</b:SourceType>
    <b:Guid>{D7080765-874D-45A3-80B3-925554FCB032}</b:Guid>
    <b:Title>World of Warcraft Forums</b:Title>
    <b:Year>2016</b:Year>
    <b:YearAccessed>2017</b:YearAccessed>
    <b:MonthAccessed>February</b:MonthAccessed>
    <b:URL>https://us.battle.net/forums/en/wow/topic/20742194273</b:URL>
    <b:RefOrder>6</b:RefOrder>
  </b:Source>
  <b:Source>
    <b:Tag>WoW171</b:Tag>
    <b:SourceType>InternetSite</b:SourceType>
    <b:Guid>{8B8704EF-1630-4558-A166-E34D3A58E58E}</b:Guid>
    <b:Title>WoWWiki</b:Title>
    <b:YearAccessed>2017</b:YearAccessed>
    <b:MonthAccessed>February</b:MonthAccessed>
    <b:URL>http://wowwiki.wikia.com/wiki/Raid</b:URL>
    <b:RefOrder>11</b:RefOrder>
  </b:Source>
  <b:Source>
    <b:Tag>Run17</b:Tag>
    <b:SourceType>InternetSite</b:SourceType>
    <b:Guid>{461107F4-EEF4-46F2-9A27-567A3E1C9DB6}</b:Guid>
    <b:Author>
      <b:Author>
        <b:NameList>
          <b:Person>
            <b:Last>Wiki</b:Last>
            <b:First>RuneScape</b:First>
          </b:Person>
        </b:NameList>
      </b:Author>
    </b:Author>
    <b:Title>RuneScape Wiki</b:Title>
    <b:YearAccessed>2017</b:YearAccessed>
    <b:MonthAccessed>February</b:MonthAccessed>
    <b:URL>http://runescape.wikia.com/wiki/Quests</b:URL>
    <b:RefOrder>12</b:RefOrder>
  </b:Source>
  <b:Source>
    <b:Tag>Col07</b:Tag>
    <b:SourceType>JournalArticle</b:SourceType>
    <b:Guid>{427DE501-0A81-4CE8-8468-15F7C0BE73DF}</b:Guid>
    <b:Title>Social Interactions in Massively Multiplayer Online Role-Playing Gamers</b:Title>
    <b:Year>2007</b:Year>
    <b:URL>http://irep.ntu.ac.uk/id/eprint/20265/1/187439_5081%20Griffiths%20Publisher.pdf</b:URL>
    <b:Author>
      <b:Author>
        <b:NameList>
          <b:Person>
            <b:Last>Cole</b:Last>
            <b:First>Helena</b:First>
          </b:Person>
          <b:Person>
            <b:Last>Griffiths</b:Last>
            <b:First>Mark</b:First>
          </b:Person>
        </b:NameList>
      </b:Author>
    </b:Author>
    <b:Pages>581</b:Pages>
    <b:Volume>10</b:Volume>
    <b:RefOrder>4</b:RefOrder>
  </b:Source>
  <b:Source>
    <b:Tag>Run171</b:Tag>
    <b:SourceType>InternetSite</b:SourceType>
    <b:Guid>{C6103B10-3A07-402E-868D-CF7026F772AB}</b:Guid>
    <b:Title>RuneScape Wiki</b:Title>
    <b:YearAccessed>2017</b:YearAccessed>
    <b:MonthAccessed>February</b:MonthAccessed>
    <b:URL>http://runescape.wikia.com/wiki/Update:Your_RuneScape_Questions_Answered</b:URL>
    <b:RefOrder>3</b:RefOrder>
  </b:Source>
  <b:Source>
    <b:Tag>McG11</b:Tag>
    <b:SourceType>DocumentFromInternetSite</b:SourceType>
    <b:Guid>{F863F368-ED14-4EC0-8023-CCCF3814E9CA}</b:Guid>
    <b:Author>
      <b:Author>
        <b:NameList>
          <b:Person>
            <b:Last>McGonigal</b:Last>
            <b:First>Jane</b:First>
          </b:Person>
        </b:NameList>
      </b:Author>
    </b:Author>
    <b:Title>Reality is Broken</b:Title>
    <b:Year>2011</b:Year>
    <b:YearAccessed>2017</b:YearAccessed>
    <b:MonthAccessed>February</b:MonthAccessed>
    <b:URL>https://hci.stanford.edu/courses/cs047n/readings/Reality_is_Broken.pdf</b:URL>
    <b:RefOrder>13</b:RefOrder>
  </b:Source>
</b:Sources>
</file>

<file path=customXml/itemProps1.xml><?xml version="1.0" encoding="utf-8"?>
<ds:datastoreItem xmlns:ds="http://schemas.openxmlformats.org/officeDocument/2006/customXml" ds:itemID="{DACF8882-FB68-47BE-B20F-042DF7DB1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14</Pages>
  <Words>2876</Words>
  <Characters>15703</Characters>
  <Application>Microsoft Office Word</Application>
  <DocSecurity>0</DocSecurity>
  <Lines>413</Lines>
  <Paragraphs>189</Paragraphs>
  <ScaleCrop>false</ScaleCrop>
  <HeadingPairs>
    <vt:vector size="2" baseType="variant">
      <vt:variant>
        <vt:lpstr>Title</vt:lpstr>
      </vt:variant>
      <vt:variant>
        <vt:i4>1</vt:i4>
      </vt:variant>
    </vt:vector>
  </HeadingPairs>
  <TitlesOfParts>
    <vt:vector size="1" baseType="lpstr">
      <vt:lpstr>Coursework 1</vt:lpstr>
    </vt:vector>
  </TitlesOfParts>
  <Company/>
  <LinksUpToDate>false</LinksUpToDate>
  <CharactersWithSpaces>18390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 1</dc:title>
  <dc:subject>INF10101</dc:subject>
  <dc:creator>40136554</dc:creator>
  <cp:keywords/>
  <dc:description/>
  <cp:lastModifiedBy>Aitken, Jordan</cp:lastModifiedBy>
  <cp:revision>91</cp:revision>
  <dcterms:created xsi:type="dcterms:W3CDTF">2017-02-13T17:44:00Z</dcterms:created>
  <dcterms:modified xsi:type="dcterms:W3CDTF">2017-02-14T06:41:00Z</dcterms:modified>
</cp:coreProperties>
</file>