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mongoimport -u dah3 --authenticationDatabase admin --collection employee --type tsv --file ~/Documents/mongoemployee.txt --headerline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mongoimport -u dah3 --authenticationDatabase admin --collection customer --type tsv --file ~/Documents/mongocustomer.tsv --headerline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mongoimport -u dah3 --authenticationDatabase admin --collection invoice --type tsv --file ~/Documents/mongoinvoice.tsv --headerline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mongoimport -u dah3 --authenticationDatabase admin --collection track --type tsv --file ~/Documents/mongotrack.tsv --headerline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mongoimport -u dah3 --authenticationDatabase admin --collection playlist --type tsv --file ~/Documents/mongoplaylist.tsv --headerline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db.Test.find({"PlaylistId": { $exists: true } }).snapshot().forEach(function (el) {el.trackID = JSON.parse(el.trackID); db.Test.save(el);});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db.Test.find({"InvoiceId": { $exists: true } }).snapshot().forEach(function (el){el.purchases.TrackId = JSON.parse(el.purchases.TrackId); db.Test1.save(el);});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db.Test.find({"InvoiceId": { $exists: true } }).snapshot().forEach(function (el){el.purchases.Track_Cost = JSON.parse(el.purchases.Track_Cost); db.Test1.save(el);});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db.Test.find({"InvoiceId": { $exists: true } }).snapshot().forEach(function (el){el.purchases.Quantity = JSON.parse(el.purchases.Quantity); db.Test1.save(el);});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