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244A" w14:textId="5A58A80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  <w:r>
        <w:rPr>
          <w:noProof/>
          <w:bdr w:val="none" w:sz="0" w:space="0" w:color="auto" w:frame="1"/>
        </w:rPr>
        <w:drawing>
          <wp:inline distT="0" distB="0" distL="0" distR="0" wp14:anchorId="6094027E" wp14:editId="620A24A2">
            <wp:extent cx="3533775" cy="3533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1488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5D898397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7F8A1E0E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6"/>
          <w:szCs w:val="26"/>
        </w:rPr>
        <w:t>Asignatura</w:t>
      </w:r>
      <w:r>
        <w:rPr>
          <w:rFonts w:ascii="Arial" w:hAnsi="Arial" w:cs="Arial"/>
          <w:color w:val="000000"/>
          <w:sz w:val="26"/>
          <w:szCs w:val="26"/>
        </w:rPr>
        <w:t> </w:t>
      </w:r>
    </w:p>
    <w:p w14:paraId="70AFF5FF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297D1BAB" w14:textId="14431FD3" w:rsidR="002B0D2B" w:rsidRDefault="002D2BA0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proofErr w:type="spellStart"/>
      <w:r>
        <w:rPr>
          <w:rFonts w:ascii="Arial" w:hAnsi="Arial" w:cs="Arial"/>
          <w:color w:val="000000"/>
          <w:sz w:val="26"/>
          <w:szCs w:val="26"/>
        </w:rPr>
        <w:t>Datawarehosue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y minería de fatos</w:t>
      </w:r>
    </w:p>
    <w:p w14:paraId="3F9B357B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405F78AA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6"/>
          <w:szCs w:val="26"/>
        </w:rPr>
        <w:t>Nombre de la actividad</w:t>
      </w:r>
      <w:r>
        <w:rPr>
          <w:rFonts w:ascii="Arial" w:hAnsi="Arial" w:cs="Arial"/>
          <w:color w:val="000000"/>
          <w:sz w:val="26"/>
          <w:szCs w:val="26"/>
        </w:rPr>
        <w:t> </w:t>
      </w:r>
    </w:p>
    <w:p w14:paraId="29A4E874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367663B0" w14:textId="43C832E9" w:rsidR="002B0D2B" w:rsidRP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6"/>
          <w:szCs w:val="26"/>
        </w:rPr>
        <w:t xml:space="preserve">Proyecto – Fase 1 </w:t>
      </w:r>
    </w:p>
    <w:p w14:paraId="76DB1D98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4F0B3512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6"/>
          <w:szCs w:val="26"/>
        </w:rPr>
        <w:t>Integrantes</w:t>
      </w:r>
      <w:r>
        <w:rPr>
          <w:rFonts w:ascii="Arial" w:hAnsi="Arial" w:cs="Arial"/>
          <w:color w:val="000000"/>
          <w:sz w:val="26"/>
          <w:szCs w:val="26"/>
        </w:rPr>
        <w:t> </w:t>
      </w:r>
    </w:p>
    <w:p w14:paraId="7BFFE042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224B3352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6"/>
          <w:szCs w:val="26"/>
        </w:rPr>
        <w:t>Jordan Ismael Zelaya Ramírez - ZR170168 </w:t>
      </w:r>
    </w:p>
    <w:p w14:paraId="39FCA7A2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2CB7B956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6"/>
          <w:szCs w:val="26"/>
        </w:rPr>
        <w:t>Docente</w:t>
      </w:r>
      <w:r>
        <w:rPr>
          <w:rFonts w:ascii="Arial" w:hAnsi="Arial" w:cs="Arial"/>
          <w:color w:val="000000"/>
          <w:sz w:val="26"/>
          <w:szCs w:val="26"/>
        </w:rPr>
        <w:t> </w:t>
      </w:r>
    </w:p>
    <w:p w14:paraId="1F4DD6A9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0830D0A3" w14:textId="0C3F0682" w:rsidR="002B0D2B" w:rsidRDefault="002D2BA0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6"/>
          <w:szCs w:val="26"/>
        </w:rPr>
        <w:t xml:space="preserve">Ing.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Karens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Medrano.</w:t>
      </w:r>
    </w:p>
    <w:p w14:paraId="53C0BC61" w14:textId="77777777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6"/>
          <w:szCs w:val="26"/>
        </w:rPr>
        <w:t> </w:t>
      </w:r>
    </w:p>
    <w:p w14:paraId="2407B3CD" w14:textId="15E8291B" w:rsidR="002B0D2B" w:rsidRDefault="002B0D2B" w:rsidP="002B0D2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Soyapango, </w:t>
      </w:r>
      <w:r w:rsidR="002D2BA0">
        <w:rPr>
          <w:rFonts w:ascii="Arial" w:hAnsi="Arial" w:cs="Arial"/>
          <w:color w:val="000000"/>
          <w:sz w:val="26"/>
          <w:szCs w:val="26"/>
        </w:rPr>
        <w:t>18</w:t>
      </w:r>
      <w:r>
        <w:rPr>
          <w:rFonts w:ascii="Arial" w:hAnsi="Arial" w:cs="Arial"/>
          <w:color w:val="000000"/>
          <w:sz w:val="26"/>
          <w:szCs w:val="26"/>
        </w:rPr>
        <w:t xml:space="preserve"> de </w:t>
      </w:r>
      <w:proofErr w:type="gramStart"/>
      <w:r w:rsidR="00D95C7B">
        <w:rPr>
          <w:rFonts w:ascii="Arial" w:hAnsi="Arial" w:cs="Arial"/>
          <w:color w:val="000000"/>
          <w:sz w:val="26"/>
          <w:szCs w:val="26"/>
        </w:rPr>
        <w:t>Abril</w:t>
      </w:r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 del 2022 </w:t>
      </w:r>
    </w:p>
    <w:p w14:paraId="143B2C7E" w14:textId="3D269C57" w:rsidR="00D95C7B" w:rsidRDefault="00D95C7B" w:rsidP="002B0D2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26"/>
          <w:szCs w:val="26"/>
        </w:rPr>
      </w:pPr>
    </w:p>
    <w:p w14:paraId="0D4882C9" w14:textId="31CE0FF1" w:rsidR="00D95C7B" w:rsidRDefault="00D95C7B" w:rsidP="002B0D2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26"/>
          <w:szCs w:val="26"/>
        </w:rPr>
      </w:pPr>
    </w:p>
    <w:p w14:paraId="49466FDC" w14:textId="2E3E2690" w:rsidR="00D95C7B" w:rsidRDefault="00D95C7B" w:rsidP="002B0D2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26"/>
          <w:szCs w:val="26"/>
        </w:rPr>
      </w:pPr>
    </w:p>
    <w:p w14:paraId="215A1B69" w14:textId="18DA4E5C" w:rsidR="00D95C7B" w:rsidRDefault="00D95C7B" w:rsidP="002B0D2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26"/>
          <w:szCs w:val="26"/>
        </w:rPr>
      </w:pPr>
    </w:p>
    <w:p w14:paraId="09FCD047" w14:textId="42CEF7C1" w:rsidR="00D95C7B" w:rsidRDefault="00D95C7B" w:rsidP="002B0D2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26"/>
          <w:szCs w:val="26"/>
        </w:rPr>
      </w:pPr>
    </w:p>
    <w:p w14:paraId="5BAAF23C" w14:textId="5E30378D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z w:val="26"/>
          <w:szCs w:val="26"/>
        </w:rPr>
      </w:pPr>
    </w:p>
    <w:p w14:paraId="7AD00DE3" w14:textId="5A591AD4" w:rsidR="002D2BA0" w:rsidRDefault="002D2BA0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Para la realización y análisis de los documentos brindados, se hizo uso de un ETL realizado en Visual Studio, con el fin de pasar los datos de los archivos .</w:t>
      </w:r>
      <w:proofErr w:type="spellStart"/>
      <w:r>
        <w:rPr>
          <w:rFonts w:ascii="Arial" w:hAnsi="Arial" w:cs="Arial"/>
          <w:color w:val="000000"/>
        </w:rPr>
        <w:t>csv</w:t>
      </w:r>
      <w:proofErr w:type="spellEnd"/>
      <w:r>
        <w:rPr>
          <w:rFonts w:ascii="Arial" w:hAnsi="Arial" w:cs="Arial"/>
          <w:color w:val="000000"/>
        </w:rPr>
        <w:t xml:space="preserve"> a base de datos. </w:t>
      </w:r>
    </w:p>
    <w:p w14:paraId="066E2D69" w14:textId="77777777" w:rsidR="00867D2B" w:rsidRDefault="00867D2B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01717894" w14:textId="7A2627DD" w:rsidR="002D2BA0" w:rsidRDefault="00867D2B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BABFBFF" wp14:editId="4063E057">
            <wp:extent cx="5612130" cy="4513580"/>
            <wp:effectExtent l="0" t="0" r="7620" b="127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B3FF" w14:textId="52A23BA7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34D74B89" w14:textId="3B605320" w:rsidR="00867D2B" w:rsidRDefault="00867D2B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Como se puede comprobar en la imagen anterior, la conversión de datos fue exitosa. Para esto se crearon dos bases de datos, una</w:t>
      </w:r>
      <w:r w:rsidR="00136DCF">
        <w:rPr>
          <w:rFonts w:ascii="Arial" w:hAnsi="Arial" w:cs="Arial"/>
          <w:color w:val="000000"/>
        </w:rPr>
        <w:t xml:space="preserve"> denominada </w:t>
      </w:r>
      <w:proofErr w:type="spellStart"/>
      <w:r w:rsidR="00136DCF">
        <w:rPr>
          <w:rFonts w:ascii="Arial" w:hAnsi="Arial" w:cs="Arial"/>
          <w:color w:val="000000"/>
        </w:rPr>
        <w:t>EsquelasDB</w:t>
      </w:r>
      <w:proofErr w:type="spellEnd"/>
      <w:r w:rsidR="00136DCF">
        <w:rPr>
          <w:rFonts w:ascii="Arial" w:hAnsi="Arial" w:cs="Arial"/>
          <w:color w:val="000000"/>
        </w:rPr>
        <w:t xml:space="preserve"> y la otra </w:t>
      </w:r>
      <w:proofErr w:type="spellStart"/>
      <w:r w:rsidR="00376CD4">
        <w:rPr>
          <w:rFonts w:ascii="Arial" w:hAnsi="Arial" w:cs="Arial"/>
          <w:color w:val="000000"/>
        </w:rPr>
        <w:t>ParqueVehicularDB</w:t>
      </w:r>
      <w:proofErr w:type="spellEnd"/>
      <w:r w:rsidR="00376CD4">
        <w:rPr>
          <w:rFonts w:ascii="Arial" w:hAnsi="Arial" w:cs="Arial"/>
          <w:color w:val="000000"/>
        </w:rPr>
        <w:t>, y dentro de estas las tablas normalizadas correspondientes:</w:t>
      </w:r>
    </w:p>
    <w:p w14:paraId="38C8BCF1" w14:textId="75399EE0" w:rsidR="00376CD4" w:rsidRDefault="0081192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1" locked="0" layoutInCell="1" allowOverlap="1" wp14:anchorId="156604BE" wp14:editId="564C4A6B">
            <wp:simplePos x="0" y="0"/>
            <wp:positionH relativeFrom="page">
              <wp:posOffset>4191000</wp:posOffset>
            </wp:positionH>
            <wp:positionV relativeFrom="paragraph">
              <wp:posOffset>0</wp:posOffset>
            </wp:positionV>
            <wp:extent cx="335280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477" y="21487"/>
                <wp:lineTo x="21477" y="0"/>
                <wp:lineTo x="0" y="0"/>
              </wp:wrapPolygon>
            </wp:wrapTight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3BAA">
        <w:rPr>
          <w:noProof/>
        </w:rPr>
        <w:drawing>
          <wp:anchor distT="0" distB="0" distL="114300" distR="114300" simplePos="0" relativeHeight="251627520" behindDoc="1" locked="0" layoutInCell="1" allowOverlap="1" wp14:anchorId="25E015EE" wp14:editId="0589BFE7">
            <wp:simplePos x="0" y="0"/>
            <wp:positionH relativeFrom="column">
              <wp:posOffset>-689610</wp:posOffset>
            </wp:positionH>
            <wp:positionV relativeFrom="paragraph">
              <wp:posOffset>0</wp:posOffset>
            </wp:positionV>
            <wp:extent cx="3543300" cy="5629275"/>
            <wp:effectExtent l="0" t="0" r="0" b="9525"/>
            <wp:wrapTight wrapText="bothSides">
              <wp:wrapPolygon edited="0">
                <wp:start x="0" y="0"/>
                <wp:lineTo x="0" y="21563"/>
                <wp:lineTo x="21484" y="21563"/>
                <wp:lineTo x="21484" y="0"/>
                <wp:lineTo x="0" y="0"/>
              </wp:wrapPolygon>
            </wp:wrapTight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7784D" w14:textId="21C16A52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1DF6B222" w14:textId="5031995B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0E03139C" w14:textId="6129F8A4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44B09150" w14:textId="30198D47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1BC7A52B" w14:textId="4BB4B294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1CB7B958" w14:textId="4212E509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05A195D6" w14:textId="5EB709F2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5E331859" w14:textId="77777777" w:rsidR="00366373" w:rsidRDefault="00366373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7FDAB681" w14:textId="3639B074" w:rsidR="002D2334" w:rsidRDefault="00573BAA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Comenzaré el análisis primero con el archivo de Esquelas. </w:t>
      </w:r>
      <w:r w:rsidR="0043084D">
        <w:rPr>
          <w:rFonts w:ascii="Arial" w:hAnsi="Arial" w:cs="Arial"/>
          <w:color w:val="000000"/>
        </w:rPr>
        <w:t xml:space="preserve">Para este se realizó en </w:t>
      </w:r>
      <w:r w:rsidR="00BD5A31">
        <w:rPr>
          <w:rFonts w:ascii="Arial" w:hAnsi="Arial" w:cs="Arial"/>
          <w:color w:val="000000"/>
        </w:rPr>
        <w:t>primera instancia</w:t>
      </w:r>
      <w:r w:rsidR="0043084D">
        <w:rPr>
          <w:rFonts w:ascii="Arial" w:hAnsi="Arial" w:cs="Arial"/>
          <w:color w:val="000000"/>
        </w:rPr>
        <w:t xml:space="preserve"> un datawarehouse en forma de </w:t>
      </w:r>
      <w:r w:rsidR="00BD5A31">
        <w:rPr>
          <w:rFonts w:ascii="Arial" w:hAnsi="Arial" w:cs="Arial"/>
          <w:color w:val="000000"/>
        </w:rPr>
        <w:t xml:space="preserve">estrella, con el finde luego </w:t>
      </w:r>
      <w:r w:rsidR="00B379E7">
        <w:rPr>
          <w:rFonts w:ascii="Arial" w:hAnsi="Arial" w:cs="Arial"/>
          <w:color w:val="000000"/>
        </w:rPr>
        <w:t xml:space="preserve">crear un cubo OLAP. Debido a esto, se crearon en la base de datos </w:t>
      </w:r>
      <w:proofErr w:type="spellStart"/>
      <w:r w:rsidR="00B379E7">
        <w:rPr>
          <w:rFonts w:ascii="Arial" w:hAnsi="Arial" w:cs="Arial"/>
          <w:color w:val="000000"/>
        </w:rPr>
        <w:t>EsquelasDB</w:t>
      </w:r>
      <w:proofErr w:type="spellEnd"/>
      <w:r w:rsidR="00B379E7">
        <w:rPr>
          <w:rFonts w:ascii="Arial" w:hAnsi="Arial" w:cs="Arial"/>
          <w:color w:val="000000"/>
        </w:rPr>
        <w:t>, otras</w:t>
      </w:r>
      <w:r w:rsidR="00565541">
        <w:rPr>
          <w:rFonts w:ascii="Arial" w:hAnsi="Arial" w:cs="Arial"/>
          <w:color w:val="000000"/>
        </w:rPr>
        <w:t xml:space="preserve"> tablas dimensionales, las cuales son:</w:t>
      </w:r>
    </w:p>
    <w:p w14:paraId="3F5993FA" w14:textId="7BF61B82" w:rsidR="00565541" w:rsidRDefault="00565541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6985ADD9" w14:textId="486B3C64" w:rsidR="002D2334" w:rsidRDefault="002D2334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3A1AEE6D" w14:textId="77777777" w:rsidR="00366373" w:rsidRDefault="00366373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54F8AB02" w14:textId="44062089" w:rsidR="002D2334" w:rsidRPr="002D2334" w:rsidRDefault="00366373" w:rsidP="00D95C7B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46976" behindDoc="1" locked="0" layoutInCell="1" allowOverlap="1" wp14:anchorId="4D9E55CC" wp14:editId="6CCB08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34150" cy="4810125"/>
            <wp:effectExtent l="0" t="0" r="0" b="9525"/>
            <wp:wrapTight wrapText="bothSides">
              <wp:wrapPolygon edited="0">
                <wp:start x="0" y="0"/>
                <wp:lineTo x="0" y="21557"/>
                <wp:lineTo x="21537" y="21557"/>
                <wp:lineTo x="21537" y="0"/>
                <wp:lineTo x="0" y="0"/>
              </wp:wrapPolygon>
            </wp:wrapTight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97BCA" w14:textId="4674F1AA" w:rsidR="002B0D2B" w:rsidRDefault="00F70D40" w:rsidP="0036637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se puede observar, se insertaron </w:t>
      </w:r>
      <w:r w:rsidR="001A0AA4">
        <w:rPr>
          <w:rFonts w:ascii="Arial" w:hAnsi="Arial" w:cs="Arial"/>
          <w:color w:val="000000"/>
        </w:rPr>
        <w:t xml:space="preserve">los atributos correspondientes </w:t>
      </w:r>
      <w:r w:rsidR="009C1B4F">
        <w:rPr>
          <w:rFonts w:ascii="Arial" w:hAnsi="Arial" w:cs="Arial"/>
          <w:color w:val="000000"/>
        </w:rPr>
        <w:t>mediante</w:t>
      </w:r>
      <w:r w:rsidR="001A0AA4">
        <w:rPr>
          <w:rFonts w:ascii="Arial" w:hAnsi="Arial" w:cs="Arial"/>
          <w:color w:val="000000"/>
        </w:rPr>
        <w:t xml:space="preserve"> un S</w:t>
      </w:r>
      <w:r w:rsidR="009C1B4F">
        <w:rPr>
          <w:rFonts w:ascii="Arial" w:hAnsi="Arial" w:cs="Arial"/>
          <w:color w:val="000000"/>
        </w:rPr>
        <w:t>ELECT DISTINCT. Una vez los datos estaban llenos en las tablas dimensionales,</w:t>
      </w:r>
      <w:r w:rsidR="00C52B65">
        <w:rPr>
          <w:rFonts w:ascii="Arial" w:hAnsi="Arial" w:cs="Arial"/>
          <w:color w:val="000000"/>
        </w:rPr>
        <w:t xml:space="preserve"> se hizo un UPDATE a las columnas </w:t>
      </w:r>
      <w:proofErr w:type="spellStart"/>
      <w:r w:rsidR="00C52B65">
        <w:rPr>
          <w:rFonts w:ascii="Arial" w:hAnsi="Arial" w:cs="Arial"/>
          <w:color w:val="000000"/>
        </w:rPr>
        <w:t>id_falta</w:t>
      </w:r>
      <w:proofErr w:type="spellEnd"/>
      <w:r w:rsidR="00C52B65">
        <w:rPr>
          <w:rFonts w:ascii="Arial" w:hAnsi="Arial" w:cs="Arial"/>
          <w:color w:val="000000"/>
        </w:rPr>
        <w:t xml:space="preserve">, </w:t>
      </w:r>
      <w:proofErr w:type="spellStart"/>
      <w:r w:rsidR="00C52B65">
        <w:rPr>
          <w:rFonts w:ascii="Arial" w:hAnsi="Arial" w:cs="Arial"/>
          <w:color w:val="000000"/>
        </w:rPr>
        <w:t>id_departamento</w:t>
      </w:r>
      <w:proofErr w:type="spellEnd"/>
      <w:r w:rsidR="00C52B65">
        <w:rPr>
          <w:rFonts w:ascii="Arial" w:hAnsi="Arial" w:cs="Arial"/>
          <w:color w:val="000000"/>
        </w:rPr>
        <w:t xml:space="preserve"> e </w:t>
      </w:r>
      <w:proofErr w:type="spellStart"/>
      <w:r w:rsidR="00C52B65">
        <w:rPr>
          <w:rFonts w:ascii="Arial" w:hAnsi="Arial" w:cs="Arial"/>
          <w:color w:val="000000"/>
        </w:rPr>
        <w:t>id_valor</w:t>
      </w:r>
      <w:proofErr w:type="spellEnd"/>
      <w:r w:rsidR="00C52B65">
        <w:rPr>
          <w:rFonts w:ascii="Arial" w:hAnsi="Arial" w:cs="Arial"/>
          <w:color w:val="000000"/>
        </w:rPr>
        <w:t xml:space="preserve"> de la tabla </w:t>
      </w:r>
      <w:proofErr w:type="spellStart"/>
      <w:r w:rsidR="00C52B65">
        <w:rPr>
          <w:rFonts w:ascii="Arial" w:hAnsi="Arial" w:cs="Arial"/>
          <w:color w:val="000000"/>
        </w:rPr>
        <w:t>Esquelas_Normalizada</w:t>
      </w:r>
      <w:proofErr w:type="spellEnd"/>
      <w:r w:rsidR="00C52B65">
        <w:rPr>
          <w:rFonts w:ascii="Arial" w:hAnsi="Arial" w:cs="Arial"/>
          <w:color w:val="000000"/>
        </w:rPr>
        <w:t>:</w:t>
      </w:r>
    </w:p>
    <w:p w14:paraId="41627993" w14:textId="5612C127" w:rsidR="00300B69" w:rsidRDefault="00240F87" w:rsidP="00366373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08B4C0D" wp14:editId="03AFE487">
            <wp:simplePos x="0" y="0"/>
            <wp:positionH relativeFrom="column">
              <wp:posOffset>-699135</wp:posOffset>
            </wp:positionH>
            <wp:positionV relativeFrom="paragraph">
              <wp:posOffset>334645</wp:posOffset>
            </wp:positionV>
            <wp:extent cx="7191375" cy="2028825"/>
            <wp:effectExtent l="0" t="0" r="9525" b="9525"/>
            <wp:wrapTight wrapText="bothSides">
              <wp:wrapPolygon edited="0">
                <wp:start x="0" y="0"/>
                <wp:lineTo x="0" y="21499"/>
                <wp:lineTo x="21571" y="21499"/>
                <wp:lineTo x="21571" y="0"/>
                <wp:lineTo x="0" y="0"/>
              </wp:wrapPolygon>
            </wp:wrapTight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372AB" w14:textId="66ED837F" w:rsidR="007E0CDE" w:rsidRDefault="00587381" w:rsidP="00240F8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Acto seguido se creó la tabla de hechos para las Esquelas:</w:t>
      </w:r>
    </w:p>
    <w:p w14:paraId="40DA8198" w14:textId="4109707A" w:rsidR="00587381" w:rsidRDefault="000963F3" w:rsidP="00240F8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DD2AC36" wp14:editId="46257746">
            <wp:extent cx="5410200" cy="2943225"/>
            <wp:effectExtent l="0" t="0" r="0" b="952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BE61" w14:textId="06AB276C" w:rsidR="000963F3" w:rsidRDefault="00D040D8" w:rsidP="00240F8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4866D6" wp14:editId="6EB2588C">
            <wp:simplePos x="0" y="0"/>
            <wp:positionH relativeFrom="margin">
              <wp:align>center</wp:align>
            </wp:positionH>
            <wp:positionV relativeFrom="paragraph">
              <wp:posOffset>635635</wp:posOffset>
            </wp:positionV>
            <wp:extent cx="7089775" cy="304783"/>
            <wp:effectExtent l="0" t="0" r="0" b="635"/>
            <wp:wrapTight wrapText="bothSides">
              <wp:wrapPolygon edited="0">
                <wp:start x="0" y="0"/>
                <wp:lineTo x="0" y="20292"/>
                <wp:lineTo x="21474" y="20292"/>
                <wp:lineTo x="21474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775" cy="304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3F3">
        <w:rPr>
          <w:rFonts w:ascii="Arial" w:hAnsi="Arial" w:cs="Arial"/>
          <w:color w:val="000000"/>
        </w:rPr>
        <w:t xml:space="preserve">Con todo esto, se </w:t>
      </w:r>
      <w:r w:rsidR="00F956C7">
        <w:rPr>
          <w:rFonts w:ascii="Arial" w:hAnsi="Arial" w:cs="Arial"/>
          <w:color w:val="000000"/>
        </w:rPr>
        <w:t xml:space="preserve">pasaron los datos de la tabla </w:t>
      </w:r>
      <w:proofErr w:type="spellStart"/>
      <w:r w:rsidR="00F956C7">
        <w:rPr>
          <w:rFonts w:ascii="Arial" w:hAnsi="Arial" w:cs="Arial"/>
          <w:color w:val="000000"/>
        </w:rPr>
        <w:t>Esquelas_Normalizada</w:t>
      </w:r>
      <w:proofErr w:type="spellEnd"/>
      <w:r w:rsidR="00F956C7">
        <w:rPr>
          <w:rFonts w:ascii="Arial" w:hAnsi="Arial" w:cs="Arial"/>
          <w:color w:val="000000"/>
        </w:rPr>
        <w:t xml:space="preserve"> a la tabla </w:t>
      </w:r>
      <w:proofErr w:type="spellStart"/>
      <w:r w:rsidR="00F956C7">
        <w:rPr>
          <w:rFonts w:ascii="Arial" w:hAnsi="Arial" w:cs="Arial"/>
          <w:color w:val="000000"/>
        </w:rPr>
        <w:t>Fact_Esquelas</w:t>
      </w:r>
      <w:proofErr w:type="spellEnd"/>
      <w:r w:rsidR="00F956C7">
        <w:rPr>
          <w:rFonts w:ascii="Arial" w:hAnsi="Arial" w:cs="Arial"/>
          <w:color w:val="000000"/>
        </w:rPr>
        <w:t>.</w:t>
      </w:r>
    </w:p>
    <w:p w14:paraId="6F7CAF88" w14:textId="3AC00039" w:rsidR="00F956C7" w:rsidRDefault="004D48F4" w:rsidP="00240F8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Esta sería la estructura del cubo OLAP:</w:t>
      </w:r>
    </w:p>
    <w:p w14:paraId="5B4160B0" w14:textId="72D5630B" w:rsidR="004D48F4" w:rsidRPr="00240F87" w:rsidRDefault="00A30413" w:rsidP="00240F8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8AFB7F9" wp14:editId="6C28E911">
            <wp:simplePos x="0" y="0"/>
            <wp:positionH relativeFrom="margin">
              <wp:align>center</wp:align>
            </wp:positionH>
            <wp:positionV relativeFrom="paragraph">
              <wp:posOffset>207010</wp:posOffset>
            </wp:positionV>
            <wp:extent cx="7105650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542" y="21540"/>
                <wp:lineTo x="21542" y="0"/>
                <wp:lineTo x="0" y="0"/>
              </wp:wrapPolygon>
            </wp:wrapTight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7B7DD" w14:textId="405B5235" w:rsidR="00DB1BB9" w:rsidRDefault="00617BF8" w:rsidP="00617BF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Visualiza</w:t>
      </w:r>
      <w:r w:rsidR="00AC3E74">
        <w:rPr>
          <w:rFonts w:ascii="Arial" w:hAnsi="Arial" w:cs="Arial"/>
          <w:color w:val="000000"/>
        </w:rPr>
        <w:t>re</w:t>
      </w:r>
      <w:r>
        <w:rPr>
          <w:rFonts w:ascii="Arial" w:hAnsi="Arial" w:cs="Arial"/>
          <w:color w:val="000000"/>
        </w:rPr>
        <w:t>mos los resultados del cubo en un archivo de Excel</w:t>
      </w:r>
      <w:r w:rsidR="00AC3E74">
        <w:rPr>
          <w:rFonts w:ascii="Arial" w:hAnsi="Arial" w:cs="Arial"/>
          <w:color w:val="000000"/>
        </w:rPr>
        <w:t>, agregando como filas los id Departamento y Estado</w:t>
      </w:r>
      <w:r w:rsidR="00312778">
        <w:rPr>
          <w:rFonts w:ascii="Arial" w:hAnsi="Arial" w:cs="Arial"/>
          <w:color w:val="000000"/>
        </w:rPr>
        <w:t xml:space="preserve">; la cantidad de Esquelas en Valores y en filtro el id valor, obteniendo que </w:t>
      </w:r>
      <w:r w:rsidR="00EE69B6">
        <w:rPr>
          <w:rFonts w:ascii="Arial" w:hAnsi="Arial" w:cs="Arial"/>
          <w:color w:val="000000"/>
        </w:rPr>
        <w:t>el departamento con mayor</w:t>
      </w:r>
      <w:r w:rsidR="00A44A34">
        <w:rPr>
          <w:rFonts w:ascii="Arial" w:hAnsi="Arial" w:cs="Arial"/>
          <w:color w:val="000000"/>
        </w:rPr>
        <w:t xml:space="preserve">es esquelas de </w:t>
      </w:r>
      <w:r w:rsidR="002609F2">
        <w:rPr>
          <w:rFonts w:ascii="Arial" w:hAnsi="Arial" w:cs="Arial"/>
          <w:color w:val="000000"/>
        </w:rPr>
        <w:t xml:space="preserve">$171.43 </w:t>
      </w:r>
      <w:r w:rsidR="00EE69B6">
        <w:rPr>
          <w:rFonts w:ascii="Arial" w:hAnsi="Arial" w:cs="Arial"/>
          <w:color w:val="000000"/>
        </w:rPr>
        <w:t xml:space="preserve">es aquel cuyo id es el 8, es decir </w:t>
      </w:r>
      <w:r w:rsidR="00710C0D">
        <w:rPr>
          <w:rFonts w:ascii="Arial" w:hAnsi="Arial" w:cs="Arial"/>
          <w:color w:val="000000"/>
        </w:rPr>
        <w:t xml:space="preserve">Sonsonate, teniendo faltas de tipo </w:t>
      </w:r>
      <w:r w:rsidR="007A7713">
        <w:rPr>
          <w:rFonts w:ascii="Arial" w:hAnsi="Arial" w:cs="Arial"/>
          <w:color w:val="000000"/>
        </w:rPr>
        <w:t xml:space="preserve">“transporte carga”, </w:t>
      </w:r>
      <w:r w:rsidR="002609F2">
        <w:rPr>
          <w:rFonts w:ascii="Arial" w:hAnsi="Arial" w:cs="Arial"/>
          <w:color w:val="000000"/>
        </w:rPr>
        <w:t>siendo</w:t>
      </w:r>
      <w:r w:rsidR="007A7713">
        <w:rPr>
          <w:rFonts w:ascii="Arial" w:hAnsi="Arial" w:cs="Arial"/>
          <w:color w:val="000000"/>
        </w:rPr>
        <w:t xml:space="preserve"> 25</w:t>
      </w:r>
      <w:r w:rsidR="002609F2">
        <w:rPr>
          <w:rFonts w:ascii="Arial" w:hAnsi="Arial" w:cs="Arial"/>
          <w:color w:val="000000"/>
        </w:rPr>
        <w:t xml:space="preserve"> en total</w:t>
      </w:r>
      <w:r w:rsidR="00DB1BB9">
        <w:rPr>
          <w:rFonts w:ascii="Arial" w:hAnsi="Arial" w:cs="Arial"/>
          <w:color w:val="000000"/>
        </w:rPr>
        <w:t>, a diferencia del resto de Departamentos. Podemos decir entonces que este territorio es mucho más propenso al resto a cometer este tipo de infracciones:</w:t>
      </w:r>
    </w:p>
    <w:p w14:paraId="3B85089C" w14:textId="083B6C62" w:rsidR="00DB1BB9" w:rsidRDefault="00F265C6" w:rsidP="00617BF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3C2900B" wp14:editId="6D101FD5">
            <wp:simplePos x="0" y="0"/>
            <wp:positionH relativeFrom="column">
              <wp:posOffset>-537845</wp:posOffset>
            </wp:positionH>
            <wp:positionV relativeFrom="paragraph">
              <wp:posOffset>266065</wp:posOffset>
            </wp:positionV>
            <wp:extent cx="6657975" cy="3207385"/>
            <wp:effectExtent l="0" t="0" r="9525" b="0"/>
            <wp:wrapTight wrapText="bothSides">
              <wp:wrapPolygon edited="0">
                <wp:start x="0" y="0"/>
                <wp:lineTo x="0" y="21425"/>
                <wp:lineTo x="21569" y="21425"/>
                <wp:lineTo x="21569" y="0"/>
                <wp:lineTo x="0" y="0"/>
              </wp:wrapPolygon>
            </wp:wrapTight>
            <wp:docPr id="19" name="Imagen 1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abla, Excel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56949" w14:textId="77777777" w:rsidR="0093418B" w:rsidRDefault="0093418B" w:rsidP="00F265C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4755F502" w14:textId="77777777" w:rsidR="0093418B" w:rsidRDefault="0093418B" w:rsidP="00F265C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539A36ED" w14:textId="72051079" w:rsidR="007E0CDE" w:rsidRDefault="00F265C6" w:rsidP="00F265C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Cabe mencionar que los resultados obtenidos pueden variar según el enfoque se quiera dar</w:t>
      </w:r>
      <w:r w:rsidR="00792EC4">
        <w:rPr>
          <w:rFonts w:ascii="Arial" w:hAnsi="Arial" w:cs="Arial"/>
          <w:color w:val="000000"/>
        </w:rPr>
        <w:t xml:space="preserve">, en este caso como haremos 4 análisis, se procurará hacer un enfoque similar en cada uno, con el fin de mostrar </w:t>
      </w:r>
      <w:r w:rsidR="00D44216">
        <w:rPr>
          <w:rFonts w:ascii="Arial" w:hAnsi="Arial" w:cs="Arial"/>
          <w:color w:val="000000"/>
        </w:rPr>
        <w:t>l</w:t>
      </w:r>
      <w:r w:rsidR="00975572">
        <w:rPr>
          <w:rFonts w:ascii="Arial" w:hAnsi="Arial" w:cs="Arial"/>
          <w:color w:val="000000"/>
        </w:rPr>
        <w:t>a veracidad de</w:t>
      </w:r>
      <w:r w:rsidR="00F50C74">
        <w:rPr>
          <w:rFonts w:ascii="Arial" w:hAnsi="Arial" w:cs="Arial"/>
          <w:color w:val="000000"/>
        </w:rPr>
        <w:t xml:space="preserve"> lo mencionado previamente</w:t>
      </w:r>
      <w:r w:rsidR="00975572">
        <w:rPr>
          <w:rFonts w:ascii="Arial" w:hAnsi="Arial" w:cs="Arial"/>
          <w:color w:val="000000"/>
        </w:rPr>
        <w:t>.</w:t>
      </w:r>
      <w:r w:rsidR="00F50C74">
        <w:rPr>
          <w:rFonts w:ascii="Arial" w:hAnsi="Arial" w:cs="Arial"/>
          <w:color w:val="000000"/>
        </w:rPr>
        <w:t xml:space="preserve"> </w:t>
      </w:r>
      <w:r w:rsidR="00D44216">
        <w:rPr>
          <w:rFonts w:ascii="Arial" w:hAnsi="Arial" w:cs="Arial"/>
          <w:color w:val="000000"/>
        </w:rPr>
        <w:t xml:space="preserve">Seguiremos con el análisis de tipo Decision </w:t>
      </w:r>
      <w:proofErr w:type="spellStart"/>
      <w:r w:rsidR="00D44216">
        <w:rPr>
          <w:rFonts w:ascii="Arial" w:hAnsi="Arial" w:cs="Arial"/>
          <w:color w:val="000000"/>
        </w:rPr>
        <w:t>Tree</w:t>
      </w:r>
      <w:proofErr w:type="spellEnd"/>
      <w:r w:rsidR="00D44216">
        <w:rPr>
          <w:rFonts w:ascii="Arial" w:hAnsi="Arial" w:cs="Arial"/>
          <w:color w:val="000000"/>
        </w:rPr>
        <w:t>:</w:t>
      </w:r>
    </w:p>
    <w:p w14:paraId="59098D22" w14:textId="33EA7E4B" w:rsidR="00D44216" w:rsidRPr="00F265C6" w:rsidRDefault="00D44216" w:rsidP="00F265C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</w:p>
    <w:p w14:paraId="716BF8E4" w14:textId="3D53204C" w:rsidR="007E0CDE" w:rsidRPr="00446AC4" w:rsidRDefault="007E0CDE" w:rsidP="00446AC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</w:p>
    <w:p w14:paraId="469025BE" w14:textId="6BCED259" w:rsidR="007E0CDE" w:rsidRDefault="007E0CDE" w:rsidP="007E0CDE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F945815" w14:textId="5435AC51" w:rsidR="007E0CDE" w:rsidRDefault="000F37D2" w:rsidP="00A34F5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63D315CD" wp14:editId="12DDE0C0">
            <wp:simplePos x="0" y="0"/>
            <wp:positionH relativeFrom="column">
              <wp:posOffset>-441960</wp:posOffset>
            </wp:positionH>
            <wp:positionV relativeFrom="paragraph">
              <wp:posOffset>3815080</wp:posOffset>
            </wp:positionV>
            <wp:extent cx="6391275" cy="3286760"/>
            <wp:effectExtent l="0" t="0" r="9525" b="8890"/>
            <wp:wrapTight wrapText="bothSides">
              <wp:wrapPolygon edited="0">
                <wp:start x="0" y="0"/>
                <wp:lineTo x="0" y="21533"/>
                <wp:lineTo x="21568" y="21533"/>
                <wp:lineTo x="21568" y="0"/>
                <wp:lineTo x="0" y="0"/>
              </wp:wrapPolygon>
            </wp:wrapTight>
            <wp:docPr id="23" name="Imagen 2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3418B">
        <w:rPr>
          <w:noProof/>
        </w:rPr>
        <w:drawing>
          <wp:anchor distT="0" distB="0" distL="114300" distR="114300" simplePos="0" relativeHeight="251684864" behindDoc="1" locked="0" layoutInCell="1" allowOverlap="1" wp14:anchorId="344D0980" wp14:editId="3605BF95">
            <wp:simplePos x="0" y="0"/>
            <wp:positionH relativeFrom="margin">
              <wp:posOffset>-422910</wp:posOffset>
            </wp:positionH>
            <wp:positionV relativeFrom="paragraph">
              <wp:posOffset>346710</wp:posOffset>
            </wp:positionV>
            <wp:extent cx="6391275" cy="3224530"/>
            <wp:effectExtent l="0" t="0" r="9525" b="0"/>
            <wp:wrapTight wrapText="bothSides">
              <wp:wrapPolygon edited="0">
                <wp:start x="0" y="0"/>
                <wp:lineTo x="0" y="21438"/>
                <wp:lineTo x="21568" y="21438"/>
                <wp:lineTo x="21568" y="0"/>
                <wp:lineTo x="0" y="0"/>
              </wp:wrapPolygon>
            </wp:wrapTight>
            <wp:docPr id="20" name="Imagen 2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258BC8" w14:textId="715CA4C6" w:rsidR="0093418B" w:rsidRPr="0093418B" w:rsidRDefault="0093418B" w:rsidP="0093418B">
      <w:pPr>
        <w:rPr>
          <w:lang w:eastAsia="es-MX"/>
        </w:rPr>
      </w:pPr>
    </w:p>
    <w:p w14:paraId="7EA01CFF" w14:textId="326B29F7" w:rsidR="0093418B" w:rsidRDefault="0093418B" w:rsidP="0093418B">
      <w:pPr>
        <w:ind w:firstLine="708"/>
        <w:jc w:val="both"/>
        <w:rPr>
          <w:rFonts w:ascii="Arial" w:hAnsi="Arial" w:cs="Arial"/>
          <w:sz w:val="24"/>
          <w:szCs w:val="24"/>
          <w:lang w:eastAsia="es-MX"/>
        </w:rPr>
      </w:pPr>
    </w:p>
    <w:p w14:paraId="0928FEE7" w14:textId="5AA0B039" w:rsidR="00CB2D3E" w:rsidRDefault="00CB2D3E" w:rsidP="0093418B">
      <w:pPr>
        <w:ind w:firstLine="708"/>
        <w:jc w:val="both"/>
        <w:rPr>
          <w:rFonts w:ascii="Arial" w:hAnsi="Arial" w:cs="Arial"/>
          <w:sz w:val="24"/>
          <w:szCs w:val="24"/>
          <w:lang w:eastAsia="es-MX"/>
        </w:rPr>
      </w:pPr>
    </w:p>
    <w:p w14:paraId="1D5E361A" w14:textId="3E1C97B3" w:rsidR="0093418B" w:rsidRDefault="00CB2D3E" w:rsidP="000F37D2">
      <w:pPr>
        <w:jc w:val="both"/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lastRenderedPageBreak/>
        <w:t xml:space="preserve">Debido a la gran cantidad de </w:t>
      </w:r>
      <w:r w:rsidR="000F37D2">
        <w:rPr>
          <w:rFonts w:ascii="Arial" w:hAnsi="Arial" w:cs="Arial"/>
          <w:sz w:val="24"/>
          <w:szCs w:val="24"/>
          <w:lang w:eastAsia="es-MX"/>
        </w:rPr>
        <w:t xml:space="preserve">datos, se utilizó el operador </w:t>
      </w:r>
      <w:proofErr w:type="spellStart"/>
      <w:r w:rsidR="000F37D2">
        <w:rPr>
          <w:rFonts w:ascii="Arial" w:hAnsi="Arial" w:cs="Arial"/>
          <w:sz w:val="24"/>
          <w:szCs w:val="24"/>
          <w:lang w:eastAsia="es-MX"/>
        </w:rPr>
        <w:t>Apply</w:t>
      </w:r>
      <w:proofErr w:type="spellEnd"/>
      <w:r w:rsidR="000F37D2">
        <w:rPr>
          <w:rFonts w:ascii="Arial" w:hAnsi="Arial" w:cs="Arial"/>
          <w:sz w:val="24"/>
          <w:szCs w:val="24"/>
          <w:lang w:eastAsia="es-MX"/>
        </w:rPr>
        <w:t xml:space="preserve"> </w:t>
      </w:r>
      <w:proofErr w:type="spellStart"/>
      <w:r w:rsidR="000F37D2">
        <w:rPr>
          <w:rFonts w:ascii="Arial" w:hAnsi="Arial" w:cs="Arial"/>
          <w:sz w:val="24"/>
          <w:szCs w:val="24"/>
          <w:lang w:eastAsia="es-MX"/>
        </w:rPr>
        <w:t>Model</w:t>
      </w:r>
      <w:proofErr w:type="spellEnd"/>
      <w:r w:rsidR="000F37D2">
        <w:rPr>
          <w:rFonts w:ascii="Arial" w:hAnsi="Arial" w:cs="Arial"/>
          <w:sz w:val="24"/>
          <w:szCs w:val="24"/>
          <w:lang w:eastAsia="es-MX"/>
        </w:rPr>
        <w:t>, para obtener los siguientes datos:</w:t>
      </w:r>
    </w:p>
    <w:p w14:paraId="69F472E2" w14:textId="45BE6814" w:rsidR="000F37D2" w:rsidRDefault="00A10165" w:rsidP="000F37D2">
      <w:pPr>
        <w:jc w:val="both"/>
        <w:rPr>
          <w:lang w:eastAsia="es-MX"/>
        </w:rPr>
      </w:pPr>
      <w:r>
        <w:rPr>
          <w:noProof/>
        </w:rPr>
        <w:drawing>
          <wp:inline distT="0" distB="0" distL="0" distR="0" wp14:anchorId="42193384" wp14:editId="2504D725">
            <wp:extent cx="5612130" cy="3776980"/>
            <wp:effectExtent l="0" t="0" r="7620" b="0"/>
            <wp:docPr id="24" name="Imagen 2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CB82" w14:textId="163C2BF5" w:rsidR="00A10165" w:rsidRPr="00B86411" w:rsidRDefault="00A10165" w:rsidP="00B86411">
      <w:pPr>
        <w:rPr>
          <w:rFonts w:ascii="Arial" w:hAnsi="Arial" w:cs="Arial"/>
          <w:sz w:val="24"/>
          <w:szCs w:val="24"/>
          <w:lang w:eastAsia="es-MX"/>
        </w:rPr>
      </w:pPr>
      <w:r>
        <w:rPr>
          <w:lang w:eastAsia="es-MX"/>
        </w:rPr>
        <w:t xml:space="preserve">Comprobamos que los datos obtenidos con el Cubo son los mismos que en el DT. Sin embargo, </w:t>
      </w:r>
      <w:r w:rsidR="009D4A78">
        <w:rPr>
          <w:lang w:eastAsia="es-MX"/>
        </w:rPr>
        <w:t>también obtenemos los siguientes resultados:</w:t>
      </w:r>
      <w:r w:rsidR="00B86411">
        <w:rPr>
          <w:lang w:eastAsia="es-MX"/>
        </w:rPr>
        <w:t xml:space="preserve"> </w:t>
      </w:r>
      <w:r w:rsidR="00B86411">
        <w:rPr>
          <w:lang w:eastAsia="es-MX"/>
        </w:rPr>
        <w:t>San Salvador es el top offender en las esquelas $57.14, $11.43 y $32.29</w:t>
      </w:r>
      <w:r w:rsidR="00B86411">
        <w:rPr>
          <w:lang w:eastAsia="es-MX"/>
        </w:rPr>
        <w:t>.</w:t>
      </w:r>
    </w:p>
    <w:p w14:paraId="434198D4" w14:textId="4FBDED40" w:rsidR="009D4A78" w:rsidRPr="0093418B" w:rsidRDefault="009D4A78" w:rsidP="000F37D2">
      <w:pPr>
        <w:jc w:val="both"/>
        <w:rPr>
          <w:lang w:eastAsia="es-MX"/>
        </w:rPr>
      </w:pPr>
      <w:r>
        <w:rPr>
          <w:noProof/>
        </w:rPr>
        <w:drawing>
          <wp:inline distT="0" distB="0" distL="0" distR="0" wp14:anchorId="444393E8" wp14:editId="1800146B">
            <wp:extent cx="5612130" cy="3025775"/>
            <wp:effectExtent l="0" t="0" r="7620" b="3175"/>
            <wp:docPr id="25" name="Imagen 2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FA1" w14:textId="2CE1E2F3" w:rsidR="0093418B" w:rsidRDefault="00B86411" w:rsidP="0093418B">
      <w:pPr>
        <w:rPr>
          <w:lang w:eastAsia="es-MX"/>
        </w:rPr>
      </w:pPr>
      <w:r>
        <w:rPr>
          <w:lang w:eastAsia="es-MX"/>
        </w:rPr>
        <w:lastRenderedPageBreak/>
        <w:t xml:space="preserve">Ahora pasamos a los análisis de </w:t>
      </w:r>
      <w:r w:rsidR="002B30C2">
        <w:rPr>
          <w:lang w:eastAsia="es-MX"/>
        </w:rPr>
        <w:t xml:space="preserve">la base de datos </w:t>
      </w:r>
      <w:proofErr w:type="spellStart"/>
      <w:r w:rsidR="002B30C2">
        <w:rPr>
          <w:lang w:eastAsia="es-MX"/>
        </w:rPr>
        <w:t>ParqueDB</w:t>
      </w:r>
      <w:proofErr w:type="spellEnd"/>
      <w:r w:rsidR="002B30C2">
        <w:rPr>
          <w:lang w:eastAsia="es-MX"/>
        </w:rPr>
        <w:t xml:space="preserve">. </w:t>
      </w:r>
      <w:r w:rsidR="007D0E6C">
        <w:rPr>
          <w:lang w:eastAsia="es-MX"/>
        </w:rPr>
        <w:t xml:space="preserve">Para este se comenzó con un análisis K </w:t>
      </w:r>
      <w:proofErr w:type="spellStart"/>
      <w:r w:rsidR="007D0E6C">
        <w:rPr>
          <w:lang w:eastAsia="es-MX"/>
        </w:rPr>
        <w:t>Means</w:t>
      </w:r>
      <w:proofErr w:type="spellEnd"/>
      <w:r w:rsidR="00BC1A6D">
        <w:rPr>
          <w:lang w:eastAsia="es-MX"/>
        </w:rPr>
        <w:t xml:space="preserve"> tomando una muestra de 100,000 </w:t>
      </w:r>
      <w:proofErr w:type="spellStart"/>
      <w:r w:rsidR="00611CE0">
        <w:rPr>
          <w:lang w:eastAsia="es-MX"/>
        </w:rPr>
        <w:t>rows</w:t>
      </w:r>
      <w:proofErr w:type="spellEnd"/>
      <w:r w:rsidR="00611CE0">
        <w:rPr>
          <w:lang w:eastAsia="es-MX"/>
        </w:rPr>
        <w:t>, ya que mi computadora no soportaba más</w:t>
      </w:r>
      <w:r w:rsidR="004F03B8">
        <w:rPr>
          <w:lang w:eastAsia="es-MX"/>
        </w:rPr>
        <w:t xml:space="preserve">, se usó específicamente este </w:t>
      </w:r>
      <w:proofErr w:type="spellStart"/>
      <w:r w:rsidR="004F03B8">
        <w:rPr>
          <w:lang w:eastAsia="es-MX"/>
        </w:rPr>
        <w:t>query</w:t>
      </w:r>
      <w:proofErr w:type="spellEnd"/>
      <w:r w:rsidR="007D0E6C">
        <w:rPr>
          <w:lang w:eastAsia="es-MX"/>
        </w:rPr>
        <w:t>:</w:t>
      </w:r>
    </w:p>
    <w:p w14:paraId="3F5BDBDE" w14:textId="26E1BFA6" w:rsidR="007D0E6C" w:rsidRDefault="00F91901" w:rsidP="0093418B">
      <w:pPr>
        <w:rPr>
          <w:lang w:eastAsia="es-MX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2E655DD2" wp14:editId="3D81FCED">
            <wp:simplePos x="0" y="0"/>
            <wp:positionH relativeFrom="margin">
              <wp:align>center</wp:align>
            </wp:positionH>
            <wp:positionV relativeFrom="paragraph">
              <wp:posOffset>1170940</wp:posOffset>
            </wp:positionV>
            <wp:extent cx="617410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27" y="21450"/>
                <wp:lineTo x="21527" y="0"/>
                <wp:lineTo x="0" y="0"/>
              </wp:wrapPolygon>
            </wp:wrapTight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CEF">
        <w:rPr>
          <w:noProof/>
        </w:rPr>
        <w:drawing>
          <wp:inline distT="0" distB="0" distL="0" distR="0" wp14:anchorId="18C090B6" wp14:editId="5E372B75">
            <wp:extent cx="5612130" cy="904240"/>
            <wp:effectExtent l="0" t="0" r="762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F1D5" w14:textId="66823B11" w:rsidR="0093418B" w:rsidRDefault="0093418B" w:rsidP="0093418B">
      <w:pPr>
        <w:rPr>
          <w:lang w:eastAsia="es-MX"/>
        </w:rPr>
      </w:pPr>
    </w:p>
    <w:p w14:paraId="612D8DA4" w14:textId="09B4CCF0" w:rsidR="00EE638F" w:rsidRPr="00F91901" w:rsidRDefault="00EE638F" w:rsidP="00F91901">
      <w:pPr>
        <w:jc w:val="both"/>
        <w:rPr>
          <w:rFonts w:ascii="Arial" w:hAnsi="Arial" w:cs="Arial"/>
          <w:sz w:val="24"/>
          <w:szCs w:val="24"/>
          <w:lang w:eastAsia="es-MX"/>
        </w:rPr>
      </w:pPr>
      <w:r w:rsidRPr="00F91901">
        <w:rPr>
          <w:rFonts w:ascii="Arial" w:hAnsi="Arial" w:cs="Arial"/>
          <w:sz w:val="24"/>
          <w:szCs w:val="24"/>
          <w:lang w:eastAsia="es-MX"/>
        </w:rPr>
        <w:t>Los resultados obtenidos fueron:</w:t>
      </w:r>
    </w:p>
    <w:p w14:paraId="32EAE9A0" w14:textId="7826D559" w:rsidR="00F91901" w:rsidRDefault="00F91901" w:rsidP="0093418B">
      <w:pPr>
        <w:rPr>
          <w:lang w:eastAsia="es-MX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576FB77E" wp14:editId="4C382CB6">
            <wp:simplePos x="0" y="0"/>
            <wp:positionH relativeFrom="column">
              <wp:posOffset>-137160</wp:posOffset>
            </wp:positionH>
            <wp:positionV relativeFrom="paragraph">
              <wp:posOffset>187960</wp:posOffset>
            </wp:positionV>
            <wp:extent cx="5612130" cy="2906395"/>
            <wp:effectExtent l="0" t="0" r="7620" b="8255"/>
            <wp:wrapTight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ight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DC23B" w14:textId="37535FA8" w:rsidR="007354A3" w:rsidRDefault="00EA3C71" w:rsidP="00F91901">
      <w:pPr>
        <w:jc w:val="both"/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lastRenderedPageBreak/>
        <w:t xml:space="preserve">Se puede observar que </w:t>
      </w:r>
      <w:r w:rsidR="005D7993">
        <w:rPr>
          <w:rFonts w:ascii="Arial" w:hAnsi="Arial" w:cs="Arial"/>
          <w:sz w:val="24"/>
          <w:szCs w:val="24"/>
          <w:lang w:eastAsia="es-MX"/>
        </w:rPr>
        <w:t>lo</w:t>
      </w:r>
      <w:r w:rsidR="00C45B99">
        <w:rPr>
          <w:rFonts w:ascii="Arial" w:hAnsi="Arial" w:cs="Arial"/>
          <w:sz w:val="24"/>
          <w:szCs w:val="24"/>
          <w:lang w:eastAsia="es-MX"/>
        </w:rPr>
        <w:t xml:space="preserve">s valores promedio más altos son los del </w:t>
      </w:r>
      <w:proofErr w:type="spellStart"/>
      <w:proofErr w:type="gramStart"/>
      <w:r w:rsidR="00C45B99">
        <w:rPr>
          <w:rFonts w:ascii="Arial" w:hAnsi="Arial" w:cs="Arial"/>
          <w:sz w:val="24"/>
          <w:szCs w:val="24"/>
          <w:lang w:eastAsia="es-MX"/>
        </w:rPr>
        <w:t>Cluster</w:t>
      </w:r>
      <w:proofErr w:type="spellEnd"/>
      <w:proofErr w:type="gramEnd"/>
      <w:r w:rsidR="00C45B99">
        <w:rPr>
          <w:rFonts w:ascii="Arial" w:hAnsi="Arial" w:cs="Arial"/>
          <w:sz w:val="24"/>
          <w:szCs w:val="24"/>
          <w:lang w:eastAsia="es-MX"/>
        </w:rPr>
        <w:t xml:space="preserve"> 2, donde la cilindrada es de 435.408</w:t>
      </w:r>
      <w:r w:rsidR="005D0DF4">
        <w:rPr>
          <w:rFonts w:ascii="Arial" w:hAnsi="Arial" w:cs="Arial"/>
          <w:sz w:val="24"/>
          <w:szCs w:val="24"/>
          <w:lang w:eastAsia="es-MX"/>
        </w:rPr>
        <w:t>, el valor del vehículo 16039.56 y el valor de importación de 1588</w:t>
      </w:r>
      <w:r w:rsidR="007354A3">
        <w:rPr>
          <w:rFonts w:ascii="Arial" w:hAnsi="Arial" w:cs="Arial"/>
          <w:sz w:val="24"/>
          <w:szCs w:val="24"/>
          <w:lang w:eastAsia="es-MX"/>
        </w:rPr>
        <w:t>8.050. Acto seguido se realizó un análisis de Reglas de asociación:</w:t>
      </w:r>
    </w:p>
    <w:p w14:paraId="14897F75" w14:textId="0EAA4E66" w:rsidR="007354A3" w:rsidRDefault="00C23877" w:rsidP="00F91901">
      <w:pPr>
        <w:jc w:val="both"/>
        <w:rPr>
          <w:rFonts w:ascii="Arial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91E292D" wp14:editId="380E10E1">
            <wp:extent cx="5612130" cy="3253105"/>
            <wp:effectExtent l="0" t="0" r="7620" b="444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5D8C" w14:textId="4E500830" w:rsidR="00C23877" w:rsidRDefault="00F410EC" w:rsidP="00F91901">
      <w:pPr>
        <w:jc w:val="both"/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>Se obtuvieron 117 reglas de asociación, entre ellas esta</w:t>
      </w:r>
      <w:r w:rsidR="004B21B7">
        <w:rPr>
          <w:rFonts w:ascii="Arial" w:hAnsi="Arial" w:cs="Arial"/>
          <w:sz w:val="24"/>
          <w:szCs w:val="24"/>
          <w:lang w:eastAsia="es-MX"/>
        </w:rPr>
        <w:t>s las que tienen mayor confianza y convicción:</w:t>
      </w:r>
    </w:p>
    <w:p w14:paraId="6F56FA2B" w14:textId="45926C1E" w:rsidR="004B21B7" w:rsidRPr="00F91901" w:rsidRDefault="003A28AE" w:rsidP="00F91901">
      <w:pPr>
        <w:jc w:val="both"/>
        <w:rPr>
          <w:rFonts w:ascii="Arial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D4A9557" wp14:editId="6E2216CC">
            <wp:extent cx="5612130" cy="3275330"/>
            <wp:effectExtent l="0" t="0" r="7620" b="1270"/>
            <wp:docPr id="30" name="Imagen 3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93A9" w14:textId="456C7FE1" w:rsidR="00EE638F" w:rsidRPr="0093418B" w:rsidRDefault="00EE638F" w:rsidP="0093418B">
      <w:pPr>
        <w:rPr>
          <w:lang w:eastAsia="es-MX"/>
        </w:rPr>
      </w:pPr>
    </w:p>
    <w:p w14:paraId="3CBB3D3A" w14:textId="0C81D102" w:rsidR="0093418B" w:rsidRPr="00A51263" w:rsidRDefault="0002101D" w:rsidP="0002101D">
      <w:pPr>
        <w:jc w:val="both"/>
        <w:rPr>
          <w:rFonts w:ascii="Arial" w:hAnsi="Arial" w:cs="Arial"/>
          <w:sz w:val="24"/>
          <w:szCs w:val="24"/>
          <w:u w:val="single"/>
          <w:lang w:eastAsia="es-MX"/>
        </w:rPr>
      </w:pPr>
      <w:r w:rsidRPr="00A51263">
        <w:rPr>
          <w:rFonts w:ascii="Arial" w:hAnsi="Arial" w:cs="Arial"/>
          <w:sz w:val="24"/>
          <w:szCs w:val="24"/>
          <w:u w:val="single"/>
          <w:lang w:eastAsia="es-MX"/>
        </w:rPr>
        <w:lastRenderedPageBreak/>
        <w:t>Uso de Git</w:t>
      </w:r>
      <w:r w:rsidR="00C14E28" w:rsidRPr="00A51263">
        <w:rPr>
          <w:rFonts w:ascii="Arial" w:hAnsi="Arial" w:cs="Arial"/>
          <w:sz w:val="24"/>
          <w:szCs w:val="24"/>
          <w:u w:val="single"/>
          <w:lang w:eastAsia="es-MX"/>
        </w:rPr>
        <w:t xml:space="preserve"> y </w:t>
      </w:r>
      <w:proofErr w:type="spellStart"/>
      <w:r w:rsidR="00C14E28" w:rsidRPr="00A51263">
        <w:rPr>
          <w:rFonts w:ascii="Arial" w:hAnsi="Arial" w:cs="Arial"/>
          <w:sz w:val="24"/>
          <w:szCs w:val="24"/>
          <w:u w:val="single"/>
          <w:lang w:eastAsia="es-MX"/>
        </w:rPr>
        <w:t>Github</w:t>
      </w:r>
      <w:proofErr w:type="spellEnd"/>
      <w:r w:rsidRPr="00A51263">
        <w:rPr>
          <w:rFonts w:ascii="Arial" w:hAnsi="Arial" w:cs="Arial"/>
          <w:sz w:val="24"/>
          <w:szCs w:val="24"/>
          <w:u w:val="single"/>
          <w:lang w:eastAsia="es-MX"/>
        </w:rPr>
        <w:t>:</w:t>
      </w:r>
    </w:p>
    <w:p w14:paraId="75FE35F5" w14:textId="6DA0277E" w:rsidR="0002101D" w:rsidRPr="003D40B8" w:rsidRDefault="00C14E28" w:rsidP="0002101D">
      <w:pPr>
        <w:jc w:val="both"/>
        <w:rPr>
          <w:rFonts w:ascii="Arial" w:hAnsi="Arial" w:cs="Arial"/>
          <w:sz w:val="24"/>
          <w:szCs w:val="24"/>
          <w:u w:val="single"/>
          <w:lang w:eastAsia="es-MX"/>
        </w:rPr>
      </w:pPr>
      <w:r>
        <w:rPr>
          <w:noProof/>
        </w:rPr>
        <w:drawing>
          <wp:inline distT="0" distB="0" distL="0" distR="0" wp14:anchorId="5452A46C" wp14:editId="1C4A68B8">
            <wp:extent cx="5612130" cy="2953385"/>
            <wp:effectExtent l="0" t="0" r="7620" b="0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0602" w14:textId="18AB50AC" w:rsidR="00C14E28" w:rsidRDefault="00C14E28" w:rsidP="0002101D">
      <w:pPr>
        <w:jc w:val="both"/>
        <w:rPr>
          <w:rFonts w:ascii="Arial" w:hAnsi="Arial" w:cs="Arial"/>
          <w:sz w:val="24"/>
          <w:szCs w:val="24"/>
          <w:lang w:eastAsia="es-MX"/>
        </w:rPr>
      </w:pPr>
    </w:p>
    <w:p w14:paraId="7F429712" w14:textId="1DAF5612" w:rsidR="00C14E28" w:rsidRDefault="00C14E28" w:rsidP="0002101D">
      <w:pPr>
        <w:jc w:val="both"/>
        <w:rPr>
          <w:rFonts w:ascii="Arial" w:hAnsi="Arial" w:cs="Arial"/>
          <w:sz w:val="24"/>
          <w:szCs w:val="24"/>
          <w:lang w:val="en-US" w:eastAsia="es-MX"/>
        </w:rPr>
      </w:pPr>
      <w:r w:rsidRPr="00C14E28">
        <w:rPr>
          <w:rFonts w:ascii="Arial" w:hAnsi="Arial" w:cs="Arial"/>
          <w:sz w:val="24"/>
          <w:szCs w:val="24"/>
          <w:lang w:val="en-US" w:eastAsia="es-MX"/>
        </w:rPr>
        <w:t xml:space="preserve">Link: </w:t>
      </w:r>
      <w:hyperlink r:id="rId30" w:history="1">
        <w:proofErr w:type="spellStart"/>
        <w:r w:rsidRPr="00C14E28">
          <w:rPr>
            <w:rStyle w:val="Hipervnculo"/>
            <w:rFonts w:ascii="Arial" w:hAnsi="Arial" w:cs="Arial"/>
            <w:sz w:val="24"/>
            <w:szCs w:val="24"/>
            <w:lang w:val="en-US" w:eastAsia="es-MX"/>
          </w:rPr>
          <w:t>JordanZR</w:t>
        </w:r>
        <w:proofErr w:type="spellEnd"/>
        <w:r w:rsidRPr="00C14E28">
          <w:rPr>
            <w:rStyle w:val="Hipervnculo"/>
            <w:rFonts w:ascii="Arial" w:hAnsi="Arial" w:cs="Arial"/>
            <w:sz w:val="24"/>
            <w:szCs w:val="24"/>
            <w:lang w:val="en-US" w:eastAsia="es-MX"/>
          </w:rPr>
          <w:t>/DMD-Proyecto-fase-1: ETL + Datawarehouse + OLAP Cube + Decision tree + K Means + Association Rules (github.com)</w:t>
        </w:r>
      </w:hyperlink>
    </w:p>
    <w:p w14:paraId="6A85A55C" w14:textId="77777777" w:rsidR="00C14E28" w:rsidRPr="00A51263" w:rsidRDefault="00C14E28" w:rsidP="0002101D">
      <w:pPr>
        <w:jc w:val="both"/>
        <w:rPr>
          <w:rFonts w:ascii="Arial" w:hAnsi="Arial" w:cs="Arial"/>
          <w:sz w:val="24"/>
          <w:szCs w:val="24"/>
          <w:u w:val="single"/>
          <w:lang w:val="en-US" w:eastAsia="es-MX"/>
        </w:rPr>
      </w:pPr>
    </w:p>
    <w:p w14:paraId="1311DD3E" w14:textId="2F6144C1" w:rsidR="0093418B" w:rsidRPr="00C14E28" w:rsidRDefault="0093418B" w:rsidP="0093418B">
      <w:pPr>
        <w:rPr>
          <w:lang w:val="en-US" w:eastAsia="es-MX"/>
        </w:rPr>
      </w:pPr>
    </w:p>
    <w:p w14:paraId="4197608D" w14:textId="675FE327" w:rsidR="0093418B" w:rsidRPr="00C14E28" w:rsidRDefault="0093418B" w:rsidP="0093418B">
      <w:pPr>
        <w:rPr>
          <w:u w:val="single"/>
          <w:lang w:val="en-US" w:eastAsia="es-MX"/>
        </w:rPr>
      </w:pPr>
    </w:p>
    <w:p w14:paraId="649A3884" w14:textId="0B7708A2" w:rsidR="0093418B" w:rsidRPr="00C14E28" w:rsidRDefault="0093418B" w:rsidP="0093418B">
      <w:pPr>
        <w:rPr>
          <w:lang w:val="en-US" w:eastAsia="es-MX"/>
        </w:rPr>
      </w:pPr>
    </w:p>
    <w:p w14:paraId="7092D8CF" w14:textId="4C94729D" w:rsidR="0093418B" w:rsidRPr="00C14E28" w:rsidRDefault="0093418B" w:rsidP="0093418B">
      <w:pPr>
        <w:rPr>
          <w:lang w:val="en-US" w:eastAsia="es-MX"/>
        </w:rPr>
      </w:pPr>
    </w:p>
    <w:p w14:paraId="75FDBCC9" w14:textId="22405D5D" w:rsidR="0093418B" w:rsidRPr="00C14E28" w:rsidRDefault="0093418B" w:rsidP="0093418B">
      <w:pPr>
        <w:rPr>
          <w:lang w:val="en-US" w:eastAsia="es-MX"/>
        </w:rPr>
      </w:pPr>
    </w:p>
    <w:p w14:paraId="1A4A7375" w14:textId="77777777" w:rsidR="0093418B" w:rsidRPr="00C14E28" w:rsidRDefault="0093418B" w:rsidP="0093418B">
      <w:pPr>
        <w:rPr>
          <w:lang w:val="en-US" w:eastAsia="es-MX"/>
        </w:rPr>
      </w:pPr>
    </w:p>
    <w:sectPr w:rsidR="0093418B" w:rsidRPr="00C14E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A2AE2" w14:textId="77777777" w:rsidR="005A74C5" w:rsidRDefault="005A74C5" w:rsidP="00D133A3">
      <w:pPr>
        <w:spacing w:after="0" w:line="240" w:lineRule="auto"/>
      </w:pPr>
      <w:r>
        <w:separator/>
      </w:r>
    </w:p>
  </w:endnote>
  <w:endnote w:type="continuationSeparator" w:id="0">
    <w:p w14:paraId="77854C50" w14:textId="77777777" w:rsidR="005A74C5" w:rsidRDefault="005A74C5" w:rsidP="00D13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1826D" w14:textId="77777777" w:rsidR="005A74C5" w:rsidRDefault="005A74C5" w:rsidP="00D133A3">
      <w:pPr>
        <w:spacing w:after="0" w:line="240" w:lineRule="auto"/>
      </w:pPr>
      <w:r>
        <w:separator/>
      </w:r>
    </w:p>
  </w:footnote>
  <w:footnote w:type="continuationSeparator" w:id="0">
    <w:p w14:paraId="699EE05B" w14:textId="77777777" w:rsidR="005A74C5" w:rsidRDefault="005A74C5" w:rsidP="00D13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D597F"/>
    <w:multiLevelType w:val="hybridMultilevel"/>
    <w:tmpl w:val="6024C0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507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D2B"/>
    <w:rsid w:val="0002101D"/>
    <w:rsid w:val="000963F3"/>
    <w:rsid w:val="000F37D2"/>
    <w:rsid w:val="00136DCF"/>
    <w:rsid w:val="001A0AA4"/>
    <w:rsid w:val="002247B8"/>
    <w:rsid w:val="00240F87"/>
    <w:rsid w:val="002609F2"/>
    <w:rsid w:val="002B0D2B"/>
    <w:rsid w:val="002B30C2"/>
    <w:rsid w:val="002D2334"/>
    <w:rsid w:val="002D2BA0"/>
    <w:rsid w:val="00300B69"/>
    <w:rsid w:val="00312778"/>
    <w:rsid w:val="00366373"/>
    <w:rsid w:val="00376CD4"/>
    <w:rsid w:val="003A28AE"/>
    <w:rsid w:val="003C7CEF"/>
    <w:rsid w:val="003D40B8"/>
    <w:rsid w:val="0043084D"/>
    <w:rsid w:val="00446AC4"/>
    <w:rsid w:val="004B21B7"/>
    <w:rsid w:val="004D48F4"/>
    <w:rsid w:val="004F03B8"/>
    <w:rsid w:val="0050155E"/>
    <w:rsid w:val="00565541"/>
    <w:rsid w:val="00573BAA"/>
    <w:rsid w:val="00587381"/>
    <w:rsid w:val="005A74C5"/>
    <w:rsid w:val="005D0DF4"/>
    <w:rsid w:val="005D7993"/>
    <w:rsid w:val="00611CE0"/>
    <w:rsid w:val="00617BF8"/>
    <w:rsid w:val="006769FC"/>
    <w:rsid w:val="00710C0D"/>
    <w:rsid w:val="007354A3"/>
    <w:rsid w:val="00792EC4"/>
    <w:rsid w:val="007A7713"/>
    <w:rsid w:val="007D0E6C"/>
    <w:rsid w:val="007E0CDE"/>
    <w:rsid w:val="00811924"/>
    <w:rsid w:val="00867D2B"/>
    <w:rsid w:val="0093418B"/>
    <w:rsid w:val="00975572"/>
    <w:rsid w:val="009774C5"/>
    <w:rsid w:val="009C1B4F"/>
    <w:rsid w:val="009D4A78"/>
    <w:rsid w:val="00A10165"/>
    <w:rsid w:val="00A30413"/>
    <w:rsid w:val="00A34F5C"/>
    <w:rsid w:val="00A43741"/>
    <w:rsid w:val="00A44A34"/>
    <w:rsid w:val="00A51263"/>
    <w:rsid w:val="00AC3E74"/>
    <w:rsid w:val="00B379E7"/>
    <w:rsid w:val="00B60A1E"/>
    <w:rsid w:val="00B86411"/>
    <w:rsid w:val="00BC1A6D"/>
    <w:rsid w:val="00BD5A31"/>
    <w:rsid w:val="00BF0056"/>
    <w:rsid w:val="00C14E28"/>
    <w:rsid w:val="00C23877"/>
    <w:rsid w:val="00C45B99"/>
    <w:rsid w:val="00C52B65"/>
    <w:rsid w:val="00CA087A"/>
    <w:rsid w:val="00CB2D3E"/>
    <w:rsid w:val="00D040D8"/>
    <w:rsid w:val="00D13327"/>
    <w:rsid w:val="00D133A3"/>
    <w:rsid w:val="00D1710D"/>
    <w:rsid w:val="00D44216"/>
    <w:rsid w:val="00D95C7B"/>
    <w:rsid w:val="00DB1BB9"/>
    <w:rsid w:val="00E473B0"/>
    <w:rsid w:val="00EA3C71"/>
    <w:rsid w:val="00EE638F"/>
    <w:rsid w:val="00EE69B6"/>
    <w:rsid w:val="00F265C6"/>
    <w:rsid w:val="00F40BD5"/>
    <w:rsid w:val="00F410EC"/>
    <w:rsid w:val="00F50C74"/>
    <w:rsid w:val="00F70D40"/>
    <w:rsid w:val="00F70DD4"/>
    <w:rsid w:val="00F91901"/>
    <w:rsid w:val="00F9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B8005"/>
  <w15:chartTrackingRefBased/>
  <w15:docId w15:val="{5CE86B91-2C7F-4574-AF2F-A65DC36A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0D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133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33A3"/>
  </w:style>
  <w:style w:type="paragraph" w:styleId="Piedepgina">
    <w:name w:val="footer"/>
    <w:basedOn w:val="Normal"/>
    <w:link w:val="PiedepginaCar"/>
    <w:uiPriority w:val="99"/>
    <w:unhideWhenUsed/>
    <w:rsid w:val="00D133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33A3"/>
  </w:style>
  <w:style w:type="character" w:styleId="Hipervnculo">
    <w:name w:val="Hyperlink"/>
    <w:basedOn w:val="Fuentedeprrafopredeter"/>
    <w:uiPriority w:val="99"/>
    <w:unhideWhenUsed/>
    <w:rsid w:val="002247B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47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5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JordanZR/DMD-Proyecto-fase-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33D4C21EEF33942A6FB9034E07E141C" ma:contentTypeVersion="4" ma:contentTypeDescription="Crear nuevo documento." ma:contentTypeScope="" ma:versionID="29a2ed196d1a8471597b46e0b54c54e0">
  <xsd:schema xmlns:xsd="http://www.w3.org/2001/XMLSchema" xmlns:xs="http://www.w3.org/2001/XMLSchema" xmlns:p="http://schemas.microsoft.com/office/2006/metadata/properties" xmlns:ns3="266df062-cb63-4b82-8abf-05154e1cdd01" targetNamespace="http://schemas.microsoft.com/office/2006/metadata/properties" ma:root="true" ma:fieldsID="20113caebb5c7392a68e0b65a76805ef" ns3:_="">
    <xsd:import namespace="266df062-cb63-4b82-8abf-05154e1cdd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6df062-cb63-4b82-8abf-05154e1cdd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FFF6AA-673A-4BCB-AE05-DA2DDDA8D4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6df062-cb63-4b82-8abf-05154e1cdd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537EFE-637E-42FA-AE0B-A8D289FBA4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13567B-3B4E-429A-8951-F3D9BE90A6E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518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Ismael</dc:creator>
  <cp:keywords/>
  <dc:description/>
  <cp:lastModifiedBy>Jordan Ismael Zelaya Ram�rez</cp:lastModifiedBy>
  <cp:revision>4</cp:revision>
  <dcterms:created xsi:type="dcterms:W3CDTF">2022-04-18T16:33:00Z</dcterms:created>
  <dcterms:modified xsi:type="dcterms:W3CDTF">2022-04-18T16:33:00Z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0x010100C33D4C21EEF33942A6FB9034E07E141C</vt:lpwstr>
  </property>
</Properties>
</file>