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0F6B" w14:textId="77777777" w:rsidR="00162F9F" w:rsidRPr="00162F9F" w:rsidRDefault="00162F9F" w:rsidP="00162F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  <w:t>Universidad Don Bosco</w:t>
      </w:r>
    </w:p>
    <w:p w14:paraId="53DA362D" w14:textId="77777777" w:rsidR="00162F9F" w:rsidRDefault="00162F9F" w:rsidP="00162F9F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</w:pPr>
    </w:p>
    <w:p w14:paraId="13533246" w14:textId="2E60D50E" w:rsidR="00162F9F" w:rsidRPr="00162F9F" w:rsidRDefault="00162F9F" w:rsidP="00162F9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  <w:t>Escuela De Computación</w:t>
      </w:r>
    </w:p>
    <w:p w14:paraId="79BC55F5" w14:textId="0F9618A0" w:rsidR="00162F9F" w:rsidRPr="00162F9F" w:rsidRDefault="00162F9F" w:rsidP="00162F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8240" behindDoc="1" locked="0" layoutInCell="1" allowOverlap="1" wp14:anchorId="1B3376D8" wp14:editId="383A3FC4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2049780" cy="231648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162F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27EE7B73" w14:textId="77777777" w:rsidR="00162F9F" w:rsidRDefault="00162F9F" w:rsidP="00162F9F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</w:pPr>
    </w:p>
    <w:p w14:paraId="1B99DA72" w14:textId="77777777" w:rsidR="00162F9F" w:rsidRDefault="00162F9F" w:rsidP="00162F9F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</w:pPr>
    </w:p>
    <w:p w14:paraId="1065D9CA" w14:textId="77777777" w:rsidR="00162F9F" w:rsidRDefault="00162F9F" w:rsidP="002E61C5">
      <w:pPr>
        <w:spacing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</w:pPr>
    </w:p>
    <w:p w14:paraId="493A907D" w14:textId="6E57B673" w:rsidR="00162F9F" w:rsidRPr="00162F9F" w:rsidRDefault="00162F9F" w:rsidP="00162F9F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  <w:t xml:space="preserve">Docente: Ing. 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  <w:t>Alexander Siguenza</w:t>
      </w:r>
    </w:p>
    <w:p w14:paraId="66C5E83F" w14:textId="77777777" w:rsidR="00162F9F" w:rsidRPr="00162F9F" w:rsidRDefault="00162F9F" w:rsidP="00162F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16B94C0" w14:textId="77777777" w:rsidR="00162F9F" w:rsidRPr="00162F9F" w:rsidRDefault="00162F9F" w:rsidP="00162F9F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36"/>
          <w:szCs w:val="36"/>
          <w:lang w:eastAsia="es-MX"/>
          <w14:ligatures w14:val="none"/>
        </w:rPr>
        <w:t>FACULTAD DE INGENIERÍA </w:t>
      </w:r>
    </w:p>
    <w:p w14:paraId="273657C1" w14:textId="77777777" w:rsidR="00162F9F" w:rsidRPr="00162F9F" w:rsidRDefault="00162F9F" w:rsidP="00162F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271E02B" w14:textId="77777777" w:rsidR="002E61C5" w:rsidRPr="002E61C5" w:rsidRDefault="00162F9F" w:rsidP="002E61C5">
      <w:pPr>
        <w:pStyle w:val="Ttulo1"/>
        <w:shd w:val="clear" w:color="auto" w:fill="FFFFFF"/>
        <w:spacing w:before="0"/>
        <w:jc w:val="center"/>
        <w:rPr>
          <w:rFonts w:ascii="Ubuntu" w:eastAsia="Times New Roman" w:hAnsi="Ubuntu" w:cs="Times New Roman"/>
          <w:color w:val="343535"/>
          <w:kern w:val="36"/>
          <w:sz w:val="48"/>
          <w:szCs w:val="48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Materia: </w:t>
      </w:r>
      <w:r w:rsidR="002E61C5" w:rsidRPr="002E61C5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Desarrollo de Software para Móviles</w:t>
      </w:r>
    </w:p>
    <w:p w14:paraId="6AD13DF5" w14:textId="35B182B3" w:rsidR="00162F9F" w:rsidRPr="00162F9F" w:rsidRDefault="00162F9F" w:rsidP="00162F9F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842DEB4" w14:textId="77777777" w:rsidR="00162F9F" w:rsidRPr="00162F9F" w:rsidRDefault="00162F9F" w:rsidP="00162F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8FC803A" w14:textId="5C7311AF" w:rsidR="00162F9F" w:rsidRPr="00162F9F" w:rsidRDefault="00162F9F" w:rsidP="00162F9F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 xml:space="preserve">Actividad: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Proyecto de catedra Fase I</w:t>
      </w:r>
      <w:r w:rsidRPr="00162F9F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.</w:t>
      </w:r>
    </w:p>
    <w:p w14:paraId="58AF90F0" w14:textId="77777777" w:rsidR="00162F9F" w:rsidRDefault="00162F9F" w:rsidP="00162F9F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</w:pPr>
    </w:p>
    <w:p w14:paraId="17362F93" w14:textId="04139FCB" w:rsidR="00162F9F" w:rsidRDefault="00162F9F" w:rsidP="00162F9F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Integrantes: Jordan Ismael Zelaya Ramírez – ZR170168.</w:t>
      </w:r>
    </w:p>
    <w:p w14:paraId="66169849" w14:textId="77777777" w:rsidR="002E61C5" w:rsidRDefault="002E61C5" w:rsidP="00162F9F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</w:pPr>
    </w:p>
    <w:p w14:paraId="6CBF5EB7" w14:textId="3F4FCFA8" w:rsidR="00162F9F" w:rsidRDefault="00162F9F" w:rsidP="00162F9F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Fecha de entrega: 2</w:t>
      </w:r>
      <w:r w:rsidR="002E61C5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4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 xml:space="preserve"> de </w:t>
      </w:r>
      <w:r w:rsidR="002E61C5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marzo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 xml:space="preserve"> del 202</w:t>
      </w:r>
      <w:r w:rsidR="002E61C5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4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38690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ACBA9" w14:textId="77777777" w:rsidR="00C567F4" w:rsidRDefault="00C567F4" w:rsidP="00C567F4">
          <w:pPr>
            <w:pStyle w:val="TtuloTDC"/>
            <w:spacing w:line="360" w:lineRule="auto"/>
            <w:jc w:val="center"/>
            <w:rPr>
              <w:lang w:val="es-ES"/>
            </w:rPr>
          </w:pPr>
        </w:p>
        <w:p w14:paraId="204D90B3" w14:textId="77777777" w:rsidR="00C567F4" w:rsidRDefault="00C567F4" w:rsidP="00C567F4">
          <w:pPr>
            <w:pStyle w:val="TtuloTDC"/>
            <w:spacing w:line="360" w:lineRule="auto"/>
            <w:jc w:val="center"/>
            <w:rPr>
              <w:lang w:val="es-ES"/>
            </w:rPr>
          </w:pPr>
        </w:p>
        <w:p w14:paraId="6AEB729D" w14:textId="77777777" w:rsidR="00C567F4" w:rsidRDefault="00C567F4" w:rsidP="00C567F4">
          <w:pPr>
            <w:pStyle w:val="TtuloTDC"/>
            <w:spacing w:line="360" w:lineRule="auto"/>
            <w:jc w:val="center"/>
            <w:rPr>
              <w:lang w:val="es-ES"/>
            </w:rPr>
          </w:pPr>
        </w:p>
        <w:p w14:paraId="34AE2277" w14:textId="77777777" w:rsidR="00C567F4" w:rsidRDefault="00C567F4" w:rsidP="00C567F4">
          <w:pPr>
            <w:pStyle w:val="TtuloTDC"/>
            <w:spacing w:line="360" w:lineRule="auto"/>
            <w:jc w:val="center"/>
            <w:rPr>
              <w:lang w:val="es-ES"/>
            </w:rPr>
          </w:pPr>
        </w:p>
        <w:p w14:paraId="49729235" w14:textId="77777777" w:rsidR="00C567F4" w:rsidRDefault="00C567F4" w:rsidP="00C567F4">
          <w:pPr>
            <w:pStyle w:val="TtuloTDC"/>
            <w:spacing w:line="360" w:lineRule="auto"/>
            <w:jc w:val="center"/>
            <w:rPr>
              <w:lang w:val="es-ES"/>
            </w:rPr>
          </w:pPr>
        </w:p>
        <w:p w14:paraId="0BD991E0" w14:textId="4514446C" w:rsidR="00273833" w:rsidRPr="00C567F4" w:rsidRDefault="00273833" w:rsidP="00C567F4">
          <w:pPr>
            <w:pStyle w:val="TtuloTDC"/>
            <w:spacing w:line="360" w:lineRule="auto"/>
            <w:jc w:val="center"/>
            <w:rPr>
              <w:rFonts w:ascii="Arial" w:hAnsi="Arial" w:cs="Arial"/>
            </w:rPr>
          </w:pPr>
          <w:r w:rsidRPr="00C567F4">
            <w:rPr>
              <w:rFonts w:ascii="Arial" w:hAnsi="Arial" w:cs="Arial"/>
              <w:lang w:val="es-ES"/>
            </w:rPr>
            <w:t>Tabla de contenido</w:t>
          </w:r>
        </w:p>
        <w:p w14:paraId="257606A9" w14:textId="01861061" w:rsidR="00273833" w:rsidRPr="00C567F4" w:rsidRDefault="00273833" w:rsidP="00C567F4">
          <w:pPr>
            <w:pStyle w:val="TDC1"/>
            <w:tabs>
              <w:tab w:val="right" w:leader="dot" w:pos="8828"/>
            </w:tabs>
            <w:spacing w:line="360" w:lineRule="auto"/>
            <w:jc w:val="center"/>
            <w:rPr>
              <w:rFonts w:ascii="Arial" w:eastAsiaTheme="minorEastAsia" w:hAnsi="Arial" w:cs="Arial"/>
              <w:noProof/>
              <w:sz w:val="32"/>
              <w:szCs w:val="32"/>
              <w:lang w:val="es-SV" w:eastAsia="es-SV"/>
            </w:rPr>
          </w:pPr>
          <w:r w:rsidRPr="00C567F4">
            <w:rPr>
              <w:rFonts w:ascii="Arial" w:hAnsi="Arial" w:cs="Arial"/>
              <w:sz w:val="32"/>
              <w:szCs w:val="32"/>
            </w:rPr>
            <w:fldChar w:fldCharType="begin"/>
          </w:r>
          <w:r w:rsidRPr="00C567F4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C567F4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49847916" w:history="1">
            <w:r w:rsidRPr="00C567F4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32"/>
                <w:szCs w:val="32"/>
                <w:lang w:eastAsia="es-MX"/>
              </w:rPr>
              <w:t>Introducción</w:t>
            </w:r>
            <w:r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_Toc149847916 \h </w:instrText>
            </w:r>
            <w:r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D238F6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EA5338" w14:textId="3041750E" w:rsidR="00273833" w:rsidRPr="00C567F4" w:rsidRDefault="00000000" w:rsidP="00C567F4">
          <w:pPr>
            <w:pStyle w:val="TDC1"/>
            <w:tabs>
              <w:tab w:val="right" w:leader="dot" w:pos="8828"/>
            </w:tabs>
            <w:spacing w:line="360" w:lineRule="auto"/>
            <w:jc w:val="center"/>
            <w:rPr>
              <w:rFonts w:ascii="Arial" w:eastAsiaTheme="minorEastAsia" w:hAnsi="Arial" w:cs="Arial"/>
              <w:noProof/>
              <w:sz w:val="32"/>
              <w:szCs w:val="32"/>
              <w:lang w:val="es-SV" w:eastAsia="es-SV"/>
            </w:rPr>
          </w:pPr>
          <w:hyperlink w:anchor="_Toc149847917" w:history="1">
            <w:r w:rsidR="00273833" w:rsidRPr="00C567F4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32"/>
                <w:szCs w:val="32"/>
                <w:lang w:eastAsia="es-MX"/>
              </w:rPr>
              <w:t>Mock Ups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_Toc149847917 \h </w:instrTex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D238F6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876350" w14:textId="25F1C392" w:rsidR="00273833" w:rsidRPr="00C567F4" w:rsidRDefault="00000000" w:rsidP="00C567F4">
          <w:pPr>
            <w:pStyle w:val="TDC1"/>
            <w:tabs>
              <w:tab w:val="right" w:leader="dot" w:pos="8828"/>
            </w:tabs>
            <w:spacing w:line="360" w:lineRule="auto"/>
            <w:jc w:val="center"/>
            <w:rPr>
              <w:rFonts w:ascii="Arial" w:eastAsiaTheme="minorEastAsia" w:hAnsi="Arial" w:cs="Arial"/>
              <w:noProof/>
              <w:sz w:val="32"/>
              <w:szCs w:val="32"/>
              <w:lang w:val="es-SV" w:eastAsia="es-SV"/>
            </w:rPr>
          </w:pPr>
          <w:hyperlink w:anchor="_Toc149847918" w:history="1">
            <w:r w:rsidR="00273833" w:rsidRPr="00C567F4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32"/>
                <w:szCs w:val="32"/>
                <w:lang w:eastAsia="es-MX"/>
              </w:rPr>
              <w:t>Lógica de la aplicación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_Toc149847918 \h </w:instrTex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D238F6">
              <w:rPr>
                <w:rFonts w:ascii="Arial" w:hAnsi="Arial" w:cs="Arial"/>
                <w:noProof/>
                <w:webHidden/>
                <w:sz w:val="32"/>
                <w:szCs w:val="32"/>
              </w:rPr>
              <w:t>12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F9B0FC" w14:textId="5EADAA66" w:rsidR="00273833" w:rsidRPr="00C567F4" w:rsidRDefault="00000000" w:rsidP="00C567F4">
          <w:pPr>
            <w:pStyle w:val="TDC1"/>
            <w:tabs>
              <w:tab w:val="right" w:leader="dot" w:pos="8828"/>
            </w:tabs>
            <w:spacing w:line="360" w:lineRule="auto"/>
            <w:jc w:val="center"/>
            <w:rPr>
              <w:rFonts w:ascii="Arial" w:eastAsiaTheme="minorEastAsia" w:hAnsi="Arial" w:cs="Arial"/>
              <w:noProof/>
              <w:sz w:val="32"/>
              <w:szCs w:val="32"/>
              <w:lang w:val="es-SV" w:eastAsia="es-SV"/>
            </w:rPr>
          </w:pPr>
          <w:hyperlink w:anchor="_Toc149847919" w:history="1">
            <w:r w:rsidR="00273833" w:rsidRPr="00C567F4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32"/>
                <w:szCs w:val="32"/>
                <w:lang w:eastAsia="es-MX"/>
              </w:rPr>
              <w:t>Herramientas a utilizar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_Toc149847919 \h </w:instrTex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D238F6">
              <w:rPr>
                <w:rFonts w:ascii="Arial" w:hAnsi="Arial" w:cs="Arial"/>
                <w:noProof/>
                <w:webHidden/>
                <w:sz w:val="32"/>
                <w:szCs w:val="32"/>
              </w:rPr>
              <w:t>15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075A82" w14:textId="054CEB7D" w:rsidR="00273833" w:rsidRPr="00C567F4" w:rsidRDefault="00000000" w:rsidP="00C567F4">
          <w:pPr>
            <w:pStyle w:val="TDC1"/>
            <w:tabs>
              <w:tab w:val="right" w:leader="dot" w:pos="8828"/>
            </w:tabs>
            <w:spacing w:line="360" w:lineRule="auto"/>
            <w:jc w:val="center"/>
            <w:rPr>
              <w:rFonts w:ascii="Arial" w:eastAsiaTheme="minorEastAsia" w:hAnsi="Arial" w:cs="Arial"/>
              <w:noProof/>
              <w:sz w:val="32"/>
              <w:szCs w:val="32"/>
              <w:lang w:val="es-SV" w:eastAsia="es-SV"/>
            </w:rPr>
          </w:pPr>
          <w:hyperlink w:anchor="_Toc149847920" w:history="1">
            <w:r w:rsidR="00273833" w:rsidRPr="00C567F4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32"/>
                <w:szCs w:val="32"/>
                <w:lang w:eastAsia="es-MX"/>
              </w:rPr>
              <w:t>Presupuesto de aplicación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_Toc149847920 \h </w:instrTex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D238F6">
              <w:rPr>
                <w:rFonts w:ascii="Arial" w:hAnsi="Arial" w:cs="Arial"/>
                <w:noProof/>
                <w:webHidden/>
                <w:sz w:val="32"/>
                <w:szCs w:val="32"/>
              </w:rPr>
              <w:t>15</w:t>
            </w:r>
            <w:r w:rsidR="00273833" w:rsidRPr="00C567F4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BDEE68" w14:textId="6952EABC" w:rsidR="00273833" w:rsidRDefault="00273833" w:rsidP="00C567F4">
          <w:pPr>
            <w:spacing w:line="360" w:lineRule="auto"/>
            <w:jc w:val="center"/>
          </w:pPr>
          <w:r w:rsidRPr="00C567F4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29AEE2EB" w14:textId="41AB8040" w:rsidR="00273833" w:rsidRDefault="00273833" w:rsidP="00162F9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6B63FB47" w14:textId="77777777" w:rsidR="00273833" w:rsidRPr="00C567F4" w:rsidRDefault="00273833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  <w:br w:type="page"/>
      </w:r>
    </w:p>
    <w:p w14:paraId="5FEA7C32" w14:textId="77777777" w:rsidR="00162F9F" w:rsidRDefault="00162F9F" w:rsidP="00162F9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12ADAEA1" w14:textId="77777777" w:rsidR="00162F9F" w:rsidRDefault="00162F9F" w:rsidP="00162F9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262AE9B9" w14:textId="77777777" w:rsidR="00162F9F" w:rsidRDefault="00162F9F" w:rsidP="00162F9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6D701340" w14:textId="2C1113A2" w:rsidR="00162F9F" w:rsidRPr="00273833" w:rsidRDefault="00162F9F" w:rsidP="00273833">
      <w:pPr>
        <w:pStyle w:val="Ttulo1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</w:pPr>
      <w:bookmarkStart w:id="0" w:name="_Toc149847916"/>
      <w:r w:rsidRPr="00273833"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  <w:t>Introducción</w:t>
      </w:r>
      <w:bookmarkEnd w:id="0"/>
    </w:p>
    <w:p w14:paraId="4CDB6228" w14:textId="77777777" w:rsidR="00162F9F" w:rsidRDefault="00162F9F" w:rsidP="00162F9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771F8618" w14:textId="33985695" w:rsidR="00162F9F" w:rsidRPr="00162F9F" w:rsidRDefault="00162F9F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En un mundo en constante evolución tecnológica, la atención y el cuidado de</w:t>
      </w:r>
      <w:r w:rsidR="0086009D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nuestras mascotas debe ir de la mano con sistemas actualizados que permitan la correcta organización de la información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. En este contexto, presentamos un proyecto de vanguardia que combina la compasión por los </w:t>
      </w:r>
      <w:r w:rsidR="0086009D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animales domesticos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con la eficiencia de la tecnología: una aplicación móvil desarrollada en </w:t>
      </w:r>
      <w:r w:rsidR="0086009D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Kotlin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, respaldada por un sólido backend en Express, y potenciada por una base de datos en </w:t>
      </w:r>
      <w:r w:rsidR="0086009D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MySQL.</w:t>
      </w:r>
    </w:p>
    <w:p w14:paraId="0F684114" w14:textId="77777777" w:rsidR="00162F9F" w:rsidRPr="00162F9F" w:rsidRDefault="00162F9F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2D956792" w14:textId="3478C752" w:rsidR="00162F9F" w:rsidRPr="00162F9F" w:rsidRDefault="00162F9F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Esta aplicación tiene como objetivo revolucionar la forma en que l</w:t>
      </w:r>
      <w:r w:rsidR="009E7E4E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as veterinarias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gestionan su información, permitiendo a los usuarios registrar, autenticarse mediante Google, y administrar de manera eficiente datos críticos como citas médicas, información de pacientes y el personal médico a cargo. El uso de estas tecnologías de vanguardia garantiza un rendimiento óptimo, una interfaz de usuario amigable y la seguridad de los datos.</w:t>
      </w:r>
    </w:p>
    <w:p w14:paraId="57B31492" w14:textId="77777777" w:rsidR="00162F9F" w:rsidRPr="00162F9F" w:rsidRDefault="00162F9F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0A76F3E7" w14:textId="27E43EEA" w:rsidR="00162F9F" w:rsidRDefault="00162F9F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A lo largo de este documento, exploraremos en detalle cómo estas tecnologías se combinan para crear una solución integral que mejora la calidad de atención en </w:t>
      </w:r>
      <w:r w:rsidR="009E7E4E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las veterinarias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, simplifica la administración de datos y permite a los profesionales de la salud centrarse en lo que más importa: el </w:t>
      </w:r>
      <w:r w:rsidR="009E7E4E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cuidado de las mascotas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. Acompáñenos en e</w:t>
      </w:r>
      <w:r w:rsidR="00AB24DC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 desarrollo y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descubrimiento de la aplicación que redefini</w:t>
      </w:r>
      <w:r w:rsidR="00AB24DC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rá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la forma en que </w:t>
      </w:r>
      <w:r w:rsidR="009E7E4E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se administran estos negocios en el área de la información</w:t>
      </w:r>
      <w:r w:rsidRPr="00162F9F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57C20C1A" w14:textId="77777777" w:rsidR="00AB24DC" w:rsidRDefault="00AB24DC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0CD81903" w14:textId="77777777" w:rsidR="00AB24DC" w:rsidRPr="00D238F6" w:rsidRDefault="00AB24DC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MX"/>
          <w14:ligatures w14:val="none"/>
        </w:rPr>
      </w:pPr>
    </w:p>
    <w:p w14:paraId="291B61F2" w14:textId="77777777" w:rsidR="00AB24DC" w:rsidRDefault="00AB24DC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1F5AB318" w14:textId="77777777" w:rsidR="00AB24DC" w:rsidRDefault="00AB24DC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7E744203" w14:textId="77777777" w:rsidR="00AB24DC" w:rsidRDefault="00AB24DC" w:rsidP="00162F9F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484E3C2B" w14:textId="358EC2BB" w:rsidR="00AB24DC" w:rsidRPr="00A47A78" w:rsidRDefault="007257D0" w:rsidP="00273833">
      <w:pPr>
        <w:pStyle w:val="Ttulo1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</w:pPr>
      <w:bookmarkStart w:id="1" w:name="_Toc149847917"/>
      <w:r w:rsidRPr="00A47A78"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  <w:lastRenderedPageBreak/>
        <w:t>Mock Ups</w:t>
      </w:r>
      <w:bookmarkEnd w:id="1"/>
    </w:p>
    <w:p w14:paraId="549488D5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3B3CC94A" w14:textId="4878BBF1" w:rsidR="007257D0" w:rsidRPr="00A47A78" w:rsidRDefault="007257D0" w:rsidP="00273833">
      <w:pPr>
        <w:pStyle w:val="Subttulo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  <w:lang w:eastAsia="es-MX"/>
        </w:rPr>
      </w:pPr>
      <w:r w:rsidRPr="00A47A78">
        <w:rPr>
          <w:rFonts w:ascii="Arial" w:eastAsia="Times New Roman" w:hAnsi="Arial" w:cs="Arial"/>
          <w:b/>
          <w:bCs/>
          <w:color w:val="auto"/>
          <w:sz w:val="24"/>
          <w:szCs w:val="24"/>
          <w:lang w:eastAsia="es-MX"/>
        </w:rPr>
        <w:t>Logueo/Splash</w:t>
      </w:r>
    </w:p>
    <w:p w14:paraId="446A602E" w14:textId="7C9057C3" w:rsidR="007257D0" w:rsidRPr="00A47A78" w:rsidRDefault="007257D0" w:rsidP="007257D0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0D4B50C" w14:textId="785B4188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6CDAB4A" w14:textId="2C3142EA" w:rsidR="007257D0" w:rsidRPr="00A47A78" w:rsidRDefault="00127B33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127B33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val="en-US" w:eastAsia="es-MX"/>
          <w14:ligatures w14:val="none"/>
        </w:rPr>
        <w:drawing>
          <wp:anchor distT="0" distB="0" distL="114300" distR="114300" simplePos="0" relativeHeight="251675648" behindDoc="1" locked="0" layoutInCell="1" allowOverlap="1" wp14:anchorId="101427D1" wp14:editId="5552A275">
            <wp:simplePos x="0" y="0"/>
            <wp:positionH relativeFrom="column">
              <wp:posOffset>2958465</wp:posOffset>
            </wp:positionH>
            <wp:positionV relativeFrom="paragraph">
              <wp:posOffset>194945</wp:posOffset>
            </wp:positionV>
            <wp:extent cx="3291840" cy="6202680"/>
            <wp:effectExtent l="0" t="0" r="3810" b="7620"/>
            <wp:wrapNone/>
            <wp:docPr id="331338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86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7" cy="620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7D0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59264" behindDoc="1" locked="0" layoutInCell="1" allowOverlap="1" wp14:anchorId="44704A93" wp14:editId="52234304">
            <wp:simplePos x="0" y="0"/>
            <wp:positionH relativeFrom="column">
              <wp:posOffset>-673312</wp:posOffset>
            </wp:positionH>
            <wp:positionV relativeFrom="paragraph">
              <wp:posOffset>203412</wp:posOffset>
            </wp:positionV>
            <wp:extent cx="3531619" cy="6231467"/>
            <wp:effectExtent l="0" t="0" r="0" b="0"/>
            <wp:wrapNone/>
            <wp:docPr id="1767903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19" cy="623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1A7C8" w14:textId="02059BA9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7565042" w14:textId="5EFE98D5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F4311BC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DDED9B7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3D8EFA3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ACE4C18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B1E03A9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3BCB436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59968B3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A350783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AA8FF41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0AA8613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4855F77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2F4F8BC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01A8234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57860D3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23220A3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D9A192D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4A1EBAF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9C0C72A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6470BC4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FB13E7B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E25827C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05CB918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A7A5DF0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67ECCF1" w14:textId="77777777" w:rsidR="007257D0" w:rsidRPr="00A47A78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8EA4D91" w14:textId="27C48EFF" w:rsidR="007257D0" w:rsidRPr="00127B33" w:rsidRDefault="007257D0" w:rsidP="00273833">
      <w:pPr>
        <w:pStyle w:val="Subttul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127B3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Menu </w:t>
      </w:r>
      <w:r w:rsidR="00127B33" w:rsidRPr="00127B33">
        <w:rPr>
          <w:rFonts w:ascii="Arial" w:eastAsia="Times New Roman" w:hAnsi="Arial" w:cs="Arial"/>
          <w:b/>
          <w:bCs/>
          <w:color w:val="auto"/>
          <w:sz w:val="24"/>
          <w:szCs w:val="24"/>
          <w:lang w:eastAsia="es-MX"/>
        </w:rPr>
        <w:t>veterinario</w:t>
      </w:r>
    </w:p>
    <w:p w14:paraId="4FFD9EBD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EC5CD3A" w14:textId="05A6B8AC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9C6CC13" w14:textId="680762AB" w:rsidR="007257D0" w:rsidRPr="00127B33" w:rsidRDefault="00C34EAF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34EAF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79744" behindDoc="1" locked="0" layoutInCell="1" allowOverlap="1" wp14:anchorId="586E6053" wp14:editId="55FEEE87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58540" cy="6375720"/>
            <wp:effectExtent l="0" t="0" r="3810" b="6350"/>
            <wp:wrapNone/>
            <wp:docPr id="62253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385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637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8A23F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B86F2E0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EAAC01B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F132ACF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E85558B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D602584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477AA65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90DFCE7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8A34BF6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89E2407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351AD83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0D82AB8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45C0A7E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9289CE1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8C6D8B7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EB8AA50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C17177E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574071E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DC7BB75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9DD0617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FAD33F0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B619201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5CB40B1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6B56D75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D50F689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BC318E8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CC2B1E2" w14:textId="77777777" w:rsidR="007257D0" w:rsidRPr="00127B33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E704759" w14:textId="35578A77" w:rsidR="007257D0" w:rsidRPr="002E61C5" w:rsidRDefault="007257D0" w:rsidP="00273833">
      <w:pPr>
        <w:pStyle w:val="Subttul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2E61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Menu </w:t>
      </w:r>
      <w:r w:rsidR="00127B3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Director de Veterinaria</w:t>
      </w:r>
    </w:p>
    <w:p w14:paraId="3DBE3BC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6B433C9" w14:textId="3BECCE7E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61312" behindDoc="1" locked="0" layoutInCell="1" allowOverlap="1" wp14:anchorId="00CDFA7F" wp14:editId="2163BDF7">
            <wp:simplePos x="0" y="0"/>
            <wp:positionH relativeFrom="margin">
              <wp:posOffset>833332</wp:posOffset>
            </wp:positionH>
            <wp:positionV relativeFrom="page">
              <wp:posOffset>1879600</wp:posOffset>
            </wp:positionV>
            <wp:extent cx="3945255" cy="6959600"/>
            <wp:effectExtent l="0" t="0" r="0" b="0"/>
            <wp:wrapNone/>
            <wp:docPr id="20318285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804A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45E3D4A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3EC3D9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49BF61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BEC506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6228FDE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C0C177F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ED69B45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5A6D406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E82F735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43D0BE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9514B73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93A425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AD795F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96A729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DF9C5E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FB36A0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DD71F6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1697851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D701D38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5E6B1C0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0582E5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6CC8C2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F5D8754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F8DE9AE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16A530D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9B7F68D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31B4E7B" w14:textId="7CC013FF" w:rsidR="007257D0" w:rsidRPr="00C34EAF" w:rsidRDefault="007257D0" w:rsidP="00273833">
      <w:pPr>
        <w:pStyle w:val="Subttul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s-MX"/>
          <w14:ligatures w14:val="none"/>
        </w:rPr>
      </w:pPr>
      <w:r w:rsidRPr="002E61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 xml:space="preserve">Formulario de creación </w:t>
      </w:r>
      <w:r w:rsidR="00C34EA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veterinario/mascota</w:t>
      </w:r>
    </w:p>
    <w:p w14:paraId="4E31503E" w14:textId="0CF01A1D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463955A" w14:textId="695CC03E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6783DA6" w14:textId="2F06FD9C" w:rsidR="00827B31" w:rsidRDefault="00827B31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AF5DEFE" w14:textId="6C8A7F76" w:rsidR="007257D0" w:rsidRDefault="00C34EAF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34EAF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77696" behindDoc="1" locked="0" layoutInCell="1" allowOverlap="1" wp14:anchorId="0997B8E5" wp14:editId="329A4AD1">
            <wp:simplePos x="0" y="0"/>
            <wp:positionH relativeFrom="column">
              <wp:posOffset>-699135</wp:posOffset>
            </wp:positionH>
            <wp:positionV relativeFrom="paragraph">
              <wp:posOffset>299085</wp:posOffset>
            </wp:positionV>
            <wp:extent cx="3345180" cy="5882640"/>
            <wp:effectExtent l="0" t="0" r="7620" b="3810"/>
            <wp:wrapNone/>
            <wp:docPr id="36543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376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2" cy="588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38691" w14:textId="26836FC3" w:rsidR="007257D0" w:rsidRDefault="00C34EAF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34EAF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76672" behindDoc="1" locked="0" layoutInCell="1" allowOverlap="1" wp14:anchorId="29338262" wp14:editId="69A6723B">
            <wp:simplePos x="0" y="0"/>
            <wp:positionH relativeFrom="column">
              <wp:posOffset>2882265</wp:posOffset>
            </wp:positionH>
            <wp:positionV relativeFrom="paragraph">
              <wp:posOffset>20955</wp:posOffset>
            </wp:positionV>
            <wp:extent cx="3322320" cy="5920740"/>
            <wp:effectExtent l="0" t="0" r="0" b="3810"/>
            <wp:wrapNone/>
            <wp:docPr id="105950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040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13" cy="5921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63E9E" w14:textId="5A1B835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78106F2" w14:textId="5EF334C1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2CC422A" w14:textId="71FB6DC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00DF3C7" w14:textId="5333D71F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C56C304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BB81340" w14:textId="62F283A4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A74BF98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5DEC44A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E618706" w14:textId="4CB6A6A9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2259E62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4751343" w14:textId="752F7CFA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454D3B4" w14:textId="032CE99F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2E73623" w14:textId="5F75D0FE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1733C60" w14:textId="13A32788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C224A7A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1FC6A90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808587B" w14:textId="3D8CCCA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2E534B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8765356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9E6B7D5" w14:textId="5759B1DD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28FC4C2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6498593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C61BD98" w14:textId="5BAF98E5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E480288" w14:textId="77777777" w:rsidR="007257D0" w:rsidRPr="00BD6BC7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s-MX"/>
          <w14:ligatures w14:val="none"/>
        </w:rPr>
      </w:pPr>
    </w:p>
    <w:p w14:paraId="4CDE0965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9A81057" w14:textId="55585AED" w:rsidR="00827B31" w:rsidRPr="002E61C5" w:rsidRDefault="00827B31" w:rsidP="00273833">
      <w:pPr>
        <w:pStyle w:val="Subttul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2E61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Formulario para creación de citas</w:t>
      </w:r>
    </w:p>
    <w:p w14:paraId="1DDFC398" w14:textId="42D2F75C" w:rsidR="007257D0" w:rsidRDefault="00C34EAF" w:rsidP="00827B31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34EAF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78720" behindDoc="1" locked="0" layoutInCell="1" allowOverlap="1" wp14:anchorId="32684D07" wp14:editId="7EEEBC8E">
            <wp:simplePos x="0" y="0"/>
            <wp:positionH relativeFrom="margin">
              <wp:posOffset>1263015</wp:posOffset>
            </wp:positionH>
            <wp:positionV relativeFrom="paragraph">
              <wp:posOffset>1064895</wp:posOffset>
            </wp:positionV>
            <wp:extent cx="3086367" cy="5540220"/>
            <wp:effectExtent l="0" t="0" r="0" b="3810"/>
            <wp:wrapNone/>
            <wp:docPr id="132276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680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B3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br w:type="page"/>
      </w:r>
    </w:p>
    <w:p w14:paraId="58B24448" w14:textId="501A3DF0" w:rsidR="007257D0" w:rsidRPr="002E61C5" w:rsidRDefault="007257D0" w:rsidP="00273833">
      <w:pPr>
        <w:pStyle w:val="Subttul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2E61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Listado de citas (</w:t>
      </w:r>
      <w:r w:rsidR="00E01F3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paciente</w:t>
      </w:r>
      <w:r w:rsidRPr="002E61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)</w:t>
      </w:r>
    </w:p>
    <w:p w14:paraId="579D55D8" w14:textId="77302D0B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463CA68" w14:textId="7F58235D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09F9BBF" w14:textId="0E3CE461" w:rsidR="007257D0" w:rsidRDefault="00C34EAF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34EAF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80768" behindDoc="1" locked="0" layoutInCell="1" allowOverlap="1" wp14:anchorId="42D04A32" wp14:editId="1C201A4B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710940" cy="6608398"/>
            <wp:effectExtent l="0" t="0" r="3810" b="2540"/>
            <wp:wrapNone/>
            <wp:docPr id="239468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84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608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9BCD9" w14:textId="16EE5D88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3745816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A6BB3F1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4BB20C2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548B34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05D261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1A436E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AFABD86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C3F538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273B56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353074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071C9E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BD36C11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E21C2AF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139199E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EE9A6D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5675093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73D65C5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DC2A11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207EC58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1C55D6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1F81CC6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4C95045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FFC799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5B0E63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BB98F80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25FD9D4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2AC1A75" w14:textId="79915462" w:rsidR="007257D0" w:rsidRPr="002E61C5" w:rsidRDefault="007257D0" w:rsidP="00273833">
      <w:pPr>
        <w:pStyle w:val="Subttul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2E61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Listado de citas (doctor)</w:t>
      </w:r>
    </w:p>
    <w:p w14:paraId="6C4CF5CA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841B2DE" w14:textId="70249CD0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A7BF5CE" w14:textId="67B7A895" w:rsidR="007257D0" w:rsidRDefault="00E01F36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E01F36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81792" behindDoc="1" locked="0" layoutInCell="1" allowOverlap="1" wp14:anchorId="0E60C642" wp14:editId="2514799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49040" cy="6714699"/>
            <wp:effectExtent l="0" t="0" r="3810" b="0"/>
            <wp:wrapNone/>
            <wp:docPr id="1611157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78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714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18ABF" w14:textId="45EB1CAB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7623D65" w14:textId="654E5C9B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6A72D0F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81E1786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C1CC16C" w14:textId="56BACEF0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294BAF5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3E29068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BEA022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C91D95C" w14:textId="203DCC76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45C1CD2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2048AC1" w14:textId="4466226C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E203A94" w14:textId="6A3F0F4C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FA5BC65" w14:textId="117B088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9072874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F2F1FC9" w14:textId="6090ADC6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BDC1963" w14:textId="4E5F3D5B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45F312F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7634FC0" w14:textId="1A5A5A2D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9C5D2E3" w14:textId="32F106B0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2F9B1D7" w14:textId="3A00DBD2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83C76A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7EE0E0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21F987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2876BBA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6191C1F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0BCF53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F19148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BEE4529" w14:textId="39001E82" w:rsidR="007257D0" w:rsidRPr="002E61C5" w:rsidRDefault="007257D0" w:rsidP="00273833">
      <w:pPr>
        <w:pStyle w:val="Subttul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2E61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Listado de Citas, Pacientes y Doctores</w:t>
      </w:r>
    </w:p>
    <w:p w14:paraId="5AE359B4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F4023A7" w14:textId="5FDABD60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C06B1E9" w14:textId="65A00003" w:rsidR="007257D0" w:rsidRDefault="00E01F36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E01F36">
        <w:rPr>
          <w:rFonts w:ascii="Arial" w:eastAsia="Times New Roman" w:hAnsi="Arial" w:cs="Arial"/>
          <w:b/>
          <w:bCs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82816" behindDoc="1" locked="0" layoutInCell="1" allowOverlap="1" wp14:anchorId="66AA703A" wp14:editId="462D61C2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950671" cy="7018020"/>
            <wp:effectExtent l="0" t="0" r="0" b="0"/>
            <wp:wrapNone/>
            <wp:docPr id="111285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597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671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91FC8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0F5C6C4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E6BA6DE" w14:textId="1E146E1C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309F268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A935F38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AD9D48E" w14:textId="2454A0CE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CEE55FF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AED249E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F84BCE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9E791B5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4549432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86CB836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53EAFFC" w14:textId="008BFF66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BB1D89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E0DDDEA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F51898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4F4A3F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874E278" w14:textId="1D73ECD6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8A7A34D" w14:textId="7FF10AF9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FA418BC" w14:textId="309C24C0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1615BF2" w14:textId="7A614F3F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3615DAC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28CF9977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703F0A7" w14:textId="4CAB9EC4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031669A2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43AAAC39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74E6EEB" w14:textId="77777777" w:rsidR="007257D0" w:rsidRDefault="007257D0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7E3F84C" w14:textId="7575C531" w:rsidR="007257D0" w:rsidRPr="00273833" w:rsidRDefault="00F41E98" w:rsidP="00273833">
      <w:pPr>
        <w:pStyle w:val="Ttulo1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</w:pPr>
      <w:bookmarkStart w:id="2" w:name="_Toc149847918"/>
      <w:r w:rsidRPr="00273833"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  <w:lastRenderedPageBreak/>
        <w:t>Lógica de la aplicación</w:t>
      </w:r>
      <w:bookmarkEnd w:id="2"/>
    </w:p>
    <w:p w14:paraId="39A95C39" w14:textId="77777777" w:rsidR="00827B31" w:rsidRDefault="00827B31" w:rsidP="007257D0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5A094C12" w14:textId="77777777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1. Pantalla de Inicio (Splash):</w:t>
      </w:r>
    </w:p>
    <w:p w14:paraId="524419B7" w14:textId="0FDE30F8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Al abrir la aplicación, se mostrará una pantalla de inicio (splash) con el logotipo de la universidad mientras se cargan los recursos y se inicializan componentes.</w:t>
      </w:r>
    </w:p>
    <w:p w14:paraId="7C5EA699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94A3C1A" w14:textId="562A34E4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2. Autenticación:</w:t>
      </w:r>
    </w:p>
    <w:p w14:paraId="2FF0B41F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La aplicación ofrece autenticación mediante correo y contraseña, así como la opción de autenticarse o registrarse con Google.</w:t>
      </w:r>
    </w:p>
    <w:p w14:paraId="403ADAB6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Los datos de inicio de sesión se verifican con el backend Express y la base de datos en Azure SQL para determinar el rol del usuario (director, doctor, paciente).</w:t>
      </w:r>
    </w:p>
    <w:p w14:paraId="2CE53C9A" w14:textId="77777777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Dependiendo del rol del usuario, se le dirigirá a las pantallas y menús correspondientes.</w:t>
      </w:r>
    </w:p>
    <w:p w14:paraId="11CCB49F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0DCAE467" w14:textId="753A05C2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3. Menús y Funcionalidad:</w:t>
      </w:r>
    </w:p>
    <w:p w14:paraId="2586447D" w14:textId="049367B3" w:rsidR="00827B31" w:rsidRPr="00827B31" w:rsidRDefault="00827B31" w:rsidP="00827B3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Vista</w:t>
      </w: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de Doctor: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Doctor tiene dos opciones: crear citas y visualizar citas.</w:t>
      </w:r>
    </w:p>
    <w:p w14:paraId="2AFE2D27" w14:textId="77777777" w:rsidR="00827B31" w:rsidRPr="00827B31" w:rsidRDefault="00827B31" w:rsidP="00827B31">
      <w:pPr>
        <w:spacing w:after="0" w:line="360" w:lineRule="auto"/>
        <w:ind w:left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Al tocar "Crear Citas", se abre un formulario para crear una nueva cita con campos de DUI del paciente, fecha y detalles.</w:t>
      </w:r>
    </w:p>
    <w:p w14:paraId="7416FE6B" w14:textId="77777777" w:rsidR="00827B31" w:rsidRPr="00827B31" w:rsidRDefault="00827B31" w:rsidP="00827B3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Al tocar "Visualizar Citas", se muestra una lista de las citas programadas.</w:t>
      </w:r>
    </w:p>
    <w:p w14:paraId="1BD12051" w14:textId="49D65F53" w:rsidR="00827B31" w:rsidRPr="00827B31" w:rsidRDefault="00827B31" w:rsidP="00827B3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Vista</w:t>
      </w: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de Director: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Director tiene opciones adicionales: crear pacientes/doctores y modificar/eliminar pacientes, doctores o citas.</w:t>
      </w:r>
    </w:p>
    <w:p w14:paraId="40D1971F" w14:textId="77777777" w:rsidR="00827B31" w:rsidRPr="00827B31" w:rsidRDefault="00827B31" w:rsidP="00827B31">
      <w:pPr>
        <w:spacing w:after="0" w:line="360" w:lineRule="auto"/>
        <w:ind w:left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Al tocar "Crear Pacientes/Doctores", se abre un formulario para agregar nuevos pacientes o doctores con campos como nombre, apellido, DUI, fecha de nacimiento, usuario y contraseña.</w:t>
      </w:r>
    </w:p>
    <w:p w14:paraId="439F55FB" w14:textId="77777777" w:rsidR="00827B31" w:rsidRPr="00827B31" w:rsidRDefault="00827B31" w:rsidP="00827B31">
      <w:pPr>
        <w:spacing w:after="0" w:line="360" w:lineRule="auto"/>
        <w:ind w:left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Al tocar "Modificar/Eliminar", se accede a una pantalla con opciones para administrar pacientes, doctores o citas.</w:t>
      </w:r>
    </w:p>
    <w:p w14:paraId="6CB712F4" w14:textId="51FBA922" w:rsidR="00827B31" w:rsidRDefault="00827B31" w:rsidP="00827B3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Pantalla de Paciente: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Los pacientes pueden ver una lista de sus citas programadas</w:t>
      </w:r>
      <w:r w:rsidR="00127B33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para sus mascotas</w:t>
      </w: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574A228B" w14:textId="77777777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09E86EEB" w14:textId="77777777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09BE0540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465F0EA1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4. Listado de Citas:</w:t>
      </w:r>
    </w:p>
    <w:p w14:paraId="55A4AC4A" w14:textId="5AD390A1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Las citas se muestran en una lista con información detallada. Los pacientes pueden ver sus citas, los doctores pueden ver las citas que atienden.</w:t>
      </w:r>
    </w:p>
    <w:p w14:paraId="6D7970B8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297270C5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5. Creación de Citas:</w:t>
      </w:r>
    </w:p>
    <w:p w14:paraId="58D1D539" w14:textId="02899FAE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Se proporciona un formulario para crear citas con campos de DUI del paciente, fecha y detalles. </w:t>
      </w:r>
    </w:p>
    <w:p w14:paraId="2B36AEA4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320AEEA9" w14:textId="6BD69BB2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6. Creación de Pacientes/Doctores:</w:t>
      </w:r>
    </w:p>
    <w:p w14:paraId="68729538" w14:textId="2162002A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Se proporciona un formulario para agregar nuevos pacientes</w:t>
      </w:r>
      <w:r w:rsidR="00127B33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/mascotas</w:t>
      </w: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o doctores con campos como nombre, apellido, DUI, fecha de nacimiento, usuario y contraseña. </w:t>
      </w:r>
    </w:p>
    <w:p w14:paraId="1D814039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62AEA96D" w14:textId="72F537E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7. Otras Funcionalidades:</w:t>
      </w:r>
    </w:p>
    <w:p w14:paraId="61A6B5DA" w14:textId="77777777" w:rsidR="00827B31" w:rsidRP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Las opciones de menú se pueden implementar utilizando componentes de navegación o despliegue condicional, dependiendo de la elección del usuario.</w:t>
      </w:r>
    </w:p>
    <w:p w14:paraId="1D1C0088" w14:textId="539B64AE" w:rsidR="00F41E98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827B3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La comunicación con el backend Express se realiza a través de solicitudes HTTP para autenticación y recuperación/actualización de datos.</w:t>
      </w:r>
    </w:p>
    <w:p w14:paraId="6006A240" w14:textId="77777777" w:rsidR="00827B31" w:rsidRDefault="00827B31" w:rsidP="00827B31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388A579F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59C464B1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68F69499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293C4C1F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1F2743BC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7CC954AC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00BB4AA7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222B90EF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1208D3DC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5B066D85" w14:textId="7777777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5EE4F98B" w14:textId="02944637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7383F838" w14:textId="6FD89D90" w:rsidR="00827B31" w:rsidRPr="00273833" w:rsidRDefault="006A6D67" w:rsidP="00273833">
      <w:pPr>
        <w:pStyle w:val="Subttulo"/>
        <w:jc w:val="center"/>
        <w:rPr>
          <w:rFonts w:ascii="Arial" w:eastAsia="Times New Roman" w:hAnsi="Arial" w:cs="Arial"/>
          <w:b/>
          <w:bCs/>
          <w:lang w:eastAsia="es-MX"/>
        </w:rPr>
      </w:pPr>
      <w:r w:rsidRPr="00273833">
        <w:rPr>
          <w:rFonts w:ascii="Arial" w:eastAsia="Times New Roman" w:hAnsi="Arial" w:cs="Arial"/>
          <w:b/>
          <w:bCs/>
          <w:color w:val="auto"/>
          <w:sz w:val="24"/>
          <w:szCs w:val="24"/>
          <w:lang w:eastAsia="es-MX"/>
        </w:rPr>
        <w:t>Diagrama</w:t>
      </w:r>
      <w:r w:rsidR="00A47A78">
        <w:rPr>
          <w:rFonts w:ascii="Arial" w:eastAsia="Times New Roman" w:hAnsi="Arial" w:cs="Arial"/>
          <w:b/>
          <w:bCs/>
          <w:color w:val="auto"/>
          <w:sz w:val="24"/>
          <w:szCs w:val="24"/>
          <w:lang w:eastAsia="es-MX"/>
        </w:rPr>
        <w:t>s</w:t>
      </w:r>
    </w:p>
    <w:p w14:paraId="4E920034" w14:textId="425DFB31" w:rsidR="00562656" w:rsidRDefault="00A47A78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  <w:r w:rsidRPr="00A47A78">
        <w:rPr>
          <w:rFonts w:ascii="Arial" w:eastAsia="Times New Roman" w:hAnsi="Arial" w:cs="Arial"/>
          <w:b/>
          <w:bCs/>
          <w:noProof/>
          <w:color w:val="000000"/>
          <w:kern w:val="0"/>
          <w:sz w:val="28"/>
          <w:szCs w:val="28"/>
          <w:lang w:eastAsia="es-MX"/>
          <w14:ligatures w14:val="none"/>
        </w:rPr>
        <w:drawing>
          <wp:anchor distT="0" distB="0" distL="114300" distR="114300" simplePos="0" relativeHeight="251683840" behindDoc="1" locked="0" layoutInCell="1" allowOverlap="1" wp14:anchorId="34985541" wp14:editId="52858DDB">
            <wp:simplePos x="0" y="0"/>
            <wp:positionH relativeFrom="margin">
              <wp:align>left</wp:align>
            </wp:positionH>
            <wp:positionV relativeFrom="paragraph">
              <wp:posOffset>282805</wp:posOffset>
            </wp:positionV>
            <wp:extent cx="5674638" cy="4627418"/>
            <wp:effectExtent l="0" t="0" r="2540" b="1905"/>
            <wp:wrapNone/>
            <wp:docPr id="1674616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163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38" cy="462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B00D0" w14:textId="592D8EBE" w:rsidR="00562656" w:rsidRDefault="00562656" w:rsidP="00827B31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</w:p>
    <w:p w14:paraId="02C867BF" w14:textId="0D8C9135" w:rsidR="006A6D67" w:rsidRDefault="006A6D67" w:rsidP="00827B31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763FE336" w14:textId="6671D003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21E23D15" w14:textId="3ED10E2D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6FAACC5B" w14:textId="75FFF87D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603C4FA4" w14:textId="77777777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0C1A9FD9" w14:textId="6DF9AEA1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7C619D60" w14:textId="51CE3F03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5DCCB4D8" w14:textId="33CC1B7E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44EBE36E" w14:textId="777E0874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6FC20BB4" w14:textId="4BC6A649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1BD6EB0A" w14:textId="467212D6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66B5C898" w14:textId="657C8D40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5744DCB3" w14:textId="3F981402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5D4B7AEC" w14:textId="02CD5732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226DA65A" w14:textId="01EEEEB5" w:rsidR="003E3E83" w:rsidRPr="003E3E83" w:rsidRDefault="003E3E83" w:rsidP="003E3E83">
      <w:pPr>
        <w:rPr>
          <w:rFonts w:ascii="Arial" w:eastAsia="Times New Roman" w:hAnsi="Arial" w:cs="Arial"/>
          <w:sz w:val="28"/>
          <w:szCs w:val="28"/>
          <w:lang w:eastAsia="es-MX"/>
        </w:rPr>
      </w:pPr>
    </w:p>
    <w:p w14:paraId="3152B67F" w14:textId="4648513F" w:rsidR="003E3E83" w:rsidRDefault="00255AA9" w:rsidP="003E3E83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7F79A6E" wp14:editId="0B151F30">
            <wp:simplePos x="0" y="0"/>
            <wp:positionH relativeFrom="column">
              <wp:posOffset>1038802</wp:posOffset>
            </wp:positionH>
            <wp:positionV relativeFrom="paragraph">
              <wp:posOffset>4330</wp:posOffset>
            </wp:positionV>
            <wp:extent cx="3775363" cy="2778766"/>
            <wp:effectExtent l="0" t="0" r="0" b="2540"/>
            <wp:wrapNone/>
            <wp:docPr id="395197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63" cy="277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78C15" w14:textId="2CDF17A0" w:rsidR="003E3E83" w:rsidRPr="00273833" w:rsidRDefault="003E3E83" w:rsidP="00273833">
      <w:pPr>
        <w:pStyle w:val="Subttulo"/>
        <w:jc w:val="center"/>
        <w:rPr>
          <w:rFonts w:ascii="Arial" w:eastAsia="Times New Roman" w:hAnsi="Arial" w:cs="Arial"/>
          <w:b/>
          <w:bCs/>
          <w:color w:val="auto"/>
          <w:sz w:val="24"/>
          <w:szCs w:val="24"/>
          <w:lang w:eastAsia="es-MX"/>
        </w:rPr>
      </w:pPr>
    </w:p>
    <w:p w14:paraId="70E02FB2" w14:textId="2B342B2A" w:rsidR="00A10FA0" w:rsidRDefault="00A10FA0" w:rsidP="003E3E83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0EC4FE5" w14:textId="1AFE4F52" w:rsidR="00255AA9" w:rsidRDefault="00255AA9" w:rsidP="00255AA9">
      <w:pPr>
        <w:pStyle w:val="NormalWeb"/>
      </w:pPr>
    </w:p>
    <w:p w14:paraId="0B486DE8" w14:textId="77777777" w:rsidR="00A10FA0" w:rsidRDefault="00A10FA0" w:rsidP="003E3E83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D29A281" w14:textId="77777777" w:rsidR="00A10FA0" w:rsidRDefault="00A10FA0" w:rsidP="003E3E83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4C7838C1" w14:textId="77777777" w:rsidR="00A10FA0" w:rsidRPr="00E34186" w:rsidRDefault="00A10FA0" w:rsidP="003E3E83">
      <w:pPr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MX"/>
        </w:rPr>
      </w:pPr>
    </w:p>
    <w:p w14:paraId="3EB43E32" w14:textId="77777777" w:rsidR="00A10FA0" w:rsidRDefault="00A10FA0" w:rsidP="003E3E83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03E8B3C4" w14:textId="77777777" w:rsidR="00A10FA0" w:rsidRDefault="00A10FA0" w:rsidP="003E3E83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232AB78F" w14:textId="61856303" w:rsidR="00A10FA0" w:rsidRPr="00273833" w:rsidRDefault="00A10FA0" w:rsidP="00273833">
      <w:pPr>
        <w:pStyle w:val="Ttulo1"/>
        <w:spacing w:line="360" w:lineRule="auto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</w:pPr>
      <w:bookmarkStart w:id="3" w:name="_Toc149847919"/>
      <w:r w:rsidRPr="00273833"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  <w:t>Herramientas a utilizar</w:t>
      </w:r>
      <w:bookmarkEnd w:id="3"/>
    </w:p>
    <w:p w14:paraId="53D673D6" w14:textId="66C0F10C" w:rsidR="00A10FA0" w:rsidRDefault="00A10FA0" w:rsidP="00A10FA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Entre algunas de ellas están las siguientes:</w:t>
      </w:r>
    </w:p>
    <w:p w14:paraId="6F004D79" w14:textId="0B284B9D" w:rsidR="00A10FA0" w:rsidRDefault="00127B33" w:rsidP="00A10F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InteliJ IDE</w:t>
      </w:r>
      <w:r w:rsidR="00A10FA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. </w:t>
      </w:r>
      <w:r w:rsidR="00A10FA0">
        <w:rPr>
          <w:rFonts w:ascii="Arial" w:eastAsia="Times New Roman" w:hAnsi="Arial" w:cs="Arial"/>
          <w:sz w:val="24"/>
          <w:szCs w:val="24"/>
          <w:lang w:eastAsia="es-MX"/>
        </w:rPr>
        <w:t>Es un IDE orientado en el uso de Javascript, que permite utilizar una licencia estudiantil si uno presenta un correo institucional de universidad. Sus diferentes amenidades permiten que programar aplicaciones orientadas a JS sea más fácil y versátil.</w:t>
      </w:r>
    </w:p>
    <w:p w14:paraId="4B1A26B4" w14:textId="7E7D5176" w:rsidR="00A10FA0" w:rsidRDefault="00A10FA0" w:rsidP="00A10F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Azure.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Plataforma en la nube que permite la creación de base de datos SQL, de manera que sea fácil conectarse a ella.</w:t>
      </w:r>
    </w:p>
    <w:p w14:paraId="49747849" w14:textId="5896EE28" w:rsidR="00A10FA0" w:rsidRDefault="00A10FA0" w:rsidP="00A10F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Mockitt.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Aplicación web que permite hacer mock ups de las vistas que se utilizarán en la aplicación.</w:t>
      </w:r>
    </w:p>
    <w:p w14:paraId="4B208559" w14:textId="20E3C227" w:rsidR="00A10FA0" w:rsidRDefault="00A10FA0" w:rsidP="00A10F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Trello.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Similar a Mockitt, es una aplicación que facilita la organización de actividades pendientes, que están en progreso y las finalizadas, de manera que se pueda llevar un orden bastante pulcro sobre qué se hizo para llevar a cabo todo el desarrollo del proyecto.</w:t>
      </w:r>
    </w:p>
    <w:p w14:paraId="6A298A3F" w14:textId="0630370E" w:rsidR="00A10FA0" w:rsidRDefault="00236738" w:rsidP="00A10F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Gitmind</w:t>
      </w:r>
      <w:r w:rsidR="00A10FA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</w:t>
      </w:r>
      <w:r w:rsidR="00A10FA0">
        <w:rPr>
          <w:rFonts w:ascii="Arial" w:eastAsia="Times New Roman" w:hAnsi="Arial" w:cs="Arial"/>
          <w:sz w:val="24"/>
          <w:szCs w:val="24"/>
          <w:lang w:eastAsia="es-MX"/>
        </w:rPr>
        <w:t xml:space="preserve"> Permite la creación de diagramas, necesarios para explicar la lógica del proyecto, así como la base de datos que se utilizará.</w:t>
      </w:r>
    </w:p>
    <w:p w14:paraId="06A23941" w14:textId="29AB0E85" w:rsidR="00A10FA0" w:rsidRDefault="00A10FA0" w:rsidP="00A10F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Github.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Repositorio de código, facilitará versionar todo el proyecto, y subir los cambios a la nube de manera rápida, concisa y con su respectiva explicación que se requiera. </w:t>
      </w:r>
    </w:p>
    <w:p w14:paraId="44A32979" w14:textId="39D8E7B9" w:rsidR="00A10FA0" w:rsidRDefault="00A10FA0" w:rsidP="00A10F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Expo.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Aplicativo que facilita la creación de Aplicaciones utilizando React Native, ahorrando mucho tiempo en el proceso.</w:t>
      </w:r>
    </w:p>
    <w:p w14:paraId="1DC4CBF4" w14:textId="77777777" w:rsidR="00A10FA0" w:rsidRDefault="00A10FA0" w:rsidP="00A10FA0">
      <w:pPr>
        <w:pStyle w:val="Prrafodelista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D422A8C" w14:textId="557049A9" w:rsidR="00E761AD" w:rsidRPr="00273833" w:rsidRDefault="00E761AD" w:rsidP="00273833">
      <w:pPr>
        <w:pStyle w:val="Ttulo1"/>
        <w:spacing w:line="360" w:lineRule="auto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</w:pPr>
      <w:bookmarkStart w:id="4" w:name="_Toc149847920"/>
      <w:r w:rsidRPr="00273833">
        <w:rPr>
          <w:rFonts w:ascii="Arial" w:eastAsia="Times New Roman" w:hAnsi="Arial" w:cs="Arial"/>
          <w:b/>
          <w:bCs/>
          <w:color w:val="auto"/>
          <w:sz w:val="28"/>
          <w:szCs w:val="28"/>
          <w:lang w:eastAsia="es-MX"/>
        </w:rPr>
        <w:t>Presupuesto de aplicación</w:t>
      </w:r>
      <w:bookmarkEnd w:id="4"/>
    </w:p>
    <w:p w14:paraId="44118F69" w14:textId="2A8C2A7E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Herramientas de Desarrollo:</w:t>
      </w:r>
    </w:p>
    <w:p w14:paraId="5FBF3848" w14:textId="16A7177A" w:rsid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t>Para el desarrollo de la aplicación, se utilizará React Native, una plataforma de desarrollo de aplicaciones móviles de código abierto que no conlleva costos directos de licencia.</w:t>
      </w:r>
    </w:p>
    <w:p w14:paraId="5F39267E" w14:textId="77777777" w:rsidR="00273833" w:rsidRDefault="00273833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C34685D" w14:textId="77777777" w:rsidR="00273833" w:rsidRPr="00E761AD" w:rsidRDefault="00273833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EA6E481" w14:textId="45DF0849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Servidor Backend:</w:t>
      </w:r>
    </w:p>
    <w:p w14:paraId="439922B2" w14:textId="77777777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t>El backend se basará en Node.js y Express, tecnologías de código abierto y gratuitas. Se buscarán opciones de alojamiento económicas o gratuitas para el servidor.</w:t>
      </w:r>
    </w:p>
    <w:p w14:paraId="57B52F84" w14:textId="184DA21A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Base de Datos:</w:t>
      </w:r>
    </w:p>
    <w:p w14:paraId="5CECAFB2" w14:textId="77777777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t>La base de datos se implementará en Azure SQL de Microsoft Azure. Se buscará aprovechar las opciones de capa gratuita siempre que sean suficientes para el proyecto.</w:t>
      </w:r>
    </w:p>
    <w:p w14:paraId="1CE93EB3" w14:textId="04E8543E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Diseño de la Interfaz de Usuario:</w:t>
      </w:r>
    </w:p>
    <w:p w14:paraId="3B170DDA" w14:textId="44A2C628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t xml:space="preserve">El diseño de la interfaz de usuario se llevará a cabo utilizando herramientas como </w:t>
      </w:r>
      <w:r>
        <w:rPr>
          <w:rFonts w:ascii="Arial" w:eastAsia="Times New Roman" w:hAnsi="Arial" w:cs="Arial"/>
          <w:sz w:val="24"/>
          <w:szCs w:val="24"/>
          <w:lang w:eastAsia="es-MX"/>
        </w:rPr>
        <w:t>Mockitt</w:t>
      </w:r>
      <w:r w:rsidRPr="00E761AD">
        <w:rPr>
          <w:rFonts w:ascii="Arial" w:eastAsia="Times New Roman" w:hAnsi="Arial" w:cs="Arial"/>
          <w:sz w:val="24"/>
          <w:szCs w:val="24"/>
          <w:lang w:eastAsia="es-MX"/>
        </w:rPr>
        <w:t>, que ofrecen versiones gratuitas con funcionalidades básicas.</w:t>
      </w:r>
    </w:p>
    <w:p w14:paraId="595B0D31" w14:textId="3398B86F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Costos Adicionales (Posibles):</w:t>
      </w:r>
    </w:p>
    <w:p w14:paraId="041F6F88" w14:textId="5FF480CC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t>Alojamiento de Servidores: Dependiendo de las necesidades, se contemplarán costos de alojamiento si se requiere un servicio de nube de mayor capacidad.</w:t>
      </w:r>
    </w:p>
    <w:p w14:paraId="2102E3D4" w14:textId="7A510464" w:rsidR="00E761AD" w:rsidRPr="00E761AD" w:rsidRDefault="00E761AD" w:rsidP="00E761A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t>Dominio Personalizado: En caso de necesitar un dominio web personalizado, se considerará el costo anual asociado</w:t>
      </w:r>
      <w:r>
        <w:rPr>
          <w:rFonts w:ascii="Arial" w:eastAsia="Times New Roman" w:hAnsi="Arial" w:cs="Arial"/>
          <w:sz w:val="24"/>
          <w:szCs w:val="24"/>
          <w:lang w:eastAsia="es-MX"/>
        </w:rPr>
        <w:t>, que en Hostinger cuesta $9.99 el primer año.</w:t>
      </w:r>
    </w:p>
    <w:p w14:paraId="2A39CDC8" w14:textId="2A8B11EF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Costos de Publicación:</w:t>
      </w:r>
      <w:r w:rsidRPr="00E761AD">
        <w:rPr>
          <w:rFonts w:ascii="Arial" w:eastAsia="Times New Roman" w:hAnsi="Arial" w:cs="Arial"/>
          <w:sz w:val="24"/>
          <w:szCs w:val="24"/>
          <w:lang w:eastAsia="es-MX"/>
        </w:rPr>
        <w:t xml:space="preserve"> La publicación en tiendas de aplicaciones como la App Store de Apple y Google Play Store podría requerir tarifas de inscripción únicas o anuales.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Para el de Google Play es $25 de inscripción única, para la App Store es de $99 anuales.</w:t>
      </w:r>
    </w:p>
    <w:p w14:paraId="1BF3F48B" w14:textId="343BD92A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Recursos Humanos (Posibles):</w:t>
      </w:r>
    </w:p>
    <w:p w14:paraId="78F93CFA" w14:textId="77777777" w:rsidR="00E761AD" w:rsidRPr="00E761AD" w:rsidRDefault="00E761AD" w:rsidP="00E761A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lastRenderedPageBreak/>
        <w:t>Desarrolladores y Diseñadores: Si no se cuenta con los recursos necesarios, se evaluará la posibilidad de contratar o colaborar con otros estudiantes para el desarrollo y diseño del proyecto.</w:t>
      </w:r>
    </w:p>
    <w:p w14:paraId="0CA543C6" w14:textId="77777777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761AD">
        <w:rPr>
          <w:rFonts w:ascii="Arial" w:eastAsia="Times New Roman" w:hAnsi="Arial" w:cs="Arial"/>
          <w:sz w:val="24"/>
          <w:szCs w:val="24"/>
          <w:lang w:eastAsia="es-MX"/>
        </w:rPr>
        <w:t>Es importante destacar que el presupuesto propuesto tiene como objetivo mantener los costos al mínimo y aprovechar al máximo las opciones gratuitas y de código abierto. Esto concuerda con la naturaleza benéfica del proyecto y su enfoque universitario.</w:t>
      </w:r>
    </w:p>
    <w:p w14:paraId="3B25CDA2" w14:textId="77777777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44E9D5D" w14:textId="77777777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</w:p>
    <w:p w14:paraId="46F7C6A3" w14:textId="77777777" w:rsidR="00E761AD" w:rsidRPr="00E761AD" w:rsidRDefault="00E761AD" w:rsidP="00E761A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B387469" w14:textId="77777777" w:rsidR="00A10FA0" w:rsidRPr="00A10FA0" w:rsidRDefault="00A10FA0" w:rsidP="00A10FA0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92FD785" w14:textId="35A367B0" w:rsidR="003E3E83" w:rsidRPr="003E3E83" w:rsidRDefault="003E3E83" w:rsidP="003E3E83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sectPr w:rsidR="003E3E83" w:rsidRPr="003E3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E13D7" w14:textId="77777777" w:rsidR="00DA7A8C" w:rsidRDefault="00DA7A8C" w:rsidP="007257D0">
      <w:pPr>
        <w:spacing w:after="0" w:line="240" w:lineRule="auto"/>
      </w:pPr>
      <w:r>
        <w:separator/>
      </w:r>
    </w:p>
  </w:endnote>
  <w:endnote w:type="continuationSeparator" w:id="0">
    <w:p w14:paraId="7AB9EB5E" w14:textId="77777777" w:rsidR="00DA7A8C" w:rsidRDefault="00DA7A8C" w:rsidP="0072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C23EC" w14:textId="77777777" w:rsidR="00DA7A8C" w:rsidRDefault="00DA7A8C" w:rsidP="007257D0">
      <w:pPr>
        <w:spacing w:after="0" w:line="240" w:lineRule="auto"/>
      </w:pPr>
      <w:r>
        <w:separator/>
      </w:r>
    </w:p>
  </w:footnote>
  <w:footnote w:type="continuationSeparator" w:id="0">
    <w:p w14:paraId="53E411CE" w14:textId="77777777" w:rsidR="00DA7A8C" w:rsidRDefault="00DA7A8C" w:rsidP="00725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40C1F"/>
    <w:multiLevelType w:val="hybridMultilevel"/>
    <w:tmpl w:val="079408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6F78"/>
    <w:multiLevelType w:val="hybridMultilevel"/>
    <w:tmpl w:val="60421C6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0ACC"/>
    <w:multiLevelType w:val="hybridMultilevel"/>
    <w:tmpl w:val="B0AE8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201"/>
    <w:multiLevelType w:val="hybridMultilevel"/>
    <w:tmpl w:val="299224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16635">
    <w:abstractNumId w:val="2"/>
  </w:num>
  <w:num w:numId="2" w16cid:durableId="1075784464">
    <w:abstractNumId w:val="3"/>
  </w:num>
  <w:num w:numId="3" w16cid:durableId="1886485606">
    <w:abstractNumId w:val="1"/>
  </w:num>
  <w:num w:numId="4" w16cid:durableId="208255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9F"/>
    <w:rsid w:val="00001778"/>
    <w:rsid w:val="000269D8"/>
    <w:rsid w:val="000F0215"/>
    <w:rsid w:val="00127B33"/>
    <w:rsid w:val="00162F9F"/>
    <w:rsid w:val="002024F4"/>
    <w:rsid w:val="002163A8"/>
    <w:rsid w:val="00231C0F"/>
    <w:rsid w:val="00236738"/>
    <w:rsid w:val="00255AA9"/>
    <w:rsid w:val="00273833"/>
    <w:rsid w:val="002E61C5"/>
    <w:rsid w:val="003E3E83"/>
    <w:rsid w:val="00562656"/>
    <w:rsid w:val="006A6D67"/>
    <w:rsid w:val="007257D0"/>
    <w:rsid w:val="00827B31"/>
    <w:rsid w:val="0086009D"/>
    <w:rsid w:val="00872A62"/>
    <w:rsid w:val="009E7E4E"/>
    <w:rsid w:val="009F3F59"/>
    <w:rsid w:val="00A10FA0"/>
    <w:rsid w:val="00A41064"/>
    <w:rsid w:val="00A47A78"/>
    <w:rsid w:val="00A82E5C"/>
    <w:rsid w:val="00AB24DC"/>
    <w:rsid w:val="00BD6BC7"/>
    <w:rsid w:val="00C34EAF"/>
    <w:rsid w:val="00C46E42"/>
    <w:rsid w:val="00C567F4"/>
    <w:rsid w:val="00C61AED"/>
    <w:rsid w:val="00D238F6"/>
    <w:rsid w:val="00DA7A8C"/>
    <w:rsid w:val="00E01F36"/>
    <w:rsid w:val="00E34186"/>
    <w:rsid w:val="00E761AD"/>
    <w:rsid w:val="00F332C1"/>
    <w:rsid w:val="00F4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8DF7"/>
  <w15:chartTrackingRefBased/>
  <w15:docId w15:val="{AA6B386C-BB3B-46A1-9E8E-CCE5326E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25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7D0"/>
  </w:style>
  <w:style w:type="paragraph" w:styleId="Piedepgina">
    <w:name w:val="footer"/>
    <w:basedOn w:val="Normal"/>
    <w:link w:val="PiedepginaCar"/>
    <w:uiPriority w:val="99"/>
    <w:unhideWhenUsed/>
    <w:rsid w:val="00725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7D0"/>
  </w:style>
  <w:style w:type="paragraph" w:styleId="Prrafodelista">
    <w:name w:val="List Paragraph"/>
    <w:basedOn w:val="Normal"/>
    <w:uiPriority w:val="34"/>
    <w:qFormat/>
    <w:rsid w:val="00827B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3833"/>
    <w:pPr>
      <w:outlineLvl w:val="9"/>
    </w:pPr>
    <w:rPr>
      <w:kern w:val="0"/>
      <w:lang w:val="es-SV"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38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383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8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7383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Ismael Zelaya Ram�rez</dc:creator>
  <cp:keywords/>
  <dc:description/>
  <cp:lastModifiedBy>Jordan Ismael Zelaya Ram�rez</cp:lastModifiedBy>
  <cp:revision>8</cp:revision>
  <cp:lastPrinted>2023-11-03T02:06:00Z</cp:lastPrinted>
  <dcterms:created xsi:type="dcterms:W3CDTF">2024-02-28T23:43:00Z</dcterms:created>
  <dcterms:modified xsi:type="dcterms:W3CDTF">2024-03-04T23:32:00Z</dcterms:modified>
</cp:coreProperties>
</file>