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3DE4" w14:textId="77777777" w:rsidR="002F12FC" w:rsidRDefault="002F12FC" w:rsidP="002F12FC">
      <w:pPr>
        <w:pStyle w:val="Heading1"/>
      </w:pPr>
      <w:r>
        <w:t xml:space="preserve">Discussion </w:t>
      </w:r>
    </w:p>
    <w:p w14:paraId="5712402C" w14:textId="77777777" w:rsidR="002F12FC" w:rsidRPr="000C54C4" w:rsidRDefault="002F12FC" w:rsidP="002F12FC">
      <w:pPr>
        <w:pStyle w:val="Heading2"/>
      </w:pPr>
      <w:r w:rsidRPr="000C54C4">
        <w:t>Performance of Prediction Methods in High Volatility and Extreme Events</w:t>
      </w:r>
    </w:p>
    <w:p w14:paraId="7234CAFF" w14:textId="77777777" w:rsidR="002F12FC" w:rsidRPr="000C54C4" w:rsidRDefault="002F12FC" w:rsidP="002F12FC">
      <w:pPr>
        <w:pStyle w:val="Heading3"/>
      </w:pPr>
      <w:r w:rsidRPr="000C54C4">
        <w:t>Ensemble forest methods (e.g., random forests, gradient-boosted trees) outperform simpler decision tree methods in handling high volatility, missing data, and outliers.</w:t>
      </w:r>
    </w:p>
    <w:p w14:paraId="6E5C91DE" w14:textId="77777777" w:rsidR="002F12FC" w:rsidRDefault="002F12FC" w:rsidP="002F12FC">
      <w:pPr>
        <w:pStyle w:val="Heading3"/>
      </w:pPr>
      <w:r w:rsidRPr="000C54C4">
        <w:t>Overfitting with imputed data can decrease predictive ability, emphasizing the need for proper model validation and regularization techniques.</w:t>
      </w:r>
    </w:p>
    <w:p w14:paraId="7054EDF4" w14:textId="77777777" w:rsidR="002F12FC" w:rsidRPr="000C54C4" w:rsidRDefault="002F12FC" w:rsidP="002F12FC">
      <w:pPr>
        <w:pStyle w:val="Heading3"/>
      </w:pPr>
      <w:r>
        <w:t xml:space="preserve">Daily resampling proved to categorically provide better predictions on training and test set compared to hourly suggesting that more significant down sampling (24hrs vs 2 mins) may be a suitable approach for minimising the influence of noise in the context of single step </w:t>
      </w:r>
      <w:proofErr w:type="gramStart"/>
      <w:r>
        <w:t>predictions</w:t>
      </w:r>
      <w:proofErr w:type="gramEnd"/>
      <w:r>
        <w:t xml:space="preserve"> </w:t>
      </w:r>
    </w:p>
    <w:p w14:paraId="053990AC" w14:textId="77777777" w:rsidR="002F12FC" w:rsidRPr="000C54C4" w:rsidRDefault="002F12FC" w:rsidP="002F12FC">
      <w:pPr>
        <w:pStyle w:val="Heading2"/>
      </w:pPr>
      <w:r w:rsidRPr="000C54C4">
        <w:t>Addressing Heteroskedasticity and Extreme Events</w:t>
      </w:r>
    </w:p>
    <w:p w14:paraId="0C6FC0AC" w14:textId="77777777" w:rsidR="002F12FC" w:rsidRPr="000C54C4" w:rsidRDefault="002F12FC" w:rsidP="002F12FC">
      <w:pPr>
        <w:pStyle w:val="Heading3"/>
      </w:pPr>
      <w:r w:rsidRPr="000C54C4">
        <w:t>Residual analysis shows that imputation and outlier features did not improve model robustness for heteroskedasticity.</w:t>
      </w:r>
    </w:p>
    <w:p w14:paraId="363F4414" w14:textId="77777777" w:rsidR="002F12FC" w:rsidRPr="000C54C4" w:rsidRDefault="002F12FC" w:rsidP="002F12FC">
      <w:pPr>
        <w:pStyle w:val="Heading3"/>
      </w:pPr>
      <w:r w:rsidRPr="000C54C4">
        <w:t>Consider alternative approaches to address heteroskedasticity in future research.</w:t>
      </w:r>
    </w:p>
    <w:p w14:paraId="34237295" w14:textId="77777777" w:rsidR="002F12FC" w:rsidRPr="000C54C4" w:rsidRDefault="002F12FC" w:rsidP="002F12FC">
      <w:pPr>
        <w:pStyle w:val="Heading2"/>
      </w:pPr>
      <w:r w:rsidRPr="000C54C4">
        <w:t>Handling Missing Data, Outliers, and Prediction Challenges</w:t>
      </w:r>
    </w:p>
    <w:p w14:paraId="4EEF8443" w14:textId="77777777" w:rsidR="002F12FC" w:rsidRPr="000C54C4" w:rsidRDefault="002F12FC" w:rsidP="002F12FC">
      <w:pPr>
        <w:pStyle w:val="Heading3"/>
      </w:pPr>
      <w:r w:rsidRPr="000C54C4">
        <w:t>Removing missing values typically yields better performance than imputing missing data.</w:t>
      </w:r>
    </w:p>
    <w:p w14:paraId="55B1D8C7" w14:textId="77777777" w:rsidR="002F12FC" w:rsidRPr="000C54C4" w:rsidRDefault="002F12FC" w:rsidP="002F12FC">
      <w:pPr>
        <w:pStyle w:val="Heading3"/>
      </w:pPr>
      <w:r w:rsidRPr="000C54C4">
        <w:t>Including outliers as a feature does not noticeably improve results, suggesting that alternative outlier handling methods may be more effective.</w:t>
      </w:r>
    </w:p>
    <w:p w14:paraId="22D62D5A" w14:textId="77777777" w:rsidR="002F12FC" w:rsidRPr="000C54C4" w:rsidRDefault="002F12FC" w:rsidP="002F12FC">
      <w:pPr>
        <w:pStyle w:val="Heading2"/>
      </w:pPr>
      <w:r w:rsidRPr="000C54C4">
        <w:t>Impact of Pre-processing Techniques on Model Performance</w:t>
      </w:r>
    </w:p>
    <w:p w14:paraId="0D968E1F" w14:textId="77777777" w:rsidR="002F12FC" w:rsidRPr="000C54C4" w:rsidRDefault="002F12FC" w:rsidP="002F12FC">
      <w:pPr>
        <w:pStyle w:val="Heading3"/>
      </w:pPr>
      <w:r w:rsidRPr="000C54C4">
        <w:t>Interpolation can lead to increased error in train and test sets due to overfitting and bias.</w:t>
      </w:r>
    </w:p>
    <w:p w14:paraId="63D6E61E" w14:textId="77777777" w:rsidR="002F12FC" w:rsidRDefault="002F12FC" w:rsidP="002F12FC">
      <w:pPr>
        <w:pStyle w:val="Heading3"/>
      </w:pPr>
      <w:r w:rsidRPr="000C54C4">
        <w:t>Using unimputed data without outliers results in better generalization to the test set.</w:t>
      </w:r>
    </w:p>
    <w:p w14:paraId="46470934" w14:textId="77777777" w:rsidR="002F12FC" w:rsidRDefault="002F12FC" w:rsidP="002F12FC"/>
    <w:p w14:paraId="2E38F6D8" w14:textId="77777777" w:rsidR="002F12FC" w:rsidRPr="000C54C4" w:rsidRDefault="002F12FC" w:rsidP="002F12FC"/>
    <w:p w14:paraId="5A6285F9" w14:textId="77777777" w:rsidR="002F12FC" w:rsidRDefault="002F12FC" w:rsidP="002F12FC">
      <w:pPr>
        <w:pStyle w:val="Heading1"/>
      </w:pPr>
      <w:r>
        <w:lastRenderedPageBreak/>
        <w:t xml:space="preserve">Discussion </w:t>
      </w:r>
    </w:p>
    <w:p w14:paraId="10BA8291" w14:textId="77777777" w:rsidR="002F12FC" w:rsidRPr="000C54C4" w:rsidRDefault="002F12FC" w:rsidP="002F12FC">
      <w:pPr>
        <w:pStyle w:val="Heading2"/>
      </w:pPr>
      <w:r w:rsidRPr="000C54C4">
        <w:t>Leveraging Relationships Between Price Series for Prediction</w:t>
      </w:r>
    </w:p>
    <w:p w14:paraId="5E2FB7BC" w14:textId="77777777" w:rsidR="002F12FC" w:rsidRPr="000C54C4" w:rsidRDefault="002F12FC" w:rsidP="002F12FC">
      <w:pPr>
        <w:pStyle w:val="Heading3"/>
      </w:pPr>
      <w:r w:rsidRPr="000C54C4">
        <w:t>Predicting a stock using its own history is more accurate than using correlations between two stocks.</w:t>
      </w:r>
    </w:p>
    <w:p w14:paraId="67A896F0" w14:textId="77777777" w:rsidR="002F12FC" w:rsidRPr="000C54C4" w:rsidRDefault="002F12FC" w:rsidP="002F12FC">
      <w:pPr>
        <w:pStyle w:val="Heading3"/>
      </w:pPr>
      <w:r w:rsidRPr="000C54C4">
        <w:t>Further research is needed to explore the potential benefits and limitations of cross-series prediction.</w:t>
      </w:r>
    </w:p>
    <w:p w14:paraId="49B367C1" w14:textId="77777777" w:rsidR="002F12FC" w:rsidRPr="000C54C4" w:rsidRDefault="002F12FC" w:rsidP="002F12FC">
      <w:pPr>
        <w:pStyle w:val="Heading2"/>
      </w:pPr>
      <w:r w:rsidRPr="000C54C4">
        <w:t>Benchmarks and Limitations</w:t>
      </w:r>
    </w:p>
    <w:p w14:paraId="02A0268B" w14:textId="77777777" w:rsidR="002F12FC" w:rsidRPr="000C54C4" w:rsidRDefault="002F12FC" w:rsidP="002F12FC">
      <w:pPr>
        <w:pStyle w:val="Heading3"/>
      </w:pPr>
      <w:r w:rsidRPr="000C54C4">
        <w:t>Most models exhibited larger errors than the benchmark random walk, indicating the need for further investigation into alternative models or feature engineering techniques.</w:t>
      </w:r>
    </w:p>
    <w:p w14:paraId="54F3444A" w14:textId="77777777" w:rsidR="002F12FC" w:rsidRPr="000C54C4" w:rsidRDefault="002F12FC" w:rsidP="002F12FC">
      <w:pPr>
        <w:pStyle w:val="Heading3"/>
      </w:pPr>
      <w:r w:rsidRPr="000C54C4">
        <w:t>Consider visualizing model performance compared to the benchmark for better illustration.</w:t>
      </w:r>
    </w:p>
    <w:p w14:paraId="138FA1A8" w14:textId="77777777" w:rsidR="002F12FC" w:rsidRPr="000C54C4" w:rsidRDefault="002F12FC" w:rsidP="002F12FC">
      <w:pPr>
        <w:pStyle w:val="Heading2"/>
      </w:pPr>
      <w:r w:rsidRPr="000C54C4">
        <w:t>Comparing Data Imputation Techniques</w:t>
      </w:r>
    </w:p>
    <w:p w14:paraId="08395B30" w14:textId="77777777" w:rsidR="002F12FC" w:rsidRPr="000C54C4" w:rsidRDefault="002F12FC" w:rsidP="002F12FC">
      <w:pPr>
        <w:pStyle w:val="Heading3"/>
      </w:pPr>
      <w:r w:rsidRPr="000C54C4">
        <w:t>Artificially synthesizing data (e.g., interpolation) can reduce predictive ability and propagate bias in outlier features.</w:t>
      </w:r>
    </w:p>
    <w:p w14:paraId="1B6BF9E9" w14:textId="77777777" w:rsidR="002F12FC" w:rsidRPr="000C54C4" w:rsidRDefault="002F12FC" w:rsidP="002F12FC">
      <w:pPr>
        <w:pStyle w:val="Heading3"/>
      </w:pPr>
      <w:r w:rsidRPr="000C54C4">
        <w:t>Consider evaluating alternative imputation techniques, such as rolling mean.</w:t>
      </w:r>
    </w:p>
    <w:p w14:paraId="185F1F56" w14:textId="77777777" w:rsidR="002F12FC" w:rsidRPr="000C54C4" w:rsidRDefault="002F12FC" w:rsidP="002F12FC">
      <w:pPr>
        <w:pStyle w:val="Heading2"/>
      </w:pPr>
      <w:r w:rsidRPr="000C54C4">
        <w:t>Integrating Outlier Detection Techniques for Enhanced Robustness</w:t>
      </w:r>
    </w:p>
    <w:p w14:paraId="1441E8DB" w14:textId="77777777" w:rsidR="002F12FC" w:rsidRPr="000C54C4" w:rsidRDefault="002F12FC" w:rsidP="002F12FC">
      <w:pPr>
        <w:pStyle w:val="Heading3"/>
      </w:pPr>
      <w:r w:rsidRPr="000C54C4">
        <w:t>Future research should explore other outlier detection methods (e.g., statistical tests, clustering, machine learning-based techniques) for integration into the stock price prediction process.</w:t>
      </w:r>
    </w:p>
    <w:p w14:paraId="3F8EDF64" w14:textId="77777777" w:rsidR="002F12FC" w:rsidRPr="000C54C4" w:rsidRDefault="002F12FC" w:rsidP="002F12FC">
      <w:pPr>
        <w:pStyle w:val="Heading3"/>
      </w:pPr>
      <w:r w:rsidRPr="000C54C4">
        <w:t>Investigate the potential for cross-series prediction and its associated benefits and challenges to improve stock price predictions.</w:t>
      </w:r>
    </w:p>
    <w:p w14:paraId="671CE441" w14:textId="77777777" w:rsidR="002F12FC" w:rsidRDefault="002F12FC" w:rsidP="002F12FC"/>
    <w:p w14:paraId="5A6D8527" w14:textId="77777777" w:rsidR="002F12FC" w:rsidRPr="000C54C4" w:rsidRDefault="002F12FC" w:rsidP="002F12FC">
      <w:pPr>
        <w:pStyle w:val="Heading1"/>
      </w:pPr>
      <w:r w:rsidRPr="000C54C4">
        <w:t>Further Research and Limitations</w:t>
      </w:r>
    </w:p>
    <w:p w14:paraId="369A0674" w14:textId="77777777" w:rsidR="002F12FC" w:rsidRPr="000C54C4" w:rsidRDefault="002F12FC" w:rsidP="002F12FC">
      <w:pPr>
        <w:pStyle w:val="Heading2"/>
      </w:pPr>
      <w:r w:rsidRPr="000C54C4">
        <w:t>Slide 12: Conclusion and Future Research</w:t>
      </w:r>
    </w:p>
    <w:p w14:paraId="4DF66F73" w14:textId="77777777" w:rsidR="002F12FC" w:rsidRPr="000C54C4" w:rsidRDefault="002F12FC" w:rsidP="002F12FC">
      <w:pPr>
        <w:pStyle w:val="Heading3"/>
      </w:pPr>
      <w:r w:rsidRPr="000C54C4">
        <w:t>The Random Forest model demonstrated the best performance in terms of RMSE, but it is crucial to consider other factors such as model complexity, interpretability, and generalization ability.</w:t>
      </w:r>
    </w:p>
    <w:p w14:paraId="021E6A6B" w14:textId="77777777" w:rsidR="002F12FC" w:rsidRPr="000C54C4" w:rsidRDefault="002F12FC" w:rsidP="002F12FC">
      <w:pPr>
        <w:pStyle w:val="Heading3"/>
      </w:pPr>
      <w:r w:rsidRPr="000C54C4">
        <w:t>Model performance should be validated using additional test datasets or cross-validation techniques to ensure robustness and reliability.</w:t>
      </w:r>
    </w:p>
    <w:p w14:paraId="63E543F7" w14:textId="77777777" w:rsidR="002F12FC" w:rsidRPr="000C54C4" w:rsidRDefault="002F12FC" w:rsidP="002F12FC">
      <w:pPr>
        <w:pStyle w:val="Heading3"/>
      </w:pPr>
      <w:r w:rsidRPr="000C54C4">
        <w:t>More testing is needed to identify models and features that can account for correlation, volatility, and provide good forecasting ability with robustness to extreme events.</w:t>
      </w:r>
    </w:p>
    <w:p w14:paraId="6D6D444E" w14:textId="77777777" w:rsidR="002F12FC" w:rsidRPr="000C54C4" w:rsidRDefault="002F12FC" w:rsidP="002F12FC">
      <w:pPr>
        <w:pStyle w:val="Heading3"/>
      </w:pPr>
      <w:r w:rsidRPr="000C54C4">
        <w:t>Investigate the potential of other models, feature engineering techniques, and evaluation metrics in the context of stock price prediction with high volatility and extreme events.</w:t>
      </w:r>
    </w:p>
    <w:p w14:paraId="77D3A9D2" w14:textId="77777777" w:rsidR="002F12FC" w:rsidRDefault="002F12FC"/>
    <w:sectPr w:rsidR="002F1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FC"/>
    <w:rsid w:val="002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3167"/>
  <w15:chartTrackingRefBased/>
  <w15:docId w15:val="{8A44DE40-82B9-4B14-8291-14AD5300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FC"/>
  </w:style>
  <w:style w:type="paragraph" w:styleId="Heading1">
    <w:name w:val="heading 1"/>
    <w:basedOn w:val="Normal"/>
    <w:next w:val="Normal"/>
    <w:link w:val="Heading1Char"/>
    <w:uiPriority w:val="9"/>
    <w:qFormat/>
    <w:rsid w:val="002F1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12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Moshcovitis</dc:creator>
  <cp:keywords/>
  <dc:description/>
  <cp:lastModifiedBy>Jordan Moshcovitis</cp:lastModifiedBy>
  <cp:revision>1</cp:revision>
  <dcterms:created xsi:type="dcterms:W3CDTF">2023-04-07T16:30:00Z</dcterms:created>
  <dcterms:modified xsi:type="dcterms:W3CDTF">2023-04-07T16:30:00Z</dcterms:modified>
</cp:coreProperties>
</file>