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C00D" w14:textId="77777777" w:rsidR="003568ED" w:rsidRPr="00455094" w:rsidRDefault="003568ED" w:rsidP="002D0773">
      <w:pPr>
        <w:pStyle w:val="Heading1"/>
      </w:pPr>
      <w:r w:rsidRPr="00455094">
        <w:t>Slide 1: Title Slide</w:t>
      </w:r>
    </w:p>
    <w:p w14:paraId="5E92634C" w14:textId="77777777" w:rsidR="00F40D52" w:rsidRDefault="003568ED" w:rsidP="003B2F1E">
      <w:pPr>
        <w:pStyle w:val="Heading2"/>
      </w:pPr>
      <w:r w:rsidRPr="00455094">
        <w:t xml:space="preserve">Title: Stock Price Prediction in the Presence of High Volatility, Missing Data, and Extreme Events </w:t>
      </w:r>
    </w:p>
    <w:p w14:paraId="65258C56" w14:textId="305240F2" w:rsidR="003568ED" w:rsidRDefault="003568ED" w:rsidP="003B2F1E">
      <w:pPr>
        <w:pStyle w:val="Heading2"/>
      </w:pPr>
      <w:r w:rsidRPr="00455094">
        <w:t>Subtitle: Evaluating the Performance of Different Prediction Models and Data Preparation Techniques Your Name Date</w:t>
      </w:r>
    </w:p>
    <w:p w14:paraId="6C85A25F" w14:textId="77777777" w:rsidR="003568ED" w:rsidRDefault="003568ED" w:rsidP="003568ED"/>
    <w:p w14:paraId="3192E161" w14:textId="201B287F" w:rsidR="003568ED" w:rsidRPr="00455094" w:rsidRDefault="003568ED" w:rsidP="002D0773">
      <w:pPr>
        <w:pStyle w:val="Heading1"/>
      </w:pPr>
      <w:r w:rsidRPr="00455094">
        <w:t xml:space="preserve">Slide 2: </w:t>
      </w:r>
      <w:r w:rsidR="00F40D52" w:rsidRPr="00F40D52">
        <w:t>Challenges in Stock Price Prediction with High Volatility, Missing Data, and Outliers</w:t>
      </w:r>
    </w:p>
    <w:p w14:paraId="01A78992" w14:textId="77777777" w:rsidR="00D71B60" w:rsidRDefault="00D71B60" w:rsidP="00D71B60">
      <w:pPr>
        <w:pStyle w:val="Heading2"/>
      </w:pPr>
      <w:r w:rsidRPr="00D71B60">
        <w:t xml:space="preserve">Brief Overview: </w:t>
      </w:r>
    </w:p>
    <w:p w14:paraId="49C5B7BD" w14:textId="77777777" w:rsidR="00D71B60" w:rsidRDefault="00D71B60" w:rsidP="00D71B60">
      <w:pPr>
        <w:pStyle w:val="Heading3"/>
      </w:pPr>
      <w:r w:rsidRPr="00D71B60">
        <w:t xml:space="preserve">• Addressing challenges in stock price prediction </w:t>
      </w:r>
    </w:p>
    <w:p w14:paraId="051562B5" w14:textId="77777777" w:rsidR="00D71B60" w:rsidRDefault="00D71B60" w:rsidP="00D71B60">
      <w:pPr>
        <w:pStyle w:val="Heading3"/>
      </w:pPr>
      <w:r w:rsidRPr="00D71B60">
        <w:t xml:space="preserve">• Exploring the impact of high volatility, missing data, and outliers on time series prediction models </w:t>
      </w:r>
    </w:p>
    <w:p w14:paraId="03FD0246" w14:textId="4126B5B3" w:rsidR="00D71B60" w:rsidRPr="00D71B60" w:rsidRDefault="00D71B60" w:rsidP="00D71B60">
      <w:pPr>
        <w:pStyle w:val="Heading3"/>
      </w:pPr>
      <w:r w:rsidRPr="00D71B60">
        <w:t>• Importance of robustness and risk mitigation</w:t>
      </w:r>
    </w:p>
    <w:p w14:paraId="188F97E0" w14:textId="77777777" w:rsidR="008A690A" w:rsidRDefault="003568ED" w:rsidP="001C72F3">
      <w:pPr>
        <w:pStyle w:val="Heading3"/>
      </w:pPr>
      <w:r w:rsidRPr="006C7211">
        <w:t xml:space="preserve">Challenges in stock price prediction: </w:t>
      </w:r>
    </w:p>
    <w:p w14:paraId="509F9996" w14:textId="77777777" w:rsidR="008A690A" w:rsidRDefault="003568ED" w:rsidP="001C72F3">
      <w:pPr>
        <w:pStyle w:val="Heading4"/>
      </w:pPr>
      <w:r w:rsidRPr="006C7211">
        <w:t xml:space="preserve">• Impact of external factors (news, economic events, market sentiment) </w:t>
      </w:r>
    </w:p>
    <w:p w14:paraId="7EC4E6E0" w14:textId="6AE0C77A" w:rsidR="008A690A" w:rsidRDefault="003568ED" w:rsidP="001C72F3">
      <w:pPr>
        <w:pStyle w:val="Heading4"/>
      </w:pPr>
      <w:r w:rsidRPr="006C7211">
        <w:t xml:space="preserve">• </w:t>
      </w:r>
      <w:r w:rsidR="00D71B60" w:rsidRPr="00D71B60">
        <w:t>Noise in high-frequency data</w:t>
      </w:r>
    </w:p>
    <w:p w14:paraId="2AA47253" w14:textId="15D3F0AD" w:rsidR="003568ED" w:rsidRPr="006C7211" w:rsidRDefault="003568ED" w:rsidP="001C72F3">
      <w:pPr>
        <w:pStyle w:val="Heading4"/>
      </w:pPr>
      <w:r w:rsidRPr="006C7211">
        <w:t>• Heteroskedasticity in return distributions</w:t>
      </w:r>
    </w:p>
    <w:p w14:paraId="61E0E634" w14:textId="77777777" w:rsidR="008A690A" w:rsidRDefault="003568ED" w:rsidP="001C72F3">
      <w:pPr>
        <w:pStyle w:val="Heading3"/>
      </w:pPr>
      <w:r w:rsidRPr="006C7211">
        <w:t xml:space="preserve">Significance of addressing challenges: </w:t>
      </w:r>
    </w:p>
    <w:p w14:paraId="04176B6C" w14:textId="77777777" w:rsidR="008A690A" w:rsidRDefault="003568ED" w:rsidP="001C72F3">
      <w:pPr>
        <w:pStyle w:val="Heading4"/>
      </w:pPr>
      <w:r w:rsidRPr="006C7211">
        <w:t xml:space="preserve">• Greater prediction accuracy for trading systems </w:t>
      </w:r>
    </w:p>
    <w:p w14:paraId="4EB9FB36" w14:textId="77777777" w:rsidR="008A690A" w:rsidRDefault="003568ED" w:rsidP="001C72F3">
      <w:pPr>
        <w:pStyle w:val="Heading4"/>
      </w:pPr>
      <w:r w:rsidRPr="006C7211">
        <w:t xml:space="preserve">• Robustness to fluctuations in price </w:t>
      </w:r>
    </w:p>
    <w:p w14:paraId="2163D848" w14:textId="6322F265" w:rsidR="003568ED" w:rsidRPr="006C7211" w:rsidRDefault="003568ED" w:rsidP="001C72F3">
      <w:pPr>
        <w:pStyle w:val="Heading4"/>
      </w:pPr>
      <w:r w:rsidRPr="006C7211">
        <w:t>• Improved risk mitigation</w:t>
      </w:r>
    </w:p>
    <w:p w14:paraId="0E6D0154" w14:textId="77777777" w:rsidR="003568ED" w:rsidRPr="006C7211" w:rsidRDefault="003568ED" w:rsidP="001C72F3">
      <w:pPr>
        <w:pStyle w:val="Heading2"/>
      </w:pPr>
      <w:r w:rsidRPr="006C7211">
        <w:t>Research questions:</w:t>
      </w:r>
    </w:p>
    <w:p w14:paraId="54675AED" w14:textId="77777777" w:rsidR="00D71B60" w:rsidRPr="00D71B60" w:rsidRDefault="00D71B60" w:rsidP="003B2F1E">
      <w:pPr>
        <w:pStyle w:val="Heading3"/>
      </w:pPr>
      <w:r w:rsidRPr="00D71B60">
        <w:t>How does high volatility impact time series prediction models?</w:t>
      </w:r>
    </w:p>
    <w:p w14:paraId="1C180D04" w14:textId="77777777" w:rsidR="00D71B60" w:rsidRPr="00D71B60" w:rsidRDefault="00D71B60" w:rsidP="003B2F1E">
      <w:pPr>
        <w:pStyle w:val="Heading3"/>
      </w:pPr>
      <w:r w:rsidRPr="00D71B60">
        <w:t>What are effective methods for handling missing data and outliers?</w:t>
      </w:r>
    </w:p>
    <w:p w14:paraId="61B820E7" w14:textId="77777777" w:rsidR="00D71B60" w:rsidRPr="00D71B60" w:rsidRDefault="00D71B60" w:rsidP="003B2F1E">
      <w:pPr>
        <w:pStyle w:val="Heading3"/>
      </w:pPr>
      <w:r w:rsidRPr="00D71B60">
        <w:t>How do pre-processing techniques influence prediction performance?</w:t>
      </w:r>
    </w:p>
    <w:p w14:paraId="1148D362" w14:textId="77777777" w:rsidR="00D71B60" w:rsidRPr="00D71B60" w:rsidRDefault="00D71B60" w:rsidP="003B2F1E">
      <w:pPr>
        <w:pStyle w:val="Heading3"/>
      </w:pPr>
      <w:r w:rsidRPr="00D71B60">
        <w:t>How does data imputation impact prediction accuracy?</w:t>
      </w:r>
    </w:p>
    <w:p w14:paraId="31E21252" w14:textId="77777777" w:rsidR="00D71B60" w:rsidRPr="00D71B60" w:rsidRDefault="00D71B60" w:rsidP="003B2F1E">
      <w:pPr>
        <w:pStyle w:val="Heading3"/>
      </w:pPr>
      <w:r w:rsidRPr="00D71B60">
        <w:t>Can outlier detection techniques improve model robustness?</w:t>
      </w:r>
    </w:p>
    <w:p w14:paraId="7B9F0785" w14:textId="1EF06EA8" w:rsidR="00D71B60" w:rsidRDefault="00D71B60" w:rsidP="003B2F1E">
      <w:pPr>
        <w:pStyle w:val="Heading3"/>
      </w:pPr>
      <w:r w:rsidRPr="00D71B60">
        <w:t>How can relationships between price series be leveraged for better predictions?</w:t>
      </w:r>
    </w:p>
    <w:p w14:paraId="08D1E7E5" w14:textId="77B9ECE4" w:rsidR="00D71B60" w:rsidRDefault="00D71B60" w:rsidP="00D71B60"/>
    <w:p w14:paraId="32C1E994" w14:textId="542AAB41" w:rsidR="00D71B60" w:rsidRDefault="00D71B60" w:rsidP="00D71B60"/>
    <w:p w14:paraId="03F8CA50" w14:textId="77777777" w:rsidR="00D71B60" w:rsidRPr="00D71B60" w:rsidRDefault="00D71B60" w:rsidP="00D71B60"/>
    <w:p w14:paraId="5944F314" w14:textId="0F3EE9E1" w:rsidR="003568ED" w:rsidRDefault="00F40D52" w:rsidP="003B2F1E">
      <w:pPr>
        <w:pStyle w:val="Heading1"/>
      </w:pPr>
      <w:r>
        <w:lastRenderedPageBreak/>
        <w:t xml:space="preserve">Research </w:t>
      </w:r>
      <w:r w:rsidRPr="003B2F1E">
        <w:t>objective</w:t>
      </w:r>
      <w:r>
        <w:t xml:space="preserve">: </w:t>
      </w:r>
      <w:r w:rsidR="003568ED" w:rsidRPr="00E842C0">
        <w:t xml:space="preserve">investigate suitable approach for prediction when there is high volatility missing data and outliers due to extreme </w:t>
      </w:r>
      <w:proofErr w:type="gramStart"/>
      <w:r w:rsidR="003568ED" w:rsidRPr="00E842C0">
        <w:t>events</w:t>
      </w:r>
      <w:proofErr w:type="gramEnd"/>
    </w:p>
    <w:p w14:paraId="03FB0BA8" w14:textId="51D7F1F8" w:rsidR="00F40D52" w:rsidRPr="003B2F1E" w:rsidRDefault="00F40D52" w:rsidP="003B2F1E">
      <w:pPr>
        <w:pStyle w:val="Heading2"/>
      </w:pPr>
      <w:r w:rsidRPr="003B2F1E">
        <w:t>Research questions:</w:t>
      </w:r>
    </w:p>
    <w:p w14:paraId="4FC7A0CD" w14:textId="77777777" w:rsidR="00D71B60" w:rsidRPr="003B2F1E" w:rsidRDefault="00D71B60" w:rsidP="003B2F1E">
      <w:pPr>
        <w:pStyle w:val="Heading2"/>
      </w:pPr>
      <w:r w:rsidRPr="003B2F1E">
        <w:t>How does high volatility impact the accuracy of traditional time series prediction models, and which models are most robust to high volatility, missing data, and outliers?</w:t>
      </w:r>
    </w:p>
    <w:p w14:paraId="3870B11D" w14:textId="77777777" w:rsidR="00D71B60" w:rsidRPr="003B2F1E" w:rsidRDefault="00D71B60" w:rsidP="003B2F1E">
      <w:pPr>
        <w:pStyle w:val="Heading2"/>
      </w:pPr>
      <w:r w:rsidRPr="003B2F1E">
        <w:t>What are the most effective methods for handling missing data (e.g., linear interpolation, rolling mean) and outliers in stock price prediction with high volatility and extreme events?</w:t>
      </w:r>
    </w:p>
    <w:p w14:paraId="56477ACD" w14:textId="734BB0A2" w:rsidR="00D71B60" w:rsidRPr="003B2F1E" w:rsidRDefault="00D71B60" w:rsidP="003B2F1E">
      <w:pPr>
        <w:pStyle w:val="Heading2"/>
      </w:pPr>
      <w:r w:rsidRPr="003B2F1E">
        <w:t>How do different pre-processing techniques, such as data imputation or outlier removal, affect the performance of prediction models in volatile stock price data?</w:t>
      </w:r>
    </w:p>
    <w:p w14:paraId="0F3EFF70" w14:textId="77777777" w:rsidR="00D71B60" w:rsidRPr="003B2F1E" w:rsidRDefault="00D71B60" w:rsidP="003B2F1E">
      <w:pPr>
        <w:pStyle w:val="Heading2"/>
      </w:pPr>
      <w:r w:rsidRPr="003B2F1E">
        <w:t>What are the main challenges in predicting stock prices for the given dataset, and can existing prediction methods address these challenges, or is there a need for new methods?</w:t>
      </w:r>
    </w:p>
    <w:p w14:paraId="7EDA33EA" w14:textId="77777777" w:rsidR="00D71B60" w:rsidRPr="003B2F1E" w:rsidRDefault="00D71B60" w:rsidP="003B2F1E">
      <w:pPr>
        <w:pStyle w:val="Heading2"/>
      </w:pPr>
      <w:r w:rsidRPr="003B2F1E">
        <w:t>How can outlier detection techniques be integrated into the stock price prediction process to enhance model robustness and improve overall predictive performance?</w:t>
      </w:r>
    </w:p>
    <w:p w14:paraId="6B05C869" w14:textId="14069C1C" w:rsidR="003568ED" w:rsidRPr="003B2F1E" w:rsidRDefault="00D71B60" w:rsidP="003B2F1E">
      <w:pPr>
        <w:pStyle w:val="Heading2"/>
      </w:pPr>
      <w:r w:rsidRPr="003B2F1E">
        <w:t xml:space="preserve">How can relationships between price series be leveraged for improved predictions, including cross-series </w:t>
      </w:r>
      <w:proofErr w:type="gramStart"/>
      <w:r w:rsidRPr="003B2F1E">
        <w:t>prediction</w:t>
      </w:r>
      <w:proofErr w:type="gramEnd"/>
      <w:r w:rsidRPr="003B2F1E">
        <w:t xml:space="preserve"> and exploiting common trends and patterns?</w:t>
      </w:r>
    </w:p>
    <w:p w14:paraId="7432EF7B" w14:textId="77777777" w:rsidR="005D4054" w:rsidRPr="005D4054" w:rsidRDefault="005D4054" w:rsidP="002D0773">
      <w:pPr>
        <w:pStyle w:val="Heading1"/>
      </w:pPr>
      <w:r w:rsidRPr="005D4054">
        <w:t>Slide 3: Data Description</w:t>
      </w:r>
    </w:p>
    <w:p w14:paraId="05459B7F" w14:textId="77777777" w:rsidR="0037406A" w:rsidRDefault="005D4054" w:rsidP="001C72F3">
      <w:pPr>
        <w:pStyle w:val="Heading2"/>
      </w:pPr>
      <w:r w:rsidRPr="005D4054">
        <w:t>Dataset overview:</w:t>
      </w:r>
    </w:p>
    <w:p w14:paraId="57663C00" w14:textId="77777777" w:rsidR="0037406A" w:rsidRDefault="005D4054" w:rsidP="0053390B">
      <w:pPr>
        <w:pStyle w:val="Heading3"/>
      </w:pPr>
      <w:r w:rsidRPr="005D4054">
        <w:t xml:space="preserve"> • Source: Unknown (two unnamed price series) </w:t>
      </w:r>
    </w:p>
    <w:p w14:paraId="34FAF6A4" w14:textId="77777777" w:rsidR="0037406A" w:rsidRDefault="005D4054" w:rsidP="0053390B">
      <w:pPr>
        <w:pStyle w:val="Heading3"/>
      </w:pPr>
      <w:r w:rsidRPr="005D4054">
        <w:t>• Potential type: Futures data (trading begins early Sunday evening)</w:t>
      </w:r>
    </w:p>
    <w:p w14:paraId="6DF77749" w14:textId="77777777" w:rsidR="0037406A" w:rsidRDefault="005D4054" w:rsidP="0053390B">
      <w:pPr>
        <w:pStyle w:val="Heading3"/>
      </w:pPr>
      <w:r w:rsidRPr="005D4054">
        <w:t xml:space="preserve"> • Time period: 5 years (2008-2013) </w:t>
      </w:r>
    </w:p>
    <w:p w14:paraId="611A4A47" w14:textId="1AD4BA30" w:rsidR="005D4054" w:rsidRPr="005D4054" w:rsidRDefault="005D4054" w:rsidP="0053390B">
      <w:pPr>
        <w:pStyle w:val="Heading3"/>
      </w:pPr>
      <w:r w:rsidRPr="005D4054">
        <w:t>• Frequency: 2-minute intervals</w:t>
      </w:r>
    </w:p>
    <w:p w14:paraId="51E1BE21" w14:textId="77777777" w:rsidR="0037406A" w:rsidRDefault="005D4054" w:rsidP="001C72F3">
      <w:pPr>
        <w:pStyle w:val="Heading2"/>
      </w:pPr>
      <w:r w:rsidRPr="005D4054">
        <w:t>Data characteristics:</w:t>
      </w:r>
    </w:p>
    <w:p w14:paraId="49DF2879" w14:textId="77777777" w:rsidR="0037406A" w:rsidRDefault="005D4054" w:rsidP="0053390B">
      <w:pPr>
        <w:pStyle w:val="Heading3"/>
      </w:pPr>
      <w:r w:rsidRPr="005D4054">
        <w:t xml:space="preserve"> • 24-hour price data (excluding Saturdays) </w:t>
      </w:r>
    </w:p>
    <w:p w14:paraId="27365D3E" w14:textId="77777777" w:rsidR="0037406A" w:rsidRDefault="005D4054" w:rsidP="0053390B">
      <w:pPr>
        <w:pStyle w:val="Heading3"/>
      </w:pPr>
      <w:r w:rsidRPr="005D4054">
        <w:t xml:space="preserve">• Missing values and non-uniform distribution of time gaps </w:t>
      </w:r>
    </w:p>
    <w:p w14:paraId="1A53B184" w14:textId="77777777" w:rsidR="0037406A" w:rsidRDefault="005D4054" w:rsidP="0053390B">
      <w:pPr>
        <w:pStyle w:val="Heading3"/>
      </w:pPr>
      <w:r w:rsidRPr="005D4054">
        <w:t xml:space="preserve">• Shorter time gaps more common; longer time gaps less frequent </w:t>
      </w:r>
    </w:p>
    <w:p w14:paraId="05413ABC" w14:textId="514728F1" w:rsidR="0037406A" w:rsidRDefault="005D4054" w:rsidP="0053390B">
      <w:pPr>
        <w:pStyle w:val="Heading3"/>
      </w:pPr>
      <w:r w:rsidRPr="005D4054">
        <w:t xml:space="preserve">• Presence of outliers (e.g., holidays, market closed days) </w:t>
      </w:r>
    </w:p>
    <w:p w14:paraId="753D4B3C" w14:textId="77777777" w:rsidR="0037406A" w:rsidRDefault="0037406A" w:rsidP="0053390B">
      <w:pPr>
        <w:pStyle w:val="Heading3"/>
      </w:pPr>
      <w:r w:rsidRPr="005D4054">
        <w:t>• Significant number of missing values (not all likely to be holidays)</w:t>
      </w:r>
    </w:p>
    <w:p w14:paraId="48A064BA" w14:textId="6BA3C81F" w:rsidR="005D4054" w:rsidRPr="005D4054" w:rsidRDefault="005D4054" w:rsidP="0053390B">
      <w:pPr>
        <w:pStyle w:val="Heading3"/>
      </w:pPr>
      <w:r w:rsidRPr="005D4054">
        <w:t>• Wide range of time gaps (Time Series 1: avg. 17.67 min, max. 5,718 min; Time Series 2: avg. 168.24 min, max. 2,838 min)</w:t>
      </w:r>
    </w:p>
    <w:p w14:paraId="4D696BCE" w14:textId="77777777" w:rsidR="0037406A" w:rsidRDefault="005D4054" w:rsidP="001C72F3">
      <w:pPr>
        <w:pStyle w:val="Heading2"/>
      </w:pPr>
      <w:r w:rsidRPr="005D4054">
        <w:t>Data irregularities:</w:t>
      </w:r>
    </w:p>
    <w:p w14:paraId="6719E528" w14:textId="77777777" w:rsidR="0037406A" w:rsidRDefault="005D4054" w:rsidP="0053390B">
      <w:pPr>
        <w:pStyle w:val="Heading3"/>
      </w:pPr>
      <w:r w:rsidRPr="005D4054">
        <w:t xml:space="preserve"> • Skewness in time gap distribution </w:t>
      </w:r>
    </w:p>
    <w:p w14:paraId="4C4512BB" w14:textId="5DD55A10" w:rsidR="005D4054" w:rsidRDefault="005D4054" w:rsidP="0053390B">
      <w:pPr>
        <w:pStyle w:val="Heading3"/>
      </w:pPr>
      <w:r w:rsidRPr="005D4054">
        <w:t>• Long tails indicating significant deviations from expected 2-minute intervals</w:t>
      </w:r>
    </w:p>
    <w:p w14:paraId="5CECFE50" w14:textId="58A97F1B" w:rsidR="0037406A" w:rsidRDefault="0037406A" w:rsidP="0037406A">
      <w:r w:rsidRPr="00061F5C">
        <w:rPr>
          <w:noProof/>
        </w:rPr>
        <w:lastRenderedPageBreak/>
        <w:drawing>
          <wp:inline distT="0" distB="0" distL="0" distR="0" wp14:anchorId="4BEF3F38" wp14:editId="3459374A">
            <wp:extent cx="2662428" cy="2497243"/>
            <wp:effectExtent l="0" t="0" r="5080" b="0"/>
            <wp:docPr id="1571851708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51708" name="Picture 1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9914" cy="25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1F5C">
        <w:rPr>
          <w:noProof/>
        </w:rPr>
        <w:drawing>
          <wp:inline distT="0" distB="0" distL="0" distR="0" wp14:anchorId="797E1203" wp14:editId="7485E9CF">
            <wp:extent cx="2479399" cy="2356061"/>
            <wp:effectExtent l="0" t="0" r="0" b="6350"/>
            <wp:docPr id="1262364246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64246" name="Picture 1" descr="Chart, hist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9057" cy="236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B7B85" w14:textId="719E5E20" w:rsidR="0037406A" w:rsidRDefault="0037406A" w:rsidP="0037406A"/>
    <w:p w14:paraId="162A56A2" w14:textId="77777777" w:rsidR="005D4054" w:rsidRPr="005D4054" w:rsidRDefault="005D4054" w:rsidP="002D0773">
      <w:pPr>
        <w:pStyle w:val="Heading1"/>
      </w:pPr>
      <w:r w:rsidRPr="005D4054">
        <w:t>Slide 4: Exploratory Data Analysis</w:t>
      </w:r>
    </w:p>
    <w:p w14:paraId="47560449" w14:textId="77777777" w:rsidR="0037406A" w:rsidRDefault="005D4054" w:rsidP="001C72F3">
      <w:pPr>
        <w:pStyle w:val="Heading2"/>
      </w:pPr>
      <w:r w:rsidRPr="005D4054">
        <w:t xml:space="preserve">Characteristics of the data: </w:t>
      </w:r>
    </w:p>
    <w:p w14:paraId="7B5A7407" w14:textId="39929734" w:rsidR="0037406A" w:rsidRDefault="005D4054" w:rsidP="00AF473E">
      <w:pPr>
        <w:pStyle w:val="Heading3"/>
      </w:pPr>
      <w:r w:rsidRPr="005D4054">
        <w:t xml:space="preserve">• Stationary price returns series </w:t>
      </w:r>
    </w:p>
    <w:p w14:paraId="2DB517C9" w14:textId="77777777" w:rsidR="00D71B60" w:rsidRPr="00D71B60" w:rsidRDefault="00D71B60" w:rsidP="00D71B60">
      <w:pPr>
        <w:pStyle w:val="Heading4"/>
      </w:pPr>
      <w:r w:rsidRPr="00D71B60">
        <w:t>• ADF test: p-value = 0, stationary time series</w:t>
      </w:r>
    </w:p>
    <w:p w14:paraId="0F438480" w14:textId="236871AB" w:rsidR="00D71B60" w:rsidRDefault="00D71B60" w:rsidP="00D71B60">
      <w:pPr>
        <w:pStyle w:val="Heading4"/>
      </w:pPr>
      <w:r w:rsidRPr="00D71B60">
        <w:t>• KPSS test: p-value = 0.1, stationary around deterministic tren</w:t>
      </w:r>
      <w:r>
        <w:t>d</w:t>
      </w:r>
    </w:p>
    <w:p w14:paraId="3380F807" w14:textId="3ED86911" w:rsidR="0037406A" w:rsidRDefault="005D4054" w:rsidP="00D71B60">
      <w:pPr>
        <w:pStyle w:val="Heading3"/>
      </w:pPr>
      <w:r w:rsidRPr="005D4054">
        <w:t xml:space="preserve">• Nonlinear upwards trend </w:t>
      </w:r>
    </w:p>
    <w:p w14:paraId="2D117983" w14:textId="77777777" w:rsidR="0037406A" w:rsidRDefault="005D4054" w:rsidP="0053390B">
      <w:pPr>
        <w:pStyle w:val="Heading3"/>
      </w:pPr>
      <w:r w:rsidRPr="005D4054">
        <w:t xml:space="preserve">• No seasonal components in hourly, daily, or weekly frequencies </w:t>
      </w:r>
    </w:p>
    <w:p w14:paraId="534276CB" w14:textId="77777777" w:rsidR="0037406A" w:rsidRDefault="005D4054" w:rsidP="0053390B">
      <w:pPr>
        <w:pStyle w:val="Heading3"/>
      </w:pPr>
      <w:r w:rsidRPr="005D4054">
        <w:t xml:space="preserve">• Periodic components in daily and weekly frequencies </w:t>
      </w:r>
    </w:p>
    <w:p w14:paraId="4B48132F" w14:textId="126F4F50" w:rsidR="005D4054" w:rsidRPr="005D4054" w:rsidRDefault="005D4054" w:rsidP="0053390B">
      <w:pPr>
        <w:pStyle w:val="Heading3"/>
      </w:pPr>
      <w:r w:rsidRPr="005D4054">
        <w:t>• Non-normal distributions with heteroskedasticity and volatility clustering</w:t>
      </w:r>
    </w:p>
    <w:p w14:paraId="2714BCEE" w14:textId="77777777" w:rsidR="005D4054" w:rsidRPr="005D4054" w:rsidRDefault="005D4054" w:rsidP="001C72F3">
      <w:pPr>
        <w:pStyle w:val="Heading2"/>
      </w:pPr>
      <w:r w:rsidRPr="005D4054">
        <w:t>Seasonal decomposition:</w:t>
      </w:r>
    </w:p>
    <w:p w14:paraId="6317E420" w14:textId="77777777" w:rsidR="0037406A" w:rsidRDefault="005D4054" w:rsidP="0053390B">
      <w:pPr>
        <w:pStyle w:val="Heading3"/>
      </w:pPr>
      <w:r w:rsidRPr="005D4054">
        <w:t xml:space="preserve">Time Series 1 (ts1): </w:t>
      </w:r>
    </w:p>
    <w:p w14:paraId="1D4C4E32" w14:textId="77777777" w:rsidR="0037406A" w:rsidRDefault="005D4054" w:rsidP="00AF473E">
      <w:pPr>
        <w:pStyle w:val="Heading4"/>
      </w:pPr>
      <w:r w:rsidRPr="005D4054">
        <w:t xml:space="preserve">• Strong correlation between price and trend </w:t>
      </w:r>
    </w:p>
    <w:p w14:paraId="7CB5C86A" w14:textId="77777777" w:rsidR="0037406A" w:rsidRDefault="005D4054" w:rsidP="00AF473E">
      <w:pPr>
        <w:pStyle w:val="Heading4"/>
      </w:pPr>
      <w:r w:rsidRPr="005D4054">
        <w:t xml:space="preserve">• Possible seasonality in monthly time frame </w:t>
      </w:r>
    </w:p>
    <w:p w14:paraId="61A0BB8B" w14:textId="13609EB9" w:rsidR="005D4054" w:rsidRPr="005D4054" w:rsidRDefault="005D4054" w:rsidP="00AF473E">
      <w:pPr>
        <w:pStyle w:val="Heading4"/>
      </w:pPr>
      <w:r w:rsidRPr="005D4054">
        <w:t>• Residuals strongly correlated (underlying structure not captured)</w:t>
      </w:r>
    </w:p>
    <w:p w14:paraId="15048055" w14:textId="77777777" w:rsidR="0037406A" w:rsidRDefault="005D4054" w:rsidP="0053390B">
      <w:pPr>
        <w:pStyle w:val="Heading3"/>
      </w:pPr>
      <w:r w:rsidRPr="005D4054">
        <w:t xml:space="preserve">Time Series 2 (ts2): </w:t>
      </w:r>
    </w:p>
    <w:p w14:paraId="101CE0E9" w14:textId="77777777" w:rsidR="0037406A" w:rsidRDefault="005D4054" w:rsidP="00AF473E">
      <w:pPr>
        <w:pStyle w:val="Heading4"/>
      </w:pPr>
      <w:r w:rsidRPr="005D4054">
        <w:t xml:space="preserve">• More likely to be seasonal at higher timescales </w:t>
      </w:r>
    </w:p>
    <w:p w14:paraId="2633CD8C" w14:textId="77777777" w:rsidR="0037406A" w:rsidRDefault="005D4054" w:rsidP="00AF473E">
      <w:pPr>
        <w:pStyle w:val="Heading4"/>
      </w:pPr>
      <w:r w:rsidRPr="005D4054">
        <w:t xml:space="preserve">• Strong upward trend across all timescales </w:t>
      </w:r>
    </w:p>
    <w:p w14:paraId="6E47AF77" w14:textId="3EED070A" w:rsidR="005D4054" w:rsidRPr="005D4054" w:rsidRDefault="005D4054" w:rsidP="00AF473E">
      <w:pPr>
        <w:pStyle w:val="Heading4"/>
      </w:pPr>
      <w:r w:rsidRPr="005D4054">
        <w:t>• Residuals strongly correlated (underlying structure not captured)</w:t>
      </w:r>
    </w:p>
    <w:p w14:paraId="44B8AAE5" w14:textId="77777777" w:rsidR="0037406A" w:rsidRDefault="005D4054" w:rsidP="001C72F3">
      <w:pPr>
        <w:pStyle w:val="Heading2"/>
      </w:pPr>
      <w:r w:rsidRPr="005D4054">
        <w:t xml:space="preserve">Periodogram analysis: </w:t>
      </w:r>
    </w:p>
    <w:p w14:paraId="1C349C07" w14:textId="77777777" w:rsidR="0037406A" w:rsidRDefault="005D4054" w:rsidP="0053390B">
      <w:pPr>
        <w:pStyle w:val="Heading3"/>
      </w:pPr>
      <w:r w:rsidRPr="005D4054">
        <w:t xml:space="preserve">• Both time series show seasonality or periods in intra-day timescale and daily (2 hours, 16 hours, 48 hours) </w:t>
      </w:r>
    </w:p>
    <w:p w14:paraId="4F235E9E" w14:textId="7B80EDED" w:rsidR="005D4054" w:rsidRPr="005D4054" w:rsidRDefault="005D4054" w:rsidP="0053390B">
      <w:pPr>
        <w:pStyle w:val="Heading3"/>
      </w:pPr>
      <w:r w:rsidRPr="005D4054">
        <w:t>• Significant lags in hourly and daily frequencies indicate serial correlation</w:t>
      </w:r>
    </w:p>
    <w:p w14:paraId="3964A8CF" w14:textId="5247E5FC" w:rsidR="005D4054" w:rsidRDefault="0037406A">
      <w:r>
        <w:t>Daily/Weekly</w:t>
      </w:r>
    </w:p>
    <w:p w14:paraId="3A052990" w14:textId="77777777" w:rsidR="0037406A" w:rsidRDefault="0037406A" w:rsidP="0037406A">
      <w:pPr>
        <w:rPr>
          <w:noProof/>
        </w:rPr>
      </w:pPr>
      <w:r w:rsidRPr="00F75ACD">
        <w:rPr>
          <w:noProof/>
        </w:rPr>
        <w:lastRenderedPageBreak/>
        <w:drawing>
          <wp:inline distT="0" distB="0" distL="0" distR="0" wp14:anchorId="045AF1F4" wp14:editId="0DCAC26B">
            <wp:extent cx="2620818" cy="2041905"/>
            <wp:effectExtent l="0" t="0" r="8255" b="0"/>
            <wp:docPr id="1639817747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817747" name="Picture 1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614" cy="20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ACD">
        <w:rPr>
          <w:noProof/>
        </w:rPr>
        <w:t xml:space="preserve"> </w:t>
      </w:r>
      <w:r w:rsidRPr="00F75ACD">
        <w:rPr>
          <w:noProof/>
        </w:rPr>
        <w:drawing>
          <wp:inline distT="0" distB="0" distL="0" distR="0" wp14:anchorId="2777DF32" wp14:editId="52B5E081">
            <wp:extent cx="2650067" cy="2132739"/>
            <wp:effectExtent l="0" t="0" r="0" b="1270"/>
            <wp:docPr id="1691230830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0830" name="Picture 1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876" cy="21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F29DB" w14:textId="25590A7D" w:rsidR="0037406A" w:rsidRDefault="0037406A" w:rsidP="0037406A">
      <w:r>
        <w:rPr>
          <w:noProof/>
        </w:rPr>
        <w:drawing>
          <wp:inline distT="0" distB="0" distL="0" distR="0" wp14:anchorId="5A75B0B2" wp14:editId="6C289254">
            <wp:extent cx="2580746" cy="1934845"/>
            <wp:effectExtent l="0" t="0" r="0" b="8255"/>
            <wp:docPr id="1889326052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6052" name="Picture 1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710" cy="1940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0F5A" w:rsidRPr="00F30F5A">
        <w:t xml:space="preserve"> </w:t>
      </w:r>
      <w:r w:rsidR="00F30F5A">
        <w:rPr>
          <w:noProof/>
        </w:rPr>
        <w:drawing>
          <wp:inline distT="0" distB="0" distL="0" distR="0" wp14:anchorId="2D9FA727" wp14:editId="09B4A723">
            <wp:extent cx="2566679" cy="2053399"/>
            <wp:effectExtent l="0" t="0" r="5080" b="4445"/>
            <wp:docPr id="212396586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6586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390" cy="2058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CB0FC" w14:textId="77777777" w:rsidR="0037406A" w:rsidRDefault="0037406A" w:rsidP="0037406A">
      <w:r w:rsidRPr="00F75ACD">
        <w:rPr>
          <w:noProof/>
        </w:rPr>
        <w:drawing>
          <wp:inline distT="0" distB="0" distL="0" distR="0" wp14:anchorId="48DD631C" wp14:editId="70300ACD">
            <wp:extent cx="2317954" cy="1805940"/>
            <wp:effectExtent l="0" t="0" r="6350" b="3810"/>
            <wp:docPr id="1305870920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70920" name="Picture 1" descr="Chart, hist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3503" cy="18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75ACD">
        <w:rPr>
          <w:noProof/>
        </w:rPr>
        <w:drawing>
          <wp:inline distT="0" distB="0" distL="0" distR="0" wp14:anchorId="7E1B4E4F" wp14:editId="78982601">
            <wp:extent cx="2225063" cy="1790700"/>
            <wp:effectExtent l="0" t="0" r="3810" b="0"/>
            <wp:docPr id="6317345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3451" name="Picture 1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044" cy="17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66E0" w14:textId="32C80654" w:rsidR="0037406A" w:rsidRDefault="00F30F5A" w:rsidP="0037406A">
      <w:r>
        <w:rPr>
          <w:noProof/>
        </w:rPr>
        <w:drawing>
          <wp:inline distT="0" distB="0" distL="0" distR="0" wp14:anchorId="5FB7CA88" wp14:editId="6D59EFC5">
            <wp:extent cx="2942124" cy="2205778"/>
            <wp:effectExtent l="0" t="0" r="0" b="4445"/>
            <wp:docPr id="1886423302" name="Picture 3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23302" name="Picture 3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599" cy="2212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0F5A">
        <w:t xml:space="preserve"> </w:t>
      </w:r>
      <w:r>
        <w:rPr>
          <w:noProof/>
        </w:rPr>
        <w:drawing>
          <wp:inline distT="0" distB="0" distL="0" distR="0" wp14:anchorId="0E2B468B" wp14:editId="392AEF4B">
            <wp:extent cx="2376157" cy="1900978"/>
            <wp:effectExtent l="0" t="0" r="5715" b="4445"/>
            <wp:docPr id="2037068678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068678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9615" cy="191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AA7D3" w14:textId="77777777" w:rsidR="0037406A" w:rsidRDefault="0037406A"/>
    <w:p w14:paraId="5073C543" w14:textId="77777777" w:rsidR="005D4054" w:rsidRPr="005D4054" w:rsidRDefault="005D4054" w:rsidP="002D0773">
      <w:pPr>
        <w:pStyle w:val="Heading1"/>
      </w:pPr>
      <w:r w:rsidRPr="005D4054">
        <w:lastRenderedPageBreak/>
        <w:t>Slide 3: Data Description</w:t>
      </w:r>
    </w:p>
    <w:p w14:paraId="64B162FD" w14:textId="77777777" w:rsidR="0037406A" w:rsidRDefault="0037406A" w:rsidP="001C72F3">
      <w:pPr>
        <w:pStyle w:val="Heading2"/>
      </w:pPr>
      <w:r w:rsidRPr="005D4054">
        <w:t xml:space="preserve">Key observations: </w:t>
      </w:r>
    </w:p>
    <w:p w14:paraId="042F6DA3" w14:textId="77777777" w:rsidR="0037406A" w:rsidRDefault="0037406A" w:rsidP="0053390B">
      <w:pPr>
        <w:pStyle w:val="Heading3"/>
      </w:pPr>
      <w:r w:rsidRPr="005D4054">
        <w:t xml:space="preserve">• Extreme market events visually identified </w:t>
      </w:r>
    </w:p>
    <w:p w14:paraId="30B9D8BB" w14:textId="1692C0A0" w:rsidR="00D71B60" w:rsidRDefault="0037406A" w:rsidP="0053390B">
      <w:pPr>
        <w:pStyle w:val="Heading3"/>
      </w:pPr>
      <w:r w:rsidRPr="005D4054">
        <w:t xml:space="preserve">• Outliers: </w:t>
      </w:r>
      <w:r w:rsidR="008516B1" w:rsidRPr="008516B1">
        <w:t>Focused on extreme market events (e.g., 2008)</w:t>
      </w:r>
    </w:p>
    <w:p w14:paraId="1BCB9972" w14:textId="53D86C26" w:rsidR="0037406A" w:rsidRDefault="0037406A" w:rsidP="0053390B">
      <w:pPr>
        <w:pStyle w:val="Heading3"/>
      </w:pPr>
      <w:r w:rsidRPr="005D4054">
        <w:t>• Noise assumed to be inherent in data (not due to measurement error)</w:t>
      </w:r>
    </w:p>
    <w:p w14:paraId="0A1C21ED" w14:textId="744E4282" w:rsidR="008B5A7E" w:rsidRDefault="008B5A7E" w:rsidP="008B5A7E"/>
    <w:p w14:paraId="795A6504" w14:textId="303D9D6E" w:rsidR="008B5A7E" w:rsidRPr="005D4054" w:rsidRDefault="008B5A7E" w:rsidP="008B5A7E">
      <w:r>
        <w:rPr>
          <w:noProof/>
        </w:rPr>
        <w:drawing>
          <wp:inline distT="0" distB="0" distL="0" distR="0" wp14:anchorId="3AF95E80" wp14:editId="700E10D3">
            <wp:extent cx="2573867" cy="3860800"/>
            <wp:effectExtent l="0" t="0" r="0" b="6350"/>
            <wp:docPr id="883084483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084483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585204" cy="387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DB9B96" wp14:editId="79018441">
            <wp:extent cx="2912533" cy="4368798"/>
            <wp:effectExtent l="0" t="0" r="2540" b="0"/>
            <wp:docPr id="305652321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652321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966" cy="4375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3D4DB" w14:textId="77777777" w:rsidR="00D71B60" w:rsidRDefault="005D4054" w:rsidP="00D71B60">
      <w:pPr>
        <w:pStyle w:val="Heading2"/>
      </w:pPr>
      <w:r w:rsidRPr="005D4054">
        <w:lastRenderedPageBreak/>
        <w:t xml:space="preserve">Logarithmic returns: </w:t>
      </w:r>
    </w:p>
    <w:p w14:paraId="046383A5" w14:textId="4F12487D" w:rsidR="005D4054" w:rsidRPr="005D4054" w:rsidRDefault="005D4054" w:rsidP="00D71B60">
      <w:pPr>
        <w:pStyle w:val="Heading3"/>
      </w:pPr>
      <w:r w:rsidRPr="005D4054">
        <w:t>not normally distributed (Kolmogorov-Smirnov test p-value = 0.0)</w:t>
      </w:r>
    </w:p>
    <w:p w14:paraId="6370D1A9" w14:textId="77777777" w:rsidR="00D71B60" w:rsidRDefault="005D4054" w:rsidP="0053390B">
      <w:pPr>
        <w:pStyle w:val="Heading3"/>
      </w:pPr>
      <w:r w:rsidRPr="005D4054">
        <w:t xml:space="preserve">Skewness and kurtosis: evidence of non-normality </w:t>
      </w:r>
    </w:p>
    <w:p w14:paraId="739C7243" w14:textId="77777777" w:rsidR="00D71B60" w:rsidRDefault="005D4054" w:rsidP="00D71B60">
      <w:pPr>
        <w:pStyle w:val="Heading4"/>
      </w:pPr>
      <w:r w:rsidRPr="005D4054">
        <w:t xml:space="preserve">• ts1: skewness ≈ 0, kurtosis = 138.45 </w:t>
      </w:r>
    </w:p>
    <w:p w14:paraId="78BDFE6B" w14:textId="7A283594" w:rsidR="005D4054" w:rsidRPr="005D4054" w:rsidRDefault="005D4054" w:rsidP="00D71B60">
      <w:pPr>
        <w:pStyle w:val="Heading4"/>
      </w:pPr>
      <w:r w:rsidRPr="005D4054">
        <w:t>• ts2: skewness = 0.99, kurtosis significantly different from 3</w:t>
      </w:r>
    </w:p>
    <w:p w14:paraId="2BD658E4" w14:textId="77777777" w:rsidR="005D4054" w:rsidRPr="005D4054" w:rsidRDefault="005D4054" w:rsidP="0053390B">
      <w:pPr>
        <w:pStyle w:val="Heading3"/>
      </w:pPr>
      <w:r w:rsidRPr="005D4054">
        <w:t xml:space="preserve">Mean values close to zero, variances small but different between ts1 and </w:t>
      </w:r>
      <w:proofErr w:type="gramStart"/>
      <w:r w:rsidRPr="005D4054">
        <w:t>ts2</w:t>
      </w:r>
      <w:proofErr w:type="gramEnd"/>
    </w:p>
    <w:p w14:paraId="591CECC8" w14:textId="77777777" w:rsidR="005D4054" w:rsidRPr="005D4054" w:rsidRDefault="005D4054" w:rsidP="0053390B">
      <w:pPr>
        <w:pStyle w:val="Heading3"/>
      </w:pPr>
      <w:r w:rsidRPr="005D4054">
        <w:t>Covariance between ts1 and ts2: negative, but small magnitude</w:t>
      </w:r>
    </w:p>
    <w:p w14:paraId="45B49936" w14:textId="71C635D2" w:rsidR="005D4054" w:rsidRPr="005D4054" w:rsidRDefault="005D4054" w:rsidP="0053390B">
      <w:pPr>
        <w:pStyle w:val="Heading3"/>
      </w:pPr>
      <w:r w:rsidRPr="005D4054">
        <w:t xml:space="preserve">Non-normal </w:t>
      </w:r>
      <w:r w:rsidR="003B2F1E" w:rsidRPr="005D4054">
        <w:t>behaviour</w:t>
      </w:r>
      <w:r w:rsidRPr="005D4054">
        <w:t>: heavy tails, high likelihood of extreme values</w:t>
      </w:r>
    </w:p>
    <w:p w14:paraId="42E257F4" w14:textId="77777777" w:rsidR="005D4054" w:rsidRPr="005D4054" w:rsidRDefault="005D4054" w:rsidP="0053390B">
      <w:pPr>
        <w:pStyle w:val="Heading3"/>
      </w:pPr>
      <w:r w:rsidRPr="005D4054">
        <w:t>Rolling mean and standard deviation (window size: 4 hours)</w:t>
      </w:r>
    </w:p>
    <w:p w14:paraId="594A0B26" w14:textId="77777777" w:rsidR="005D4054" w:rsidRPr="005D4054" w:rsidRDefault="005D4054" w:rsidP="0053390B">
      <w:pPr>
        <w:pStyle w:val="Heading3"/>
      </w:pPr>
      <w:r w:rsidRPr="005D4054">
        <w:t>Squared and absolute returns: periods of high volatility</w:t>
      </w:r>
    </w:p>
    <w:p w14:paraId="089A8434" w14:textId="77777777" w:rsidR="005D4054" w:rsidRPr="005D4054" w:rsidRDefault="005D4054" w:rsidP="0053390B">
      <w:pPr>
        <w:pStyle w:val="Heading3"/>
      </w:pPr>
      <w:r w:rsidRPr="005D4054">
        <w:t xml:space="preserve">Heteroskedasticity present in time </w:t>
      </w:r>
      <w:proofErr w:type="gramStart"/>
      <w:r w:rsidRPr="005D4054">
        <w:t>series</w:t>
      </w:r>
      <w:proofErr w:type="gramEnd"/>
    </w:p>
    <w:p w14:paraId="6D5BBD1E" w14:textId="0E36AA72" w:rsidR="008B5A7E" w:rsidRDefault="008B5A7E" w:rsidP="008B5A7E">
      <w:pPr>
        <w:numPr>
          <w:ilvl w:val="0"/>
          <w:numId w:val="7"/>
        </w:numPr>
      </w:pPr>
      <w:r>
        <w:rPr>
          <w:noProof/>
        </w:rPr>
        <w:drawing>
          <wp:inline distT="0" distB="0" distL="0" distR="0" wp14:anchorId="159903C0" wp14:editId="2A318883">
            <wp:extent cx="2743200" cy="2056640"/>
            <wp:effectExtent l="0" t="0" r="0" b="1270"/>
            <wp:docPr id="158018228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18228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046" cy="2070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66414A" wp14:editId="62E3A8FE">
            <wp:extent cx="2429933" cy="1821777"/>
            <wp:effectExtent l="0" t="0" r="8890" b="7620"/>
            <wp:docPr id="72827882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27882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305" cy="1843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C33E3" w14:textId="6C75ACDE" w:rsidR="005D4054" w:rsidRDefault="005D4054"/>
    <w:p w14:paraId="7975A460" w14:textId="312FEE16" w:rsidR="005D4054" w:rsidRPr="00371A95" w:rsidRDefault="005D4054">
      <w:pPr>
        <w:rPr>
          <w:b/>
          <w:bCs/>
        </w:rPr>
      </w:pPr>
    </w:p>
    <w:p w14:paraId="66B6A112" w14:textId="77777777" w:rsidR="005D4054" w:rsidRPr="005D4054" w:rsidRDefault="005D4054" w:rsidP="002D0773">
      <w:pPr>
        <w:pStyle w:val="Heading1"/>
      </w:pPr>
      <w:r w:rsidRPr="005D4054">
        <w:lastRenderedPageBreak/>
        <w:t>Slide: Modelling Outline</w:t>
      </w:r>
    </w:p>
    <w:p w14:paraId="074E1273" w14:textId="4AD476AB" w:rsidR="005D4054" w:rsidRDefault="005D4054" w:rsidP="001C72F3">
      <w:pPr>
        <w:pStyle w:val="Heading2"/>
      </w:pPr>
      <w:r w:rsidRPr="005D4054">
        <w:t>Research goal: Develop suitable predictions for price returns, accounting for volatility, extreme events, and missing values</w:t>
      </w:r>
    </w:p>
    <w:p w14:paraId="4298149F" w14:textId="77777777" w:rsidR="008A690A" w:rsidRDefault="005D4054" w:rsidP="001C72F3">
      <w:pPr>
        <w:pStyle w:val="Heading2"/>
      </w:pPr>
      <w:r w:rsidRPr="005D4054">
        <w:t>Hypotheses:</w:t>
      </w:r>
    </w:p>
    <w:p w14:paraId="670B1EB3" w14:textId="77777777" w:rsidR="008A690A" w:rsidRDefault="005D4054" w:rsidP="0053390B">
      <w:pPr>
        <w:pStyle w:val="Heading3"/>
      </w:pPr>
      <w:r w:rsidRPr="005D4054">
        <w:t xml:space="preserve"> • H1: ts1 can predict ts1 </w:t>
      </w:r>
    </w:p>
    <w:p w14:paraId="5D8F82D5" w14:textId="77777777" w:rsidR="008A690A" w:rsidRDefault="005D4054" w:rsidP="0053390B">
      <w:pPr>
        <w:pStyle w:val="Heading3"/>
      </w:pPr>
      <w:r w:rsidRPr="005D4054">
        <w:t xml:space="preserve">• H2: ts2 can predict ts2 </w:t>
      </w:r>
    </w:p>
    <w:p w14:paraId="0917F82C" w14:textId="77777777" w:rsidR="008A690A" w:rsidRDefault="005D4054" w:rsidP="0053390B">
      <w:pPr>
        <w:pStyle w:val="Heading3"/>
      </w:pPr>
      <w:r w:rsidRPr="005D4054">
        <w:t xml:space="preserve">• H3: ts1 can predict ts2 </w:t>
      </w:r>
    </w:p>
    <w:p w14:paraId="59267043" w14:textId="659B123F" w:rsidR="005D4054" w:rsidRPr="005D4054" w:rsidRDefault="005D4054" w:rsidP="0053390B">
      <w:pPr>
        <w:pStyle w:val="Heading3"/>
      </w:pPr>
      <w:r w:rsidRPr="005D4054">
        <w:t>• H4: ts2 can predict ts1</w:t>
      </w:r>
    </w:p>
    <w:p w14:paraId="32AD93CE" w14:textId="77777777" w:rsidR="005D4054" w:rsidRPr="005D4054" w:rsidRDefault="005D4054" w:rsidP="001C72F3">
      <w:pPr>
        <w:pStyle w:val="Heading2"/>
      </w:pPr>
      <w:r w:rsidRPr="005D4054">
        <w:t>Motivation: Investigate relationships between time series and predictability; impact of imputation and feature engineering on uncertainty</w:t>
      </w:r>
    </w:p>
    <w:p w14:paraId="480C1B07" w14:textId="77777777" w:rsidR="005D4054" w:rsidRPr="005D4054" w:rsidRDefault="005D4054" w:rsidP="001C72F3">
      <w:pPr>
        <w:pStyle w:val="Heading2"/>
      </w:pPr>
      <w:r w:rsidRPr="005D4054">
        <w:t>Experiments (4 data preparation methods):</w:t>
      </w:r>
    </w:p>
    <w:p w14:paraId="1375C98A" w14:textId="77777777" w:rsidR="005D4054" w:rsidRPr="005D4054" w:rsidRDefault="005D4054" w:rsidP="0053390B">
      <w:pPr>
        <w:pStyle w:val="Heading3"/>
      </w:pPr>
      <w:r w:rsidRPr="005D4054">
        <w:t>Original data, missing values removed, outliers not identified</w:t>
      </w:r>
    </w:p>
    <w:p w14:paraId="28C17F7D" w14:textId="77777777" w:rsidR="005D4054" w:rsidRPr="005D4054" w:rsidRDefault="005D4054" w:rsidP="0053390B">
      <w:pPr>
        <w:pStyle w:val="Heading3"/>
      </w:pPr>
      <w:r w:rsidRPr="005D4054">
        <w:t>Original data, missing values removed, outliers identified</w:t>
      </w:r>
    </w:p>
    <w:p w14:paraId="22449569" w14:textId="77777777" w:rsidR="005D4054" w:rsidRPr="005D4054" w:rsidRDefault="005D4054" w:rsidP="0053390B">
      <w:pPr>
        <w:pStyle w:val="Heading3"/>
      </w:pPr>
      <w:r w:rsidRPr="005D4054">
        <w:t xml:space="preserve">Imputed data, outliers not </w:t>
      </w:r>
      <w:proofErr w:type="gramStart"/>
      <w:r w:rsidRPr="005D4054">
        <w:t>identified</w:t>
      </w:r>
      <w:proofErr w:type="gramEnd"/>
    </w:p>
    <w:p w14:paraId="3C249D0F" w14:textId="3E6A1CD7" w:rsidR="005D4054" w:rsidRDefault="005D4054" w:rsidP="0053390B">
      <w:pPr>
        <w:pStyle w:val="Heading3"/>
      </w:pPr>
      <w:r w:rsidRPr="005D4054">
        <w:t xml:space="preserve">Imputed data, outliers </w:t>
      </w:r>
      <w:proofErr w:type="gramStart"/>
      <w:r w:rsidRPr="005D4054">
        <w:t>identified</w:t>
      </w:r>
      <w:proofErr w:type="gramEnd"/>
    </w:p>
    <w:p w14:paraId="07E12BAA" w14:textId="6454DE24" w:rsidR="00371A95" w:rsidRDefault="00371A95" w:rsidP="00371A95"/>
    <w:p w14:paraId="026343C5" w14:textId="77777777" w:rsidR="008516B1" w:rsidRDefault="008516B1" w:rsidP="008516B1">
      <w:pPr>
        <w:pStyle w:val="Heading2"/>
      </w:pPr>
      <w:r w:rsidRPr="008516B1">
        <w:t xml:space="preserve">Model Performance Comparison: </w:t>
      </w:r>
    </w:p>
    <w:p w14:paraId="2735147D" w14:textId="77777777" w:rsidR="008516B1" w:rsidRDefault="008516B1" w:rsidP="008516B1">
      <w:pPr>
        <w:pStyle w:val="Heading3"/>
      </w:pPr>
      <w:r w:rsidRPr="008516B1">
        <w:t xml:space="preserve">• Evaluate models on different dataset versions (original, imputed, with and without outlier identification) </w:t>
      </w:r>
    </w:p>
    <w:p w14:paraId="4B35E1F9" w14:textId="180C340A" w:rsidR="008516B1" w:rsidRDefault="008516B1" w:rsidP="008516B1">
      <w:pPr>
        <w:pStyle w:val="Heading3"/>
      </w:pPr>
      <w:r w:rsidRPr="008516B1">
        <w:t>• Examine the impact of data imputation and outlier detection techniques on prediction accuracy and model robustness</w:t>
      </w:r>
    </w:p>
    <w:p w14:paraId="22FDB484" w14:textId="77777777" w:rsidR="008516B1" w:rsidRDefault="008516B1" w:rsidP="005D405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C12581" w14:textId="6D2AEE1D" w:rsidR="008A690A" w:rsidRDefault="005D4054" w:rsidP="005D4054">
      <w:r w:rsidRPr="005D4054">
        <w:t xml:space="preserve">Considerations: </w:t>
      </w:r>
    </w:p>
    <w:p w14:paraId="5C1EFCFD" w14:textId="77777777" w:rsidR="008A690A" w:rsidRDefault="005D4054" w:rsidP="005D4054">
      <w:r w:rsidRPr="005D4054">
        <w:t xml:space="preserve">• Choice of imputation technique: preservation of data structure, noise levels, model performance </w:t>
      </w:r>
    </w:p>
    <w:p w14:paraId="487E27A7" w14:textId="7BC8A997" w:rsidR="008A690A" w:rsidRDefault="005D4054" w:rsidP="005D4054">
      <w:r w:rsidRPr="005D4054">
        <w:t xml:space="preserve">• Accounting for extreme market conditions and black swan events </w:t>
      </w:r>
    </w:p>
    <w:p w14:paraId="2029398E" w14:textId="67D744FA" w:rsidR="005D4054" w:rsidRPr="005D4054" w:rsidRDefault="005D4054" w:rsidP="005D4054">
      <w:r w:rsidRPr="005D4054">
        <w:t>• Testing volatility-based models and deep learning models (e.g., LSTM) for robustness to outliers</w:t>
      </w:r>
    </w:p>
    <w:p w14:paraId="63AA1FF7" w14:textId="77777777" w:rsidR="005D4054" w:rsidRPr="005D4054" w:rsidRDefault="005D4054" w:rsidP="005D4054">
      <w:pPr>
        <w:numPr>
          <w:ilvl w:val="0"/>
          <w:numId w:val="9"/>
        </w:numPr>
      </w:pPr>
      <w:r w:rsidRPr="005D4054">
        <w:t>Imputation technique considerations: preservation of data structure and noise, impact on model performance</w:t>
      </w:r>
    </w:p>
    <w:p w14:paraId="10992691" w14:textId="77777777" w:rsidR="005D4054" w:rsidRPr="005D4054" w:rsidRDefault="005D4054" w:rsidP="005D4054">
      <w:pPr>
        <w:numPr>
          <w:ilvl w:val="0"/>
          <w:numId w:val="9"/>
        </w:numPr>
      </w:pPr>
      <w:r w:rsidRPr="005D4054">
        <w:t>Importance of accounting for extreme market conditions and black swan events</w:t>
      </w:r>
    </w:p>
    <w:p w14:paraId="16CD9B89" w14:textId="086514E5" w:rsidR="005D4054" w:rsidRDefault="005D4054"/>
    <w:p w14:paraId="28DF406D" w14:textId="07170FC1" w:rsidR="005D4054" w:rsidRDefault="005D4054"/>
    <w:p w14:paraId="1AC40900" w14:textId="6D9A0D14" w:rsidR="00371A95" w:rsidRDefault="00371A95"/>
    <w:p w14:paraId="49F4AE6D" w14:textId="77777777" w:rsidR="00371A95" w:rsidRDefault="00371A95"/>
    <w:p w14:paraId="60595628" w14:textId="15FA16C7" w:rsidR="005D4054" w:rsidRPr="005D4054" w:rsidRDefault="005D4054" w:rsidP="002D0773">
      <w:pPr>
        <w:pStyle w:val="Heading1"/>
      </w:pPr>
      <w:r w:rsidRPr="005D4054">
        <w:lastRenderedPageBreak/>
        <w:t xml:space="preserve">Slide: Methodology - </w:t>
      </w:r>
      <w:r w:rsidR="008516B1" w:rsidRPr="008516B1">
        <w:t>Data Preparation and Pre-processing</w:t>
      </w:r>
    </w:p>
    <w:p w14:paraId="7E2FC2B6" w14:textId="5D56D932" w:rsidR="0037406A" w:rsidRDefault="008A690A" w:rsidP="001C72F3">
      <w:pPr>
        <w:pStyle w:val="Heading2"/>
      </w:pPr>
      <w:r w:rsidRPr="005D4054">
        <w:t>Pre-processing</w:t>
      </w:r>
      <w:r w:rsidR="0037406A" w:rsidRPr="005D4054">
        <w:t xml:space="preserve"> steps: </w:t>
      </w:r>
    </w:p>
    <w:p w14:paraId="7B6D7A29" w14:textId="77777777" w:rsidR="008B5A7E" w:rsidRDefault="005D4054" w:rsidP="001C72F3">
      <w:pPr>
        <w:pStyle w:val="Heading2"/>
      </w:pPr>
      <w:r w:rsidRPr="005D4054">
        <w:t xml:space="preserve">Imputation techniques considered: </w:t>
      </w:r>
    </w:p>
    <w:p w14:paraId="08D7BF49" w14:textId="77777777" w:rsidR="008B5A7E" w:rsidRDefault="005D4054" w:rsidP="0053390B">
      <w:pPr>
        <w:pStyle w:val="Heading3"/>
      </w:pPr>
      <w:r w:rsidRPr="005D4054">
        <w:t xml:space="preserve">• Mean imputation </w:t>
      </w:r>
    </w:p>
    <w:p w14:paraId="3096C879" w14:textId="77777777" w:rsidR="008B5A7E" w:rsidRDefault="005D4054" w:rsidP="0053390B">
      <w:pPr>
        <w:pStyle w:val="Heading3"/>
      </w:pPr>
      <w:r w:rsidRPr="005D4054">
        <w:t>• Linear interpolation</w:t>
      </w:r>
    </w:p>
    <w:p w14:paraId="5E4B1EC3" w14:textId="57D20F03" w:rsidR="005D4054" w:rsidRPr="005D4054" w:rsidRDefault="005D4054" w:rsidP="0053390B">
      <w:pPr>
        <w:pStyle w:val="Heading3"/>
      </w:pPr>
      <w:r w:rsidRPr="005D4054">
        <w:t xml:space="preserve"> • Median interpolation</w:t>
      </w:r>
    </w:p>
    <w:p w14:paraId="3BD11C47" w14:textId="77777777" w:rsidR="008B5A7E" w:rsidRDefault="005D4054" w:rsidP="001C72F3">
      <w:pPr>
        <w:pStyle w:val="Heading2"/>
      </w:pPr>
      <w:r w:rsidRPr="005D4054">
        <w:t xml:space="preserve">Imputation strategy: </w:t>
      </w:r>
    </w:p>
    <w:p w14:paraId="2AFFAA12" w14:textId="77777777" w:rsidR="008B5A7E" w:rsidRDefault="005D4054" w:rsidP="0053390B">
      <w:pPr>
        <w:pStyle w:val="Heading3"/>
      </w:pPr>
      <w:r w:rsidRPr="005D4054">
        <w:t xml:space="preserve">• Different methods for short gaps (&lt; 4 hours) and long gaps </w:t>
      </w:r>
    </w:p>
    <w:p w14:paraId="13E69E0F" w14:textId="77777777" w:rsidR="008B5A7E" w:rsidRDefault="005D4054" w:rsidP="0053390B">
      <w:pPr>
        <w:pStyle w:val="Heading3"/>
      </w:pPr>
      <w:r w:rsidRPr="005D4054">
        <w:t xml:space="preserve">• Preserve time series structure and stability </w:t>
      </w:r>
    </w:p>
    <w:p w14:paraId="02E7FDB4" w14:textId="5D835F29" w:rsidR="005D4054" w:rsidRPr="005D4054" w:rsidRDefault="005D4054" w:rsidP="0053390B">
      <w:pPr>
        <w:pStyle w:val="Heading3"/>
      </w:pPr>
      <w:r w:rsidRPr="005D4054">
        <w:t>• Rolling window of 4 hours for moving mean imputation</w:t>
      </w:r>
    </w:p>
    <w:p w14:paraId="1460B819" w14:textId="77777777" w:rsidR="008B5A7E" w:rsidRDefault="005D4054" w:rsidP="001C72F3">
      <w:pPr>
        <w:pStyle w:val="Heading2"/>
      </w:pPr>
      <w:r w:rsidRPr="005D4054">
        <w:t xml:space="preserve">Data used: </w:t>
      </w:r>
    </w:p>
    <w:p w14:paraId="18FC9438" w14:textId="2D2C37AD" w:rsidR="005D4054" w:rsidRPr="005D4054" w:rsidRDefault="005D4054" w:rsidP="0053390B">
      <w:pPr>
        <w:pStyle w:val="Heading3"/>
      </w:pPr>
      <w:r w:rsidRPr="005D4054">
        <w:t>• Original data including Saturdays</w:t>
      </w:r>
    </w:p>
    <w:p w14:paraId="50DDB2A1" w14:textId="77777777" w:rsidR="008B5A7E" w:rsidRDefault="005D4054" w:rsidP="001C72F3">
      <w:pPr>
        <w:pStyle w:val="Heading2"/>
      </w:pPr>
      <w:r w:rsidRPr="005D4054">
        <w:t xml:space="preserve">Linear interpolation: </w:t>
      </w:r>
    </w:p>
    <w:p w14:paraId="369DE1A5" w14:textId="2F0AEAC7" w:rsidR="008B5A7E" w:rsidRDefault="005D4054" w:rsidP="0053390B">
      <w:pPr>
        <w:pStyle w:val="Heading3"/>
      </w:pPr>
      <w:r w:rsidRPr="005D4054">
        <w:t xml:space="preserve">• Least sensitive to underlying volatility </w:t>
      </w:r>
    </w:p>
    <w:p w14:paraId="1B601B97" w14:textId="61D4AA80" w:rsidR="005D4054" w:rsidRPr="005D4054" w:rsidRDefault="005D4054" w:rsidP="0053390B">
      <w:pPr>
        <w:pStyle w:val="Heading3"/>
      </w:pPr>
      <w:r w:rsidRPr="005D4054">
        <w:t>• No artificial volatility introduced (unlike mean and median)</w:t>
      </w:r>
    </w:p>
    <w:p w14:paraId="6B503102" w14:textId="77777777" w:rsidR="008B5A7E" w:rsidRDefault="005D4054" w:rsidP="001C72F3">
      <w:pPr>
        <w:pStyle w:val="Heading2"/>
      </w:pPr>
      <w:r w:rsidRPr="005D4054">
        <w:t xml:space="preserve">Outlier detection: </w:t>
      </w:r>
    </w:p>
    <w:p w14:paraId="6951A098" w14:textId="77777777" w:rsidR="008B5A7E" w:rsidRDefault="005D4054" w:rsidP="0053390B">
      <w:pPr>
        <w:pStyle w:val="Heading3"/>
      </w:pPr>
      <w:r w:rsidRPr="005D4054">
        <w:t xml:space="preserve">• Based on squared price returns series </w:t>
      </w:r>
    </w:p>
    <w:p w14:paraId="177E92B5" w14:textId="77777777" w:rsidR="008B5A7E" w:rsidRDefault="005D4054" w:rsidP="0053390B">
      <w:pPr>
        <w:pStyle w:val="Heading3"/>
      </w:pPr>
      <w:r w:rsidRPr="005D4054">
        <w:t xml:space="preserve">• Methods compared: Peak over Threshold and DBSCAN clustering </w:t>
      </w:r>
    </w:p>
    <w:p w14:paraId="510F2CC5" w14:textId="17E29479" w:rsidR="005D4054" w:rsidRPr="005D4054" w:rsidRDefault="005D4054" w:rsidP="0053390B">
      <w:pPr>
        <w:pStyle w:val="Heading3"/>
      </w:pPr>
      <w:r w:rsidRPr="005D4054">
        <w:t xml:space="preserve">• DBSCAN chosen: identifies outliers by cluster size relative to </w:t>
      </w:r>
      <w:r w:rsidR="008516B1" w:rsidRPr="005D4054">
        <w:t>neighbours</w:t>
      </w:r>
      <w:r w:rsidR="008516B1">
        <w:t xml:space="preserve"> (epsilon=0.15,min cluster size = 2)</w:t>
      </w:r>
    </w:p>
    <w:p w14:paraId="354BE39F" w14:textId="77777777" w:rsidR="008B5A7E" w:rsidRDefault="005D4054" w:rsidP="001C72F3">
      <w:pPr>
        <w:pStyle w:val="Heading2"/>
      </w:pPr>
      <w:r w:rsidRPr="005D4054">
        <w:t xml:space="preserve">Outlier observations: </w:t>
      </w:r>
    </w:p>
    <w:p w14:paraId="25177C35" w14:textId="77777777" w:rsidR="008B5A7E" w:rsidRDefault="005D4054" w:rsidP="0053390B">
      <w:pPr>
        <w:pStyle w:val="Heading3"/>
      </w:pPr>
      <w:r w:rsidRPr="005D4054">
        <w:t xml:space="preserve">• Higher number of outliers in first series </w:t>
      </w:r>
    </w:p>
    <w:p w14:paraId="7CAA0A99" w14:textId="3B68231A" w:rsidR="005D4054" w:rsidRPr="005D4054" w:rsidRDefault="005D4054" w:rsidP="0053390B">
      <w:pPr>
        <w:pStyle w:val="Heading3"/>
      </w:pPr>
      <w:r w:rsidRPr="005D4054">
        <w:t>• Smaller number of common outliers, suggesting stock-specific factors have significant impact</w:t>
      </w:r>
    </w:p>
    <w:p w14:paraId="721E5A29" w14:textId="7CB6A7DF" w:rsidR="005D4054" w:rsidRDefault="005D4054"/>
    <w:p w14:paraId="322A4A53" w14:textId="77777777" w:rsidR="00F40D52" w:rsidRDefault="00F40D52" w:rsidP="00F40D52">
      <w:pPr>
        <w:pStyle w:val="Heading1"/>
      </w:pPr>
      <w:r w:rsidRPr="005D4054">
        <w:t xml:space="preserve">Outlier detection: </w:t>
      </w:r>
    </w:p>
    <w:p w14:paraId="1B72282C" w14:textId="77777777" w:rsidR="00F40D52" w:rsidRPr="005D4054" w:rsidRDefault="00F40D52" w:rsidP="00F40D52">
      <w:pPr>
        <w:pStyle w:val="Heading2"/>
      </w:pPr>
      <w:r w:rsidRPr="005D4054">
        <w:t>extreme market events (e.g., 2008) and sensitivity analysis for model stability and prediction improvement</w:t>
      </w:r>
    </w:p>
    <w:p w14:paraId="057BE78B" w14:textId="77777777" w:rsidR="00F40D52" w:rsidRDefault="00F40D52" w:rsidP="00F40D52">
      <w:r>
        <w:rPr>
          <w:noProof/>
        </w:rPr>
        <w:drawing>
          <wp:inline distT="0" distB="0" distL="0" distR="0" wp14:anchorId="120E085F" wp14:editId="3F63CED9">
            <wp:extent cx="2602768" cy="1951355"/>
            <wp:effectExtent l="0" t="0" r="7620" b="0"/>
            <wp:docPr id="250655217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655217" name="Picture 1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4698" cy="196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03265B" wp14:editId="5AE374DB">
            <wp:extent cx="2700867" cy="2024903"/>
            <wp:effectExtent l="0" t="0" r="4445" b="0"/>
            <wp:docPr id="885314202" name="Picture 1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14202" name="Picture 11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718" cy="2036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84E0" w14:textId="77777777" w:rsidR="00F40D52" w:rsidRDefault="00F40D52" w:rsidP="00F40D52">
      <w:r w:rsidRPr="008B5A7E">
        <w:rPr>
          <w:noProof/>
        </w:rPr>
        <w:lastRenderedPageBreak/>
        <w:drawing>
          <wp:inline distT="0" distB="0" distL="0" distR="0" wp14:anchorId="6306E2E1" wp14:editId="1A3AAC1B">
            <wp:extent cx="2569453" cy="1926378"/>
            <wp:effectExtent l="0" t="0" r="2540" b="0"/>
            <wp:docPr id="1581567574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567574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308" cy="1931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5A7E">
        <w:rPr>
          <w:noProof/>
        </w:rPr>
        <w:drawing>
          <wp:inline distT="0" distB="0" distL="0" distR="0" wp14:anchorId="57E93D88" wp14:editId="29EA6D50">
            <wp:extent cx="2472267" cy="1853516"/>
            <wp:effectExtent l="0" t="0" r="4445" b="0"/>
            <wp:docPr id="1027045759" name="Picture 8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45759" name="Picture 8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2549" cy="186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EC8D39" w14:textId="77777777" w:rsidR="00F40D52" w:rsidRDefault="00F40D52" w:rsidP="00F40D52"/>
    <w:p w14:paraId="74F28351" w14:textId="77777777" w:rsidR="00F40D52" w:rsidRDefault="00F40D52" w:rsidP="00F40D52">
      <w:pPr>
        <w:pStyle w:val="Heading2"/>
      </w:pPr>
      <w:r w:rsidRPr="005D4054">
        <w:t>In general, the results suggest that the time series are stationary and do not exhibit any trend or structural change over time.</w:t>
      </w:r>
    </w:p>
    <w:p w14:paraId="16A4C2CC" w14:textId="77777777" w:rsidR="00F40D52" w:rsidRDefault="00F40D52" w:rsidP="00F40D52"/>
    <w:p w14:paraId="49D1D610" w14:textId="77777777" w:rsidR="00F40D52" w:rsidRPr="005D4054" w:rsidRDefault="00F40D52" w:rsidP="00F40D52">
      <w:pPr>
        <w:pStyle w:val="Heading3"/>
      </w:pPr>
      <w:r w:rsidRPr="005D4054">
        <w:t>Non-normality: consider alternative methods to filter extreme value outliers</w:t>
      </w:r>
    </w:p>
    <w:p w14:paraId="0653074F" w14:textId="3A4C0764" w:rsidR="00F40D52" w:rsidRDefault="00F40D52"/>
    <w:p w14:paraId="11C448D2" w14:textId="77777777" w:rsidR="00F40D52" w:rsidRDefault="00F40D52"/>
    <w:p w14:paraId="74430C5F" w14:textId="77777777" w:rsidR="00371A95" w:rsidRPr="00371A95" w:rsidRDefault="00371A95" w:rsidP="002D0773">
      <w:pPr>
        <w:pStyle w:val="Heading1"/>
      </w:pPr>
      <w:r w:rsidRPr="00371A95">
        <w:t>Slide: Data Resampling</w:t>
      </w:r>
    </w:p>
    <w:p w14:paraId="61CAA750" w14:textId="77777777" w:rsidR="002D0773" w:rsidRDefault="00371A95" w:rsidP="001C72F3">
      <w:pPr>
        <w:pStyle w:val="Heading2"/>
      </w:pPr>
      <w:r w:rsidRPr="00371A95">
        <w:t>Rationale for resampling:</w:t>
      </w:r>
    </w:p>
    <w:p w14:paraId="211C4FB2" w14:textId="77777777" w:rsidR="002D0773" w:rsidRDefault="00371A95" w:rsidP="0053390B">
      <w:pPr>
        <w:pStyle w:val="Heading3"/>
      </w:pPr>
      <w:r w:rsidRPr="00371A95">
        <w:t xml:space="preserve"> • Capture potential daily and weekly periodicities </w:t>
      </w:r>
    </w:p>
    <w:p w14:paraId="1D5D34F0" w14:textId="77777777" w:rsidR="002D0773" w:rsidRDefault="00371A95" w:rsidP="0053390B">
      <w:pPr>
        <w:pStyle w:val="Heading3"/>
      </w:pPr>
      <w:r w:rsidRPr="00371A95">
        <w:t xml:space="preserve">• Reduce uncertainty in true value due to missing values clustering in shorter time frames </w:t>
      </w:r>
    </w:p>
    <w:p w14:paraId="4B3E9C4F" w14:textId="48A92E2C" w:rsidR="00371A95" w:rsidRPr="00371A95" w:rsidRDefault="00371A95" w:rsidP="0053390B">
      <w:pPr>
        <w:pStyle w:val="Heading3"/>
      </w:pPr>
      <w:r w:rsidRPr="00371A95">
        <w:t>• Improve computational efficiency</w:t>
      </w:r>
    </w:p>
    <w:p w14:paraId="483AF089" w14:textId="77777777" w:rsidR="002D0773" w:rsidRDefault="00371A95" w:rsidP="001C72F3">
      <w:pPr>
        <w:pStyle w:val="Heading2"/>
      </w:pPr>
      <w:r w:rsidRPr="00371A95">
        <w:t xml:space="preserve">Resampling methods: </w:t>
      </w:r>
    </w:p>
    <w:p w14:paraId="61EEFB68" w14:textId="282FAE35" w:rsidR="002D0773" w:rsidRDefault="00371A95" w:rsidP="0053390B">
      <w:pPr>
        <w:pStyle w:val="Heading3"/>
      </w:pPr>
      <w:r w:rsidRPr="00371A95">
        <w:t xml:space="preserve">• Resampled to hourly and daily frequencies </w:t>
      </w:r>
    </w:p>
    <w:p w14:paraId="3BFF7005" w14:textId="1BC4A4B2" w:rsidR="00371A95" w:rsidRPr="00371A95" w:rsidRDefault="00371A95" w:rsidP="0053390B">
      <w:pPr>
        <w:pStyle w:val="Heading3"/>
      </w:pPr>
      <w:r w:rsidRPr="00371A95">
        <w:t>• Used mean of the original data for resampling</w:t>
      </w:r>
    </w:p>
    <w:p w14:paraId="0EA28B90" w14:textId="7DDF9C53" w:rsidR="00371A95" w:rsidRDefault="00371A95"/>
    <w:p w14:paraId="34CA4173" w14:textId="34DC8702" w:rsidR="00371A95" w:rsidRPr="00371A95" w:rsidRDefault="00371A95" w:rsidP="002D0773">
      <w:pPr>
        <w:pStyle w:val="Heading1"/>
      </w:pPr>
      <w:r w:rsidRPr="00371A95">
        <w:lastRenderedPageBreak/>
        <w:t xml:space="preserve">Slide 5: </w:t>
      </w:r>
      <w:r w:rsidR="008516B1" w:rsidRPr="008516B1">
        <w:t>Random Walk Simulation as a Benchmark</w:t>
      </w:r>
    </w:p>
    <w:p w14:paraId="3215B6E2" w14:textId="7FF33478" w:rsidR="002D0773" w:rsidRDefault="00371A95" w:rsidP="001C72F3">
      <w:pPr>
        <w:pStyle w:val="Heading2"/>
      </w:pPr>
      <w:r w:rsidRPr="00371A95">
        <w:t xml:space="preserve">Random </w:t>
      </w:r>
      <w:proofErr w:type="gramStart"/>
      <w:r w:rsidRPr="00371A95">
        <w:t>walk :</w:t>
      </w:r>
      <w:proofErr w:type="gramEnd"/>
      <w:r w:rsidRPr="00371A95">
        <w:t xml:space="preserve"> </w:t>
      </w:r>
    </w:p>
    <w:p w14:paraId="0C16EEBF" w14:textId="77777777" w:rsidR="002D0773" w:rsidRDefault="00371A95" w:rsidP="0053390B">
      <w:pPr>
        <w:pStyle w:val="Heading3"/>
      </w:pPr>
      <w:r w:rsidRPr="00371A95">
        <w:t xml:space="preserve">• Simple assumption of price series behaving like a random walk </w:t>
      </w:r>
    </w:p>
    <w:p w14:paraId="4E3D9C23" w14:textId="0615C443" w:rsidR="00371A95" w:rsidRPr="00371A95" w:rsidRDefault="00371A95" w:rsidP="0053390B">
      <w:pPr>
        <w:pStyle w:val="Heading3"/>
      </w:pPr>
      <w:r w:rsidRPr="00371A95">
        <w:t>• Used for both univariate (H1H2) and multivariate (H3H4) cases</w:t>
      </w:r>
    </w:p>
    <w:p w14:paraId="1B07C175" w14:textId="77777777" w:rsidR="002D0773" w:rsidRDefault="00371A95" w:rsidP="001C72F3">
      <w:pPr>
        <w:pStyle w:val="Heading2"/>
      </w:pPr>
      <w:r w:rsidRPr="00371A95">
        <w:t xml:space="preserve">Simulating unpredictability of stock prices: </w:t>
      </w:r>
    </w:p>
    <w:p w14:paraId="65385332" w14:textId="77777777" w:rsidR="002D0773" w:rsidRDefault="00371A95" w:rsidP="0053390B">
      <w:pPr>
        <w:pStyle w:val="Heading3"/>
      </w:pPr>
      <w:r w:rsidRPr="00371A95">
        <w:t>• Applied using the mean and standard deviation of the returns price series</w:t>
      </w:r>
    </w:p>
    <w:p w14:paraId="2C9BCFDF" w14:textId="1395645F" w:rsidR="00371A95" w:rsidRPr="00371A95" w:rsidRDefault="00371A95" w:rsidP="0053390B">
      <w:pPr>
        <w:pStyle w:val="Heading3"/>
      </w:pPr>
      <w:r w:rsidRPr="00371A95">
        <w:t xml:space="preserve"> • Captures short-term unpredictability in stock prices</w:t>
      </w:r>
    </w:p>
    <w:p w14:paraId="75CCAF52" w14:textId="77777777" w:rsidR="002D0773" w:rsidRDefault="00371A95" w:rsidP="001C72F3">
      <w:pPr>
        <w:pStyle w:val="Heading2"/>
      </w:pPr>
      <w:r w:rsidRPr="00371A95">
        <w:t xml:space="preserve">Importance of comparison: </w:t>
      </w:r>
    </w:p>
    <w:p w14:paraId="5E49633A" w14:textId="77777777" w:rsidR="002D0773" w:rsidRDefault="00371A95" w:rsidP="0053390B">
      <w:pPr>
        <w:pStyle w:val="Heading3"/>
      </w:pPr>
      <w:r w:rsidRPr="00371A95">
        <w:t xml:space="preserve">• Helps determine if chosen models or </w:t>
      </w:r>
      <w:r w:rsidR="008A690A" w:rsidRPr="00371A95">
        <w:t>modelling</w:t>
      </w:r>
      <w:r w:rsidRPr="00371A95">
        <w:t xml:space="preserve"> approach is appropriate for prediction</w:t>
      </w:r>
    </w:p>
    <w:p w14:paraId="3BBB0533" w14:textId="77777777" w:rsidR="002D0773" w:rsidRDefault="00371A95" w:rsidP="0053390B">
      <w:pPr>
        <w:pStyle w:val="Heading3"/>
      </w:pPr>
      <w:r w:rsidRPr="00371A95">
        <w:t xml:space="preserve"> • Indicates if series is inherently random or has underlying structure/pattern for forecasting purposes </w:t>
      </w:r>
    </w:p>
    <w:p w14:paraId="708259BA" w14:textId="4070A01B" w:rsidR="00371A95" w:rsidRPr="00371A95" w:rsidRDefault="00371A95" w:rsidP="0053390B">
      <w:pPr>
        <w:pStyle w:val="Heading3"/>
      </w:pPr>
      <w:r w:rsidRPr="00371A95">
        <w:t>• Compare model performance against random walk RMSE</w:t>
      </w:r>
    </w:p>
    <w:p w14:paraId="067D08E1" w14:textId="44B6C174" w:rsidR="00371A95" w:rsidRDefault="00371A95"/>
    <w:p w14:paraId="09B1440C" w14:textId="77777777" w:rsidR="003B2F1E" w:rsidRDefault="00371A95" w:rsidP="008516B1">
      <w:pPr>
        <w:pStyle w:val="Heading1"/>
      </w:pPr>
      <w:r w:rsidRPr="00371A95">
        <w:t xml:space="preserve">Slide 7: </w:t>
      </w:r>
      <w:r w:rsidR="003B2F1E">
        <w:t>Prediction Models</w:t>
      </w:r>
    </w:p>
    <w:p w14:paraId="067CF015" w14:textId="5AE476E0" w:rsidR="008A690A" w:rsidRDefault="008516B1" w:rsidP="003B2F1E">
      <w:pPr>
        <w:pStyle w:val="Heading2"/>
      </w:pPr>
      <w:r w:rsidRPr="008516B1">
        <w:t>Chosen prediction models</w:t>
      </w:r>
      <w:r w:rsidR="00371A95" w:rsidRPr="00371A95">
        <w:t xml:space="preserve">: </w:t>
      </w:r>
    </w:p>
    <w:p w14:paraId="7452EB85" w14:textId="77777777" w:rsidR="008A690A" w:rsidRDefault="00371A95" w:rsidP="0053390B">
      <w:pPr>
        <w:pStyle w:val="Heading3"/>
      </w:pPr>
      <w:r w:rsidRPr="00371A95">
        <w:t xml:space="preserve">• KNN clustering </w:t>
      </w:r>
    </w:p>
    <w:p w14:paraId="31D23CA3" w14:textId="7A1AE1BC" w:rsidR="008A690A" w:rsidRDefault="00371A95" w:rsidP="0053390B">
      <w:pPr>
        <w:pStyle w:val="Heading3"/>
      </w:pPr>
      <w:r w:rsidRPr="00371A95">
        <w:t xml:space="preserve">• Random Forest </w:t>
      </w:r>
    </w:p>
    <w:p w14:paraId="46AD1C13" w14:textId="77777777" w:rsidR="008A690A" w:rsidRDefault="00371A95" w:rsidP="0053390B">
      <w:pPr>
        <w:pStyle w:val="Heading3"/>
      </w:pPr>
      <w:r w:rsidRPr="00371A95">
        <w:t>• Decision Tree</w:t>
      </w:r>
    </w:p>
    <w:p w14:paraId="150CA48F" w14:textId="3BB26A84" w:rsidR="008A690A" w:rsidRDefault="00371A95" w:rsidP="0053390B">
      <w:pPr>
        <w:pStyle w:val="Heading3"/>
      </w:pPr>
      <w:r w:rsidRPr="00371A95">
        <w:t xml:space="preserve"> • Gradient Boosting Tree </w:t>
      </w:r>
    </w:p>
    <w:p w14:paraId="3E61742B" w14:textId="77777777" w:rsidR="008A690A" w:rsidRDefault="00371A95" w:rsidP="0053390B">
      <w:pPr>
        <w:pStyle w:val="Heading3"/>
      </w:pPr>
      <w:r w:rsidRPr="00371A95">
        <w:t xml:space="preserve">• Light Gradient Boosting Tree </w:t>
      </w:r>
    </w:p>
    <w:p w14:paraId="5E36F4A5" w14:textId="2111AE89" w:rsidR="00371A95" w:rsidRPr="00371A95" w:rsidRDefault="00371A95" w:rsidP="0053390B">
      <w:pPr>
        <w:pStyle w:val="Heading3"/>
      </w:pPr>
      <w:r w:rsidRPr="00371A95">
        <w:t>• Gaussian Process</w:t>
      </w:r>
    </w:p>
    <w:p w14:paraId="39444D3D" w14:textId="77777777" w:rsidR="008A690A" w:rsidRDefault="00371A95" w:rsidP="001C72F3">
      <w:pPr>
        <w:pStyle w:val="Heading2"/>
      </w:pPr>
      <w:r w:rsidRPr="00371A95">
        <w:t xml:space="preserve">Key characteristics and rationale: </w:t>
      </w:r>
    </w:p>
    <w:p w14:paraId="0BCD3176" w14:textId="77777777" w:rsidR="008A690A" w:rsidRDefault="00371A95" w:rsidP="0053390B">
      <w:pPr>
        <w:pStyle w:val="Heading3"/>
      </w:pPr>
      <w:r w:rsidRPr="00371A95">
        <w:t>• Non-linearity and fat-tailed distribution of price returns</w:t>
      </w:r>
    </w:p>
    <w:p w14:paraId="47C17719" w14:textId="77777777" w:rsidR="008A690A" w:rsidRDefault="00371A95" w:rsidP="0053390B">
      <w:pPr>
        <w:pStyle w:val="Heading3"/>
      </w:pPr>
      <w:r w:rsidRPr="00371A95">
        <w:t xml:space="preserve"> • Traditional models unable to account for heteroskedasticity (changing volatility over time) </w:t>
      </w:r>
    </w:p>
    <w:p w14:paraId="7D545034" w14:textId="59EF2DEB" w:rsidR="00371A95" w:rsidRPr="00371A95" w:rsidRDefault="00371A95" w:rsidP="0053390B">
      <w:pPr>
        <w:pStyle w:val="Heading3"/>
      </w:pPr>
      <w:r w:rsidRPr="00371A95">
        <w:t>• Classical machine learning regression methods as a first approach</w:t>
      </w:r>
    </w:p>
    <w:p w14:paraId="5BB3F477" w14:textId="77777777" w:rsidR="008A690A" w:rsidRDefault="00371A95" w:rsidP="001C72F3">
      <w:pPr>
        <w:pStyle w:val="Heading2"/>
      </w:pPr>
      <w:r w:rsidRPr="00371A95">
        <w:t>Applying models to test hypotheses:</w:t>
      </w:r>
    </w:p>
    <w:p w14:paraId="6CC87240" w14:textId="77777777" w:rsidR="008A690A" w:rsidRDefault="00371A95" w:rsidP="0053390B">
      <w:pPr>
        <w:pStyle w:val="Heading3"/>
      </w:pPr>
      <w:r w:rsidRPr="00371A95">
        <w:t xml:space="preserve"> • Models will be applied on four versions of the dataset </w:t>
      </w:r>
    </w:p>
    <w:p w14:paraId="2695DB2B" w14:textId="21B66188" w:rsidR="00371A95" w:rsidRPr="00371A95" w:rsidRDefault="00371A95" w:rsidP="0053390B">
      <w:pPr>
        <w:pStyle w:val="Heading3"/>
      </w:pPr>
      <w:r w:rsidRPr="00371A95">
        <w:t>• Evaluating performance and suitability for predicting price returns</w:t>
      </w:r>
    </w:p>
    <w:p w14:paraId="322858D5" w14:textId="7F4D01E1" w:rsidR="00371A95" w:rsidRDefault="00371A95"/>
    <w:p w14:paraId="0BF7AC71" w14:textId="780C6ECA" w:rsidR="00371A95" w:rsidRPr="00371A95" w:rsidRDefault="00371A95" w:rsidP="002D0773">
      <w:pPr>
        <w:pStyle w:val="Heading1"/>
      </w:pPr>
      <w:r w:rsidRPr="00371A95">
        <w:lastRenderedPageBreak/>
        <w:t xml:space="preserve">Slide 8: </w:t>
      </w:r>
      <w:r w:rsidR="008516B1" w:rsidRPr="008516B1">
        <w:t>Evaluation Metrics and Validation</w:t>
      </w:r>
    </w:p>
    <w:p w14:paraId="3C01623C" w14:textId="77777777" w:rsidR="008A690A" w:rsidRDefault="00371A95" w:rsidP="001C72F3">
      <w:pPr>
        <w:pStyle w:val="Heading2"/>
      </w:pPr>
      <w:r w:rsidRPr="00371A95">
        <w:t xml:space="preserve">Evaluation metrics: </w:t>
      </w:r>
    </w:p>
    <w:p w14:paraId="72095964" w14:textId="77777777" w:rsidR="008A690A" w:rsidRDefault="00371A95" w:rsidP="0053390B">
      <w:pPr>
        <w:pStyle w:val="Heading3"/>
      </w:pPr>
      <w:r w:rsidRPr="00371A95">
        <w:t xml:space="preserve">• RMSE: Root Mean Squared Error </w:t>
      </w:r>
    </w:p>
    <w:p w14:paraId="379F189C" w14:textId="1C227C5A" w:rsidR="00371A95" w:rsidRPr="00371A95" w:rsidRDefault="00371A95" w:rsidP="0053390B">
      <w:pPr>
        <w:pStyle w:val="Heading3"/>
      </w:pPr>
      <w:r w:rsidRPr="00371A95">
        <w:t>• Significance: Assess prediction accuracy and model performance</w:t>
      </w:r>
    </w:p>
    <w:p w14:paraId="709A98C7" w14:textId="77777777" w:rsidR="008A690A" w:rsidRDefault="00371A95" w:rsidP="001C72F3">
      <w:pPr>
        <w:pStyle w:val="Heading2"/>
      </w:pPr>
      <w:r w:rsidRPr="00371A95">
        <w:t xml:space="preserve">Train and test sets: </w:t>
      </w:r>
    </w:p>
    <w:p w14:paraId="6D7FDCEE" w14:textId="6BB74337" w:rsidR="00371A95" w:rsidRPr="00371A95" w:rsidRDefault="00371A95" w:rsidP="0053390B">
      <w:pPr>
        <w:pStyle w:val="Heading3"/>
      </w:pPr>
      <w:r w:rsidRPr="00371A95">
        <w:t>• Split at 31-12-2012 (4 years of training data, 1 year of test data)</w:t>
      </w:r>
    </w:p>
    <w:p w14:paraId="459F1C79" w14:textId="77777777" w:rsidR="008A690A" w:rsidRDefault="00371A95" w:rsidP="001C72F3">
      <w:pPr>
        <w:pStyle w:val="Heading2"/>
      </w:pPr>
      <w:r w:rsidRPr="00371A95">
        <w:t xml:space="preserve">Cross-validation: </w:t>
      </w:r>
    </w:p>
    <w:p w14:paraId="15ABFEBF" w14:textId="77777777" w:rsidR="008A690A" w:rsidRDefault="00371A95" w:rsidP="0053390B">
      <w:pPr>
        <w:pStyle w:val="Heading3"/>
      </w:pPr>
      <w:r w:rsidRPr="00371A95">
        <w:t xml:space="preserve">• Walk forward cross-validation with grid search </w:t>
      </w:r>
    </w:p>
    <w:p w14:paraId="4BBB68E7" w14:textId="77777777" w:rsidR="008A690A" w:rsidRDefault="00371A95" w:rsidP="0053390B">
      <w:pPr>
        <w:pStyle w:val="Heading3"/>
      </w:pPr>
      <w:r w:rsidRPr="00371A95">
        <w:t xml:space="preserve">• Optimal number of splits: 30 </w:t>
      </w:r>
    </w:p>
    <w:p w14:paraId="6F4F9A8B" w14:textId="77777777" w:rsidR="008A690A" w:rsidRDefault="00371A95" w:rsidP="0053390B">
      <w:pPr>
        <w:pStyle w:val="Heading3"/>
      </w:pPr>
      <w:r w:rsidRPr="00371A95">
        <w:t xml:space="preserve">• Test forecast horizon: 7 days for daily resampled series, 24 hours for hourly resampled series </w:t>
      </w:r>
    </w:p>
    <w:p w14:paraId="0CB10C0D" w14:textId="77777777" w:rsidR="008A690A" w:rsidRDefault="00371A95" w:rsidP="0053390B">
      <w:pPr>
        <w:pStyle w:val="Heading3"/>
      </w:pPr>
      <w:r w:rsidRPr="00371A95">
        <w:t xml:space="preserve">• Prevents overfitting while including sufficient data for training </w:t>
      </w:r>
    </w:p>
    <w:p w14:paraId="4044A988" w14:textId="77777777" w:rsidR="008A690A" w:rsidRDefault="00371A95" w:rsidP="0053390B">
      <w:pPr>
        <w:pStyle w:val="Heading3"/>
      </w:pPr>
      <w:r w:rsidRPr="00371A95">
        <w:t xml:space="preserve">• K-fold cross-validation for model tuning and hyperparameter optimization </w:t>
      </w:r>
    </w:p>
    <w:p w14:paraId="5D4B8282" w14:textId="7F281899" w:rsidR="00371A95" w:rsidRPr="00371A95" w:rsidRDefault="00371A95" w:rsidP="0053390B">
      <w:pPr>
        <w:pStyle w:val="Heading3"/>
      </w:pPr>
      <w:r w:rsidRPr="00371A95">
        <w:t>• Retrain the model on the complete training set after k-fold cross-validation</w:t>
      </w:r>
    </w:p>
    <w:p w14:paraId="484E1ED5" w14:textId="2A198F31" w:rsidR="00371A95" w:rsidRDefault="00371A95"/>
    <w:p w14:paraId="6F4D0F21" w14:textId="184B3653" w:rsidR="00371A95" w:rsidRPr="00371A95" w:rsidRDefault="00371A95" w:rsidP="002D0773">
      <w:pPr>
        <w:pStyle w:val="Heading1"/>
      </w:pPr>
      <w:r w:rsidRPr="00371A95">
        <w:t xml:space="preserve">Slide 11: </w:t>
      </w:r>
      <w:r w:rsidR="008516B1" w:rsidRPr="008516B1">
        <w:t>Limitations and Future Research Avenues</w:t>
      </w:r>
    </w:p>
    <w:p w14:paraId="21DAAB19" w14:textId="77777777" w:rsidR="008A690A" w:rsidRDefault="00371A95" w:rsidP="001C72F3">
      <w:pPr>
        <w:pStyle w:val="Heading2"/>
      </w:pPr>
      <w:r w:rsidRPr="00371A95">
        <w:t xml:space="preserve">Limitations of the study: </w:t>
      </w:r>
    </w:p>
    <w:p w14:paraId="7B69E772" w14:textId="77777777" w:rsidR="008A690A" w:rsidRDefault="00371A95" w:rsidP="0053390B">
      <w:pPr>
        <w:pStyle w:val="Heading3"/>
      </w:pPr>
      <w:r w:rsidRPr="00371A95">
        <w:t xml:space="preserve">• Data limitations </w:t>
      </w:r>
    </w:p>
    <w:p w14:paraId="591B5394" w14:textId="77777777" w:rsidR="008A690A" w:rsidRDefault="00371A95" w:rsidP="0053390B">
      <w:pPr>
        <w:pStyle w:val="Heading3"/>
      </w:pPr>
      <w:r w:rsidRPr="00371A95">
        <w:t xml:space="preserve">• Model assumptions </w:t>
      </w:r>
    </w:p>
    <w:p w14:paraId="7A4A47D1" w14:textId="28E0F4C8" w:rsidR="00371A95" w:rsidRPr="00371A95" w:rsidRDefault="00371A95" w:rsidP="0053390B">
      <w:pPr>
        <w:pStyle w:val="Heading3"/>
      </w:pPr>
      <w:r w:rsidRPr="00371A95">
        <w:t>• Parameter tuning</w:t>
      </w:r>
    </w:p>
    <w:p w14:paraId="0EB20D3F" w14:textId="7C5B48A9" w:rsidR="00371A95" w:rsidRDefault="00371A95" w:rsidP="00371A95">
      <w:pPr>
        <w:numPr>
          <w:ilvl w:val="0"/>
          <w:numId w:val="15"/>
        </w:numPr>
      </w:pPr>
      <w:r w:rsidRPr="00371A95">
        <w:t xml:space="preserve">Focus on risk management in </w:t>
      </w:r>
      <w:proofErr w:type="gramStart"/>
      <w:r w:rsidRPr="00371A95">
        <w:t>forecasting</w:t>
      </w:r>
      <w:proofErr w:type="gramEnd"/>
    </w:p>
    <w:p w14:paraId="54FF77ED" w14:textId="77777777" w:rsidR="0053390B" w:rsidRPr="00371A95" w:rsidRDefault="0053390B" w:rsidP="0053390B"/>
    <w:p w14:paraId="5FB2E827" w14:textId="77777777" w:rsidR="00371A95" w:rsidRPr="00371A95" w:rsidRDefault="00371A95" w:rsidP="0053390B">
      <w:pPr>
        <w:pStyle w:val="Heading1"/>
      </w:pPr>
      <w:r w:rsidRPr="00371A95">
        <w:lastRenderedPageBreak/>
        <w:t>Future Research Avenues:</w:t>
      </w:r>
    </w:p>
    <w:p w14:paraId="3A74988A" w14:textId="77777777" w:rsidR="008A690A" w:rsidRDefault="00371A95" w:rsidP="0053390B">
      <w:pPr>
        <w:pStyle w:val="Heading2"/>
      </w:pPr>
      <w:r w:rsidRPr="00371A95">
        <w:t xml:space="preserve">Missing values: </w:t>
      </w:r>
    </w:p>
    <w:p w14:paraId="53051B6E" w14:textId="77777777" w:rsidR="008A690A" w:rsidRDefault="00371A95" w:rsidP="0053390B">
      <w:pPr>
        <w:pStyle w:val="Heading3"/>
      </w:pPr>
      <w:r w:rsidRPr="00371A95">
        <w:t xml:space="preserve">• Kalman filter </w:t>
      </w:r>
    </w:p>
    <w:p w14:paraId="67FE02AB" w14:textId="77777777" w:rsidR="008A690A" w:rsidRDefault="00371A95" w:rsidP="0053390B">
      <w:pPr>
        <w:pStyle w:val="Heading3"/>
      </w:pPr>
      <w:r w:rsidRPr="00371A95">
        <w:t>• Time-weighted imputation</w:t>
      </w:r>
    </w:p>
    <w:p w14:paraId="5E582481" w14:textId="77777777" w:rsidR="008A690A" w:rsidRDefault="00371A95" w:rsidP="0053390B">
      <w:pPr>
        <w:pStyle w:val="Heading3"/>
      </w:pPr>
      <w:r w:rsidRPr="00371A95">
        <w:t xml:space="preserve"> • Cluster methods </w:t>
      </w:r>
    </w:p>
    <w:p w14:paraId="6D80F7D5" w14:textId="16B950A9" w:rsidR="00371A95" w:rsidRPr="00371A95" w:rsidRDefault="00371A95" w:rsidP="0053390B">
      <w:pPr>
        <w:pStyle w:val="Heading3"/>
      </w:pPr>
      <w:r w:rsidRPr="00371A95">
        <w:t>• Distribution-based imputation</w:t>
      </w:r>
    </w:p>
    <w:p w14:paraId="43516D11" w14:textId="77777777" w:rsidR="008A690A" w:rsidRDefault="00371A95" w:rsidP="0053390B">
      <w:pPr>
        <w:pStyle w:val="Heading2"/>
      </w:pPr>
      <w:r w:rsidRPr="00371A95">
        <w:t xml:space="preserve">Outlier detection: </w:t>
      </w:r>
    </w:p>
    <w:p w14:paraId="012EB0CA" w14:textId="77777777" w:rsidR="008A690A" w:rsidRDefault="00371A95" w:rsidP="0053390B">
      <w:pPr>
        <w:pStyle w:val="Heading3"/>
      </w:pPr>
      <w:r w:rsidRPr="00371A95">
        <w:t xml:space="preserve">• Local order factor </w:t>
      </w:r>
    </w:p>
    <w:p w14:paraId="07B09427" w14:textId="25D1EAF0" w:rsidR="00371A95" w:rsidRPr="00371A95" w:rsidRDefault="00371A95" w:rsidP="0053390B">
      <w:pPr>
        <w:pStyle w:val="Heading3"/>
      </w:pPr>
      <w:r w:rsidRPr="00371A95">
        <w:t>• Autoencoder</w:t>
      </w:r>
    </w:p>
    <w:p w14:paraId="062C82F3" w14:textId="77777777" w:rsidR="008A690A" w:rsidRDefault="00371A95" w:rsidP="0053390B">
      <w:pPr>
        <w:pStyle w:val="Heading2"/>
      </w:pPr>
      <w:r w:rsidRPr="00371A95">
        <w:t xml:space="preserve">Explore other prediction models: </w:t>
      </w:r>
    </w:p>
    <w:p w14:paraId="1CF31B2F" w14:textId="77777777" w:rsidR="008A690A" w:rsidRDefault="00371A95" w:rsidP="0053390B">
      <w:pPr>
        <w:pStyle w:val="Heading3"/>
      </w:pPr>
      <w:r w:rsidRPr="00371A95">
        <w:t>• Regime-switching models (Markov-switching, hidden Markov models)</w:t>
      </w:r>
    </w:p>
    <w:p w14:paraId="7BF0199D" w14:textId="4513A022" w:rsidR="008A690A" w:rsidRDefault="00371A95" w:rsidP="0053390B">
      <w:pPr>
        <w:pStyle w:val="Heading3"/>
      </w:pPr>
      <w:r w:rsidRPr="00371A95">
        <w:t xml:space="preserve"> • Wavelet-based methods </w:t>
      </w:r>
    </w:p>
    <w:p w14:paraId="1C3053B1" w14:textId="74A869CF" w:rsidR="00371A95" w:rsidRPr="00371A95" w:rsidRDefault="00371A95" w:rsidP="0053390B">
      <w:pPr>
        <w:pStyle w:val="Heading3"/>
      </w:pPr>
      <w:r w:rsidRPr="00371A95">
        <w:t>• Bayesian methods (Bayesian hierarchical models, Bayesian state-space models, Gaussian process regression)</w:t>
      </w:r>
    </w:p>
    <w:p w14:paraId="050777A2" w14:textId="77777777" w:rsidR="00371A95" w:rsidRPr="00371A95" w:rsidRDefault="00371A95" w:rsidP="0053390B">
      <w:pPr>
        <w:pStyle w:val="Heading3"/>
      </w:pPr>
      <w:r w:rsidRPr="00371A95">
        <w:t xml:space="preserve">Adapt existing prediction methods or develop new ones for high-frequency data, extreme events, and non-normal return </w:t>
      </w:r>
      <w:proofErr w:type="gramStart"/>
      <w:r w:rsidRPr="00371A95">
        <w:t>distributions</w:t>
      </w:r>
      <w:proofErr w:type="gramEnd"/>
    </w:p>
    <w:p w14:paraId="211CD3FC" w14:textId="77777777" w:rsidR="008A690A" w:rsidRDefault="00371A95" w:rsidP="0053390B">
      <w:pPr>
        <w:pStyle w:val="Heading2"/>
      </w:pPr>
      <w:r w:rsidRPr="00371A95">
        <w:t xml:space="preserve">Investigate the role of data granularity: </w:t>
      </w:r>
    </w:p>
    <w:p w14:paraId="3DACA53A" w14:textId="234B76E4" w:rsidR="008A690A" w:rsidRDefault="00371A95" w:rsidP="0053390B">
      <w:pPr>
        <w:pStyle w:val="Heading3"/>
      </w:pPr>
      <w:r w:rsidRPr="00371A95">
        <w:t>• Impact on prediction method performance</w:t>
      </w:r>
    </w:p>
    <w:p w14:paraId="0A853C86" w14:textId="3566A3F4" w:rsidR="00371A95" w:rsidRPr="00371A95" w:rsidRDefault="00371A95" w:rsidP="0053390B">
      <w:pPr>
        <w:pStyle w:val="Heading3"/>
      </w:pPr>
      <w:r w:rsidRPr="00371A95">
        <w:t xml:space="preserve"> • Limitations of one-step forecasting for high-frequency or low-frequency data</w:t>
      </w:r>
    </w:p>
    <w:p w14:paraId="31971F05" w14:textId="0D8DE2F4" w:rsidR="00371A95" w:rsidRDefault="00371A95" w:rsidP="0053390B">
      <w:pPr>
        <w:pStyle w:val="Heading3"/>
      </w:pPr>
    </w:p>
    <w:p w14:paraId="17485FD8" w14:textId="4E919398" w:rsidR="00371A95" w:rsidRDefault="00371A95"/>
    <w:p w14:paraId="41D81BEA" w14:textId="575000FE" w:rsidR="00371A95" w:rsidRDefault="00371A95"/>
    <w:p w14:paraId="3342EE4F" w14:textId="1A3D00FE" w:rsidR="00417359" w:rsidRDefault="00417359"/>
    <w:p w14:paraId="315BC433" w14:textId="45DB22D5" w:rsidR="00140E8D" w:rsidRDefault="00140E8D">
      <w:r>
        <w:t>Results</w:t>
      </w:r>
    </w:p>
    <w:p w14:paraId="02D41E2C" w14:textId="77777777" w:rsidR="00140E8D" w:rsidRDefault="00140E8D"/>
    <w:sectPr w:rsidR="0014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B7AB5"/>
    <w:multiLevelType w:val="multilevel"/>
    <w:tmpl w:val="7668F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AF0F12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ED7C3B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0C1ACF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E433CE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330D6E"/>
    <w:multiLevelType w:val="hybridMultilevel"/>
    <w:tmpl w:val="C6C656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93B1F"/>
    <w:multiLevelType w:val="multilevel"/>
    <w:tmpl w:val="99E0C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C340F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A1527A2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D525F72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DB2A76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C266AF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C8A4BB2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0512F61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2F91C4B"/>
    <w:multiLevelType w:val="multilevel"/>
    <w:tmpl w:val="4CC8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6B77A8"/>
    <w:multiLevelType w:val="multilevel"/>
    <w:tmpl w:val="F4C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1624184">
    <w:abstractNumId w:val="14"/>
  </w:num>
  <w:num w:numId="2" w16cid:durableId="2050184605">
    <w:abstractNumId w:val="6"/>
  </w:num>
  <w:num w:numId="3" w16cid:durableId="1858618693">
    <w:abstractNumId w:val="5"/>
  </w:num>
  <w:num w:numId="4" w16cid:durableId="127666555">
    <w:abstractNumId w:val="7"/>
  </w:num>
  <w:num w:numId="5" w16cid:durableId="442237094">
    <w:abstractNumId w:val="15"/>
  </w:num>
  <w:num w:numId="6" w16cid:durableId="556236001">
    <w:abstractNumId w:val="8"/>
  </w:num>
  <w:num w:numId="7" w16cid:durableId="957760418">
    <w:abstractNumId w:val="10"/>
  </w:num>
  <w:num w:numId="8" w16cid:durableId="1912153414">
    <w:abstractNumId w:val="4"/>
  </w:num>
  <w:num w:numId="9" w16cid:durableId="1221408000">
    <w:abstractNumId w:val="9"/>
  </w:num>
  <w:num w:numId="10" w16cid:durableId="1682005996">
    <w:abstractNumId w:val="2"/>
  </w:num>
  <w:num w:numId="11" w16cid:durableId="926959636">
    <w:abstractNumId w:val="1"/>
  </w:num>
  <w:num w:numId="12" w16cid:durableId="920674592">
    <w:abstractNumId w:val="12"/>
  </w:num>
  <w:num w:numId="13" w16cid:durableId="82260491">
    <w:abstractNumId w:val="11"/>
  </w:num>
  <w:num w:numId="14" w16cid:durableId="1130242182">
    <w:abstractNumId w:val="13"/>
  </w:num>
  <w:num w:numId="15" w16cid:durableId="1250000564">
    <w:abstractNumId w:val="3"/>
  </w:num>
  <w:num w:numId="16" w16cid:durableId="146942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8ED"/>
    <w:rsid w:val="00140E8D"/>
    <w:rsid w:val="001C72F3"/>
    <w:rsid w:val="002361D7"/>
    <w:rsid w:val="002D0773"/>
    <w:rsid w:val="003568ED"/>
    <w:rsid w:val="00371A95"/>
    <w:rsid w:val="0037406A"/>
    <w:rsid w:val="003B2F1E"/>
    <w:rsid w:val="00417359"/>
    <w:rsid w:val="0053390B"/>
    <w:rsid w:val="005D4054"/>
    <w:rsid w:val="008516B1"/>
    <w:rsid w:val="008A690A"/>
    <w:rsid w:val="008B5A7E"/>
    <w:rsid w:val="00AF473E"/>
    <w:rsid w:val="00D71B60"/>
    <w:rsid w:val="00F12A24"/>
    <w:rsid w:val="00F30F5A"/>
    <w:rsid w:val="00F40D52"/>
    <w:rsid w:val="00FC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95D0"/>
  <w15:chartTrackingRefBased/>
  <w15:docId w15:val="{BDD7AEBA-0A59-484D-A1CD-D7D4AF882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8ED"/>
  </w:style>
  <w:style w:type="paragraph" w:styleId="Heading1">
    <w:name w:val="heading 1"/>
    <w:basedOn w:val="Normal"/>
    <w:next w:val="Normal"/>
    <w:link w:val="Heading1Char"/>
    <w:uiPriority w:val="9"/>
    <w:qFormat/>
    <w:rsid w:val="002D07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2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72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C72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8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07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72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72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C72F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F40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0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D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40D5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1651</Words>
  <Characters>9415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Moshcovitis</dc:creator>
  <cp:keywords/>
  <dc:description/>
  <cp:lastModifiedBy>Jordan Moshcovitis</cp:lastModifiedBy>
  <cp:revision>8</cp:revision>
  <dcterms:created xsi:type="dcterms:W3CDTF">2023-04-06T09:14:00Z</dcterms:created>
  <dcterms:modified xsi:type="dcterms:W3CDTF">2023-04-11T04:52:00Z</dcterms:modified>
</cp:coreProperties>
</file>