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3D6C" w14:textId="5DEA7932" w:rsidR="00B235A3" w:rsidRDefault="00B235A3" w:rsidP="001869ED">
      <w:pPr>
        <w:spacing w:line="480" w:lineRule="auto"/>
        <w:ind w:firstLine="708"/>
        <w:rPr>
          <w:sz w:val="32"/>
          <w:szCs w:val="32"/>
        </w:rPr>
      </w:pPr>
      <w:r w:rsidRPr="00B235A3">
        <w:rPr>
          <w:sz w:val="32"/>
          <w:szCs w:val="32"/>
        </w:rPr>
        <w:t xml:space="preserve">Les voitures </w:t>
      </w:r>
      <w:r>
        <w:rPr>
          <w:sz w:val="32"/>
          <w:szCs w:val="32"/>
        </w:rPr>
        <w:t>électriques deviennent de plus en plus nombreuses et de plus en plus chers. J’espère en savoir plus pourquoi.</w:t>
      </w:r>
    </w:p>
    <w:p w14:paraId="07386895" w14:textId="1A10C172" w:rsidR="00B235A3" w:rsidRDefault="00B235A3" w:rsidP="001869ED">
      <w:pPr>
        <w:spacing w:line="480" w:lineRule="auto"/>
        <w:rPr>
          <w:sz w:val="32"/>
          <w:szCs w:val="32"/>
        </w:rPr>
      </w:pPr>
    </w:p>
    <w:p w14:paraId="0FD9F76D" w14:textId="78B5BCF7" w:rsidR="00B235A3" w:rsidRDefault="00B235A3" w:rsidP="001869ED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Pourquoi?</w:t>
      </w:r>
    </w:p>
    <w:p w14:paraId="27576FE0" w14:textId="2F45BA28" w:rsidR="00EB4FC1" w:rsidRDefault="00B235A3" w:rsidP="001869ED">
      <w:pPr>
        <w:spacing w:line="480" w:lineRule="auto"/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Les voitures courantes utilisent le pétrole pour pouvoir fonctionner. Le pétrole est un gaz qui est polluant et est en train de détruire la Terre. L’idée d’une </w:t>
      </w:r>
      <w:r w:rsidR="00F009AF">
        <w:rPr>
          <w:sz w:val="32"/>
          <w:szCs w:val="32"/>
        </w:rPr>
        <w:t>VÉ est de réduire le gaz produit par une voiture par au moins 75% en utilisant une batterie au lieu d’un moteur de gaz. Plus de 80% des émissions d’une VÉ est produit par sa construction.</w:t>
      </w:r>
    </w:p>
    <w:p w14:paraId="210369D9" w14:textId="1B007117" w:rsidR="00EB4FC1" w:rsidRDefault="00EB4FC1" w:rsidP="001869ED">
      <w:pPr>
        <w:spacing w:line="480" w:lineRule="auto"/>
        <w:rPr>
          <w:sz w:val="32"/>
          <w:szCs w:val="32"/>
        </w:rPr>
      </w:pPr>
    </w:p>
    <w:p w14:paraId="7AFF4F3A" w14:textId="1BEB3B38" w:rsidR="00EB4FC1" w:rsidRDefault="000A09F3" w:rsidP="001869ED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Composantes</w:t>
      </w:r>
    </w:p>
    <w:p w14:paraId="2B1D7CDA" w14:textId="2B1C148E" w:rsidR="00EB4FC1" w:rsidRDefault="00EB4FC1" w:rsidP="001869ED">
      <w:pPr>
        <w:spacing w:line="480" w:lineRule="auto"/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La batterie d’une voiture électrique coûte plus cher qu’un moteur de gaz car il a besoin de minéraux plus rare que les combustibles </w:t>
      </w:r>
      <w:r>
        <w:rPr>
          <w:sz w:val="32"/>
          <w:szCs w:val="32"/>
        </w:rPr>
        <w:lastRenderedPageBreak/>
        <w:t>fossiles; le lithium, le cobalt et le nickel. Le prix de la batterie elle-même est environ 30-40% du coût total de la voiture.</w:t>
      </w:r>
    </w:p>
    <w:p w14:paraId="6F4D5576" w14:textId="04D493D2" w:rsidR="00C841ED" w:rsidRDefault="00C841ED" w:rsidP="001869ED">
      <w:pPr>
        <w:spacing w:line="480" w:lineRule="auto"/>
        <w:rPr>
          <w:sz w:val="32"/>
          <w:szCs w:val="32"/>
        </w:rPr>
      </w:pPr>
    </w:p>
    <w:p w14:paraId="45F681EE" w14:textId="20964099" w:rsidR="00C841ED" w:rsidRDefault="00C841ED" w:rsidP="001869ED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Autres facteurs</w:t>
      </w:r>
    </w:p>
    <w:p w14:paraId="3F38EC26" w14:textId="5AEFF8A9" w:rsidR="00C841ED" w:rsidRDefault="00C841ED" w:rsidP="001869ED">
      <w:pPr>
        <w:spacing w:line="480" w:lineRule="auto"/>
        <w:ind w:firstLine="708"/>
        <w:rPr>
          <w:sz w:val="32"/>
          <w:szCs w:val="32"/>
        </w:rPr>
      </w:pPr>
      <w:r>
        <w:rPr>
          <w:sz w:val="32"/>
          <w:szCs w:val="32"/>
        </w:rPr>
        <w:t>Premièrement,</w:t>
      </w:r>
      <w:r w:rsidR="00B8530B">
        <w:rPr>
          <w:sz w:val="32"/>
          <w:szCs w:val="32"/>
        </w:rPr>
        <w:t xml:space="preserve"> la recherche pour une voiture électrique est encore dans ses premiers stages. Les manufacturiers d’autos dépensent beaucoup d’argent pour la recherche et le développement pour l’efficacité </w:t>
      </w:r>
      <w:r w:rsidR="002F331F">
        <w:rPr>
          <w:sz w:val="32"/>
          <w:szCs w:val="32"/>
        </w:rPr>
        <w:t>de la fabrication d’une voiture, car toutes les composantes des VÉ doivent être fabriqué spécifiquement pour cette voiture</w:t>
      </w:r>
      <w:r>
        <w:rPr>
          <w:sz w:val="32"/>
          <w:szCs w:val="32"/>
        </w:rPr>
        <w:t>.</w:t>
      </w:r>
      <w:r w:rsidR="002F331F">
        <w:rPr>
          <w:sz w:val="32"/>
          <w:szCs w:val="32"/>
        </w:rPr>
        <w:t xml:space="preserve"> Alors, les constructeurs d’automobiles doivent augmenter le prix de chaque voiture pour équilibrer leur confection lente.</w:t>
      </w:r>
      <w:r>
        <w:rPr>
          <w:sz w:val="32"/>
          <w:szCs w:val="32"/>
        </w:rPr>
        <w:t xml:space="preserve"> </w:t>
      </w:r>
      <w:r w:rsidR="002C0C4F">
        <w:rPr>
          <w:sz w:val="32"/>
          <w:szCs w:val="32"/>
        </w:rPr>
        <w:t>De plus,</w:t>
      </w:r>
      <w:r w:rsidR="00B8530B">
        <w:rPr>
          <w:sz w:val="32"/>
          <w:szCs w:val="32"/>
        </w:rPr>
        <w:t xml:space="preserve"> il y a un manque de personnel qui spécialisent dans la recherche et la fabrication des VÉ, alors le coût pour trouver et embaucher les gens vont augmenter le prix final pour la voiture</w:t>
      </w:r>
    </w:p>
    <w:p w14:paraId="3758FC42" w14:textId="6BD23F8C" w:rsidR="00B8530B" w:rsidRDefault="00B8530B" w:rsidP="001869ED">
      <w:pPr>
        <w:spacing w:line="480" w:lineRule="auto"/>
        <w:rPr>
          <w:sz w:val="32"/>
          <w:szCs w:val="32"/>
        </w:rPr>
      </w:pPr>
    </w:p>
    <w:p w14:paraId="0429A68F" w14:textId="6742A7E7" w:rsidR="006B2A7E" w:rsidRDefault="00B8530B" w:rsidP="001869ED">
      <w:pPr>
        <w:spacing w:line="480" w:lineRule="auto"/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Deuxièmement, le prix final n’est pas la seule chose qui peut augmenter la valeur monétaire de celle-ci. Le montant payé pour l’assurance d’une voiture électrique va couter plus qu’une voiture à gaz à effet de serre.</w:t>
      </w:r>
      <w:r w:rsidR="002F331F">
        <w:rPr>
          <w:sz w:val="32"/>
          <w:szCs w:val="32"/>
        </w:rPr>
        <w:t xml:space="preserve"> Aussi, </w:t>
      </w:r>
      <w:r w:rsidR="003D7B66">
        <w:rPr>
          <w:sz w:val="32"/>
          <w:szCs w:val="32"/>
        </w:rPr>
        <w:t>la technologie</w:t>
      </w:r>
      <w:r w:rsidR="002F331F">
        <w:rPr>
          <w:sz w:val="32"/>
          <w:szCs w:val="32"/>
        </w:rPr>
        <w:t xml:space="preserve"> </w:t>
      </w:r>
      <w:r w:rsidR="003D7B66">
        <w:rPr>
          <w:sz w:val="32"/>
          <w:szCs w:val="32"/>
        </w:rPr>
        <w:t>qui est</w:t>
      </w:r>
      <w:r w:rsidR="002F331F">
        <w:rPr>
          <w:sz w:val="32"/>
          <w:szCs w:val="32"/>
        </w:rPr>
        <w:t xml:space="preserve"> introduit dans les véhicules électrique </w:t>
      </w:r>
      <w:r w:rsidR="003D7B66">
        <w:rPr>
          <w:sz w:val="32"/>
          <w:szCs w:val="32"/>
        </w:rPr>
        <w:t>est</w:t>
      </w:r>
      <w:r w:rsidR="002F331F">
        <w:rPr>
          <w:sz w:val="32"/>
          <w:szCs w:val="32"/>
        </w:rPr>
        <w:t xml:space="preserve"> </w:t>
      </w:r>
      <w:r w:rsidR="003D7B66">
        <w:rPr>
          <w:sz w:val="32"/>
          <w:szCs w:val="32"/>
        </w:rPr>
        <w:t xml:space="preserve">de plus haute gamme qu’une voiture à gaz à effet de serre. Tandis que les mécanismes sont relativement simples en comparaison avec une voiture conventionnelle, </w:t>
      </w:r>
      <w:r w:rsidR="006B2A7E">
        <w:rPr>
          <w:sz w:val="32"/>
          <w:szCs w:val="32"/>
        </w:rPr>
        <w:t>plusieurs systèmes technologiques</w:t>
      </w:r>
      <w:r w:rsidR="003D7B66">
        <w:rPr>
          <w:sz w:val="32"/>
          <w:szCs w:val="32"/>
        </w:rPr>
        <w:t xml:space="preserve"> dans un Tesla sont </w:t>
      </w:r>
      <w:r w:rsidR="006B2A7E">
        <w:rPr>
          <w:sz w:val="32"/>
          <w:szCs w:val="32"/>
        </w:rPr>
        <w:t>plus avancés et compliqués</w:t>
      </w:r>
      <w:r w:rsidR="003D7B66">
        <w:rPr>
          <w:sz w:val="32"/>
          <w:szCs w:val="32"/>
        </w:rPr>
        <w:t xml:space="preserve"> que dans un Ford F-150.</w:t>
      </w:r>
    </w:p>
    <w:p w14:paraId="03303EEF" w14:textId="6CEB0D85" w:rsidR="006B2A7E" w:rsidRDefault="006B2A7E" w:rsidP="001869ED">
      <w:pPr>
        <w:spacing w:line="480" w:lineRule="auto"/>
        <w:rPr>
          <w:sz w:val="32"/>
          <w:szCs w:val="32"/>
        </w:rPr>
      </w:pPr>
    </w:p>
    <w:p w14:paraId="21958423" w14:textId="5639BBB1" w:rsidR="0093079C" w:rsidRDefault="006B2A7E" w:rsidP="001869ED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Conclusion</w:t>
      </w:r>
    </w:p>
    <w:p w14:paraId="7FE26670" w14:textId="0FD1363D" w:rsidR="0093079C" w:rsidRDefault="0093079C" w:rsidP="001869ED">
      <w:pPr>
        <w:spacing w:line="480" w:lineRule="auto"/>
        <w:rPr>
          <w:sz w:val="32"/>
          <w:szCs w:val="32"/>
        </w:rPr>
      </w:pPr>
    </w:p>
    <w:p w14:paraId="681A74BC" w14:textId="740EA831" w:rsidR="0093079C" w:rsidRPr="006B2A7E" w:rsidRDefault="0093079C" w:rsidP="001869ED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En conclusion, je théorise que les voitures électriques </w:t>
      </w:r>
      <w:r w:rsidR="006F43C7">
        <w:rPr>
          <w:sz w:val="32"/>
          <w:szCs w:val="32"/>
        </w:rPr>
        <w:t>diminueront graduellement de prix avec plus de spécialistes dans le domaine de la fabrication de VÉ.</w:t>
      </w:r>
      <w:r w:rsidR="003F4902">
        <w:rPr>
          <w:sz w:val="32"/>
          <w:szCs w:val="32"/>
        </w:rPr>
        <w:t xml:space="preserve"> Les compagnies de voitures, avec un peu de chance, vont commencer à remplacer leurs voitures </w:t>
      </w:r>
      <w:r w:rsidR="00127432">
        <w:rPr>
          <w:sz w:val="32"/>
          <w:szCs w:val="32"/>
        </w:rPr>
        <w:t>traditionnelles avec des VÉ.</w:t>
      </w:r>
    </w:p>
    <w:sectPr w:rsidR="0093079C" w:rsidRPr="006B2A7E" w:rsidSect="00896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A3"/>
    <w:rsid w:val="00060275"/>
    <w:rsid w:val="000A09F3"/>
    <w:rsid w:val="00127432"/>
    <w:rsid w:val="00161BFE"/>
    <w:rsid w:val="001869ED"/>
    <w:rsid w:val="00202890"/>
    <w:rsid w:val="002C0C4F"/>
    <w:rsid w:val="002F331F"/>
    <w:rsid w:val="003474D8"/>
    <w:rsid w:val="003D7B66"/>
    <w:rsid w:val="003F4902"/>
    <w:rsid w:val="006B2A7E"/>
    <w:rsid w:val="006F43C7"/>
    <w:rsid w:val="00896147"/>
    <w:rsid w:val="0093079C"/>
    <w:rsid w:val="00B235A3"/>
    <w:rsid w:val="00B8530B"/>
    <w:rsid w:val="00C841ED"/>
    <w:rsid w:val="00DE38A2"/>
    <w:rsid w:val="00E45F35"/>
    <w:rsid w:val="00E826DB"/>
    <w:rsid w:val="00EB4FC1"/>
    <w:rsid w:val="00F009AF"/>
    <w:rsid w:val="00F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442A"/>
  <w15:chartTrackingRefBased/>
  <w15:docId w15:val="{9FC2570E-AA5E-461A-BAD7-B470B6A1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Phillips</dc:creator>
  <cp:keywords/>
  <dc:description/>
  <cp:lastModifiedBy>Jordan Phillips</cp:lastModifiedBy>
  <cp:revision>4</cp:revision>
  <dcterms:created xsi:type="dcterms:W3CDTF">2022-04-05T18:02:00Z</dcterms:created>
  <dcterms:modified xsi:type="dcterms:W3CDTF">2022-04-19T17:59:00Z</dcterms:modified>
</cp:coreProperties>
</file>