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32" w:rsidRPr="006462CC" w:rsidRDefault="000651B2" w:rsidP="00EC349C">
      <w:pPr>
        <w:rPr>
          <w:rFonts w:ascii="Arial" w:hAnsi="Arial" w:cs="Arial"/>
          <w:sz w:val="24"/>
        </w:rPr>
      </w:pPr>
      <w:r w:rsidRPr="006462CC">
        <w:rPr>
          <w:rFonts w:ascii="Arial" w:hAnsi="Arial" w:cs="Arial"/>
          <w:sz w:val="24"/>
        </w:rPr>
        <w:t>Descrição do App</w:t>
      </w:r>
      <w:r w:rsidR="00C46797" w:rsidRPr="00C46797">
        <w:rPr>
          <w:rFonts w:ascii="Arial" w:hAnsi="Arial" w:cs="Arial"/>
          <w:i/>
          <w:sz w:val="24"/>
        </w:rPr>
        <w:t xml:space="preserve"> </w:t>
      </w:r>
      <w:proofErr w:type="spellStart"/>
      <w:r w:rsidR="00C46797" w:rsidRPr="00C46797">
        <w:rPr>
          <w:rFonts w:ascii="Arial" w:hAnsi="Arial" w:cs="Arial"/>
          <w:i/>
          <w:sz w:val="24"/>
        </w:rPr>
        <w:t>illumina</w:t>
      </w:r>
      <w:proofErr w:type="spellEnd"/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 xml:space="preserve">O Illumina é um aplicativo que tem por objetivo ajudar a economizar energia através da substituição de lâmpadas convencionais por lâmpada leds, que hoje são as lâmpadas mais eficientes no consumo de energia elétrica. 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>Através desse app o usuário vai conseguir visualizar a diferença de consumo na energia elétrica entres as lâmpadas existentes no mercado com valores reais. O app faz uma comparação entre as diversas lâmpadas e retorna ao usuário o quanto ele economizaria com a substituição das lâmpadas por lâmpadas led.</w:t>
      </w:r>
    </w:p>
    <w:p w:rsidR="00E22932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br/>
      </w:r>
      <w:r w:rsidRPr="006462CC">
        <w:rPr>
          <w:rFonts w:ascii="Arial" w:hAnsi="Arial" w:cs="Arial"/>
        </w:rPr>
        <w:br/>
      </w: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Default="00C46797" w:rsidP="00EC349C">
      <w:pPr>
        <w:rPr>
          <w:rFonts w:ascii="Arial" w:hAnsi="Arial" w:cs="Arial"/>
        </w:rPr>
      </w:pPr>
    </w:p>
    <w:p w:rsidR="00C46797" w:rsidRPr="006462CC" w:rsidRDefault="00C46797" w:rsidP="00EC349C">
      <w:pPr>
        <w:rPr>
          <w:rFonts w:ascii="Arial" w:hAnsi="Arial" w:cs="Arial"/>
        </w:rPr>
      </w:pPr>
    </w:p>
    <w:p w:rsidR="00E22932" w:rsidRPr="006462CC" w:rsidRDefault="000651B2" w:rsidP="00EC349C">
      <w:pPr>
        <w:rPr>
          <w:rFonts w:ascii="Arial" w:hAnsi="Arial" w:cs="Arial"/>
          <w:sz w:val="24"/>
        </w:rPr>
      </w:pPr>
      <w:r w:rsidRPr="006462CC">
        <w:rPr>
          <w:rFonts w:ascii="Arial" w:hAnsi="Arial" w:cs="Arial"/>
          <w:sz w:val="24"/>
        </w:rPr>
        <w:lastRenderedPageBreak/>
        <w:t>Screenshots do App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6"/>
      </w:tblGrid>
      <w:tr w:rsidR="00C46797" w:rsidTr="00C46797">
        <w:tc>
          <w:tcPr>
            <w:tcW w:w="4605" w:type="dxa"/>
          </w:tcPr>
          <w:p w:rsidR="00C46797" w:rsidRDefault="00C46797" w:rsidP="00EC349C">
            <w:pPr>
              <w:rPr>
                <w:rFonts w:ascii="Arial" w:hAnsi="Arial" w:cs="Arial"/>
              </w:rPr>
            </w:pPr>
            <w:r w:rsidRPr="006462CC">
              <w:rPr>
                <w:rFonts w:ascii="Arial" w:hAnsi="Arial" w:cs="Arial"/>
              </w:rPr>
              <w:object w:dxaOrig="2753" w:dyaOrig="4836">
                <v:rect id="rectole0000000000" o:spid="_x0000_i1025" style="width:138pt;height:203.25pt" o:ole="" o:preferrelative="t" stroked="f">
                  <v:imagedata r:id="rId6" o:title=""/>
                </v:rect>
                <o:OLEObject Type="Embed" ProgID="StaticMetafile" ShapeID="rectole0000000000" DrawAspect="Content" ObjectID="_1535803754" r:id="rId7"/>
              </w:object>
            </w:r>
          </w:p>
        </w:tc>
        <w:tc>
          <w:tcPr>
            <w:tcW w:w="4606" w:type="dxa"/>
            <w:vAlign w:val="center"/>
          </w:tcPr>
          <w:p w:rsidR="00C46797" w:rsidRDefault="00C46797" w:rsidP="00C467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usuário deverá preencher os dados contendo a potência da lâmpada, o valor da tarifa de energia da cidade, o período de horas e selecionar o tipo de lâmpada a ser comparada com a LED.</w:t>
            </w:r>
          </w:p>
        </w:tc>
      </w:tr>
      <w:tr w:rsidR="00C46797" w:rsidTr="00C46797">
        <w:tc>
          <w:tcPr>
            <w:tcW w:w="4605" w:type="dxa"/>
          </w:tcPr>
          <w:p w:rsidR="00C46797" w:rsidRDefault="00C46797" w:rsidP="00EC349C">
            <w:pPr>
              <w:rPr>
                <w:rFonts w:ascii="Arial" w:hAnsi="Arial" w:cs="Arial"/>
              </w:rPr>
            </w:pPr>
            <w:r w:rsidRPr="006462CC">
              <w:rPr>
                <w:rFonts w:ascii="Arial" w:hAnsi="Arial" w:cs="Arial"/>
              </w:rPr>
              <w:object w:dxaOrig="2753" w:dyaOrig="4825">
                <v:rect id="rectole0000000001" o:spid="_x0000_i1026" style="width:138pt;height:210pt" o:ole="" o:preferrelative="t" stroked="f">
                  <v:imagedata r:id="rId8" o:title=""/>
                </v:rect>
                <o:OLEObject Type="Embed" ProgID="StaticMetafile" ShapeID="rectole0000000001" DrawAspect="Content" ObjectID="_1535803755" r:id="rId9"/>
              </w:object>
            </w:r>
          </w:p>
        </w:tc>
        <w:tc>
          <w:tcPr>
            <w:tcW w:w="4606" w:type="dxa"/>
            <w:vAlign w:val="center"/>
          </w:tcPr>
          <w:p w:rsidR="00C46797" w:rsidRDefault="00C46797" w:rsidP="00C467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exemplo do preenchimento.</w:t>
            </w:r>
          </w:p>
        </w:tc>
      </w:tr>
      <w:tr w:rsidR="00C46797" w:rsidTr="00C46797">
        <w:tc>
          <w:tcPr>
            <w:tcW w:w="4605" w:type="dxa"/>
          </w:tcPr>
          <w:p w:rsidR="00C46797" w:rsidRDefault="00C46797" w:rsidP="00EC349C">
            <w:pPr>
              <w:rPr>
                <w:rFonts w:ascii="Arial" w:hAnsi="Arial" w:cs="Arial"/>
              </w:rPr>
            </w:pPr>
            <w:r w:rsidRPr="006462CC">
              <w:rPr>
                <w:rFonts w:ascii="Arial" w:hAnsi="Arial" w:cs="Arial"/>
              </w:rPr>
              <w:object w:dxaOrig="2753" w:dyaOrig="4836">
                <v:rect id="rectole0000000002" o:spid="_x0000_i1027" style="width:138pt;height:209.25pt" o:ole="" o:preferrelative="t" stroked="f">
                  <v:imagedata r:id="rId10" o:title=""/>
                </v:rect>
                <o:OLEObject Type="Embed" ProgID="StaticMetafile" ShapeID="rectole0000000002" DrawAspect="Content" ObjectID="_1535803756" r:id="rId11"/>
              </w:object>
            </w:r>
          </w:p>
        </w:tc>
        <w:tc>
          <w:tcPr>
            <w:tcW w:w="4606" w:type="dxa"/>
            <w:vAlign w:val="center"/>
          </w:tcPr>
          <w:p w:rsidR="00C46797" w:rsidRDefault="00C46797" w:rsidP="00C467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app Illumina trará o resultado em reais informando seu gasto mensal com iluminação e o quanto você pode economizar ao trocar por lâmpadas.</w:t>
            </w:r>
          </w:p>
        </w:tc>
      </w:tr>
    </w:tbl>
    <w:p w:rsidR="00E22932" w:rsidRPr="006462CC" w:rsidRDefault="00E22932" w:rsidP="00EC349C">
      <w:pPr>
        <w:rPr>
          <w:rFonts w:ascii="Arial" w:hAnsi="Arial" w:cs="Arial"/>
        </w:rPr>
      </w:pPr>
    </w:p>
    <w:p w:rsidR="00E22932" w:rsidRPr="006462CC" w:rsidRDefault="000651B2" w:rsidP="00EC349C">
      <w:pPr>
        <w:rPr>
          <w:rFonts w:ascii="Arial" w:hAnsi="Arial" w:cs="Arial"/>
          <w:sz w:val="24"/>
        </w:rPr>
      </w:pPr>
      <w:r w:rsidRPr="006462CC">
        <w:rPr>
          <w:rFonts w:ascii="Arial" w:hAnsi="Arial" w:cs="Arial"/>
          <w:sz w:val="24"/>
        </w:rPr>
        <w:lastRenderedPageBreak/>
        <w:t>Potencial do Mercado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>De olho no mercado mobile que a cada ano vem crescendo expressivamente, e hoje no Brasil a cada três brasileiros um utiliza smartphone. Pensando nesse grande mercado lançamos o app Illumina, voltado para os usuários residenciais o app tem como objetivo a economia de energia através da substituição de lâmpadas convencionais por lâmpadas led.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>Com custos elevados na produção de energia elétrica, as concessionárias tendem a repassar esses valores aos consumidores. Preocupados com os altos valores cobrados pelas tarifas elétricas, os consumidores procuram meios de economizar energia.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>A junção do grande mercado de dispositivos móveis com a preocupação da população em economizar energia e a sustentabilidade em foco, teremos um mercado propício para o app Illumina e através de marketing e promoções</w:t>
      </w:r>
      <w:proofErr w:type="gramStart"/>
      <w:r w:rsidRPr="006462CC">
        <w:rPr>
          <w:rFonts w:ascii="Arial" w:hAnsi="Arial" w:cs="Arial"/>
        </w:rPr>
        <w:t xml:space="preserve">  </w:t>
      </w:r>
      <w:proofErr w:type="gramEnd"/>
      <w:r w:rsidRPr="006462CC">
        <w:rPr>
          <w:rFonts w:ascii="Arial" w:hAnsi="Arial" w:cs="Arial"/>
        </w:rPr>
        <w:t>alcançar o máximo de usuários.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br/>
      </w:r>
    </w:p>
    <w:p w:rsidR="00E22932" w:rsidRPr="006462CC" w:rsidRDefault="00E22932" w:rsidP="00EC349C">
      <w:pPr>
        <w:rPr>
          <w:rFonts w:ascii="Arial" w:hAnsi="Arial" w:cs="Arial"/>
        </w:rPr>
      </w:pPr>
    </w:p>
    <w:p w:rsidR="00E22932" w:rsidRPr="006462CC" w:rsidRDefault="000651B2" w:rsidP="00EC349C">
      <w:pPr>
        <w:rPr>
          <w:rFonts w:ascii="Arial" w:hAnsi="Arial" w:cs="Arial"/>
          <w:sz w:val="24"/>
        </w:rPr>
      </w:pPr>
      <w:r w:rsidRPr="006462CC">
        <w:rPr>
          <w:rFonts w:ascii="Arial" w:hAnsi="Arial" w:cs="Arial"/>
          <w:sz w:val="24"/>
        </w:rPr>
        <w:t>Análise Competitiva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 xml:space="preserve">Cada vez mais usuários de smartphones e tablets procuram ferramentas para solucionar seus problemas do dia a dia. Através de uma pesquisa prévia nos principais app store, percebemos a pouca oferta de aplicativos voltados para economia de energia baseada na substituição de lâmpadas. Através desta pesquisa percebemos que existe um espaço para aplicativos voltado para solucionar esse problema e assim desenvolvemos o app Illumina.  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br/>
      </w:r>
    </w:p>
    <w:p w:rsidR="00E22932" w:rsidRPr="006462CC" w:rsidRDefault="000651B2" w:rsidP="00EC349C">
      <w:pPr>
        <w:rPr>
          <w:rFonts w:ascii="Arial" w:hAnsi="Arial" w:cs="Arial"/>
          <w:sz w:val="24"/>
        </w:rPr>
      </w:pPr>
      <w:r w:rsidRPr="006462CC">
        <w:rPr>
          <w:rFonts w:ascii="Arial" w:hAnsi="Arial" w:cs="Arial"/>
          <w:sz w:val="24"/>
        </w:rPr>
        <w:t>Marketing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>Presença nas mídias sociais.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 xml:space="preserve">Verificamos que estar presente nas mais diversas mídias </w:t>
      </w:r>
      <w:r w:rsidR="00EC349C" w:rsidRPr="006462CC">
        <w:rPr>
          <w:rFonts w:ascii="Arial" w:hAnsi="Arial" w:cs="Arial"/>
        </w:rPr>
        <w:t>sociais como twitter e facebook são</w:t>
      </w:r>
      <w:r w:rsidRPr="006462CC">
        <w:rPr>
          <w:rFonts w:ascii="Arial" w:hAnsi="Arial" w:cs="Arial"/>
        </w:rPr>
        <w:t xml:space="preserve"> uma oportunidade para ampliar o diálogo entre o app e os clientes em potencial. Por meio desses canais o Illumina poderá compartilhar conteúdos significativos. Investir na praticidade para obter melhores avaliações, quanto mais qualificações positivas, mais visível estaremos.</w:t>
      </w:r>
    </w:p>
    <w:p w:rsidR="00EC349C" w:rsidRPr="006462CC" w:rsidRDefault="00EC349C" w:rsidP="00EC349C">
      <w:pPr>
        <w:rPr>
          <w:rFonts w:ascii="Arial" w:hAnsi="Arial" w:cs="Arial"/>
        </w:rPr>
      </w:pPr>
    </w:p>
    <w:p w:rsidR="00E22932" w:rsidRPr="006462CC" w:rsidRDefault="000651B2" w:rsidP="00EC349C">
      <w:pPr>
        <w:rPr>
          <w:rFonts w:ascii="Arial" w:hAnsi="Arial" w:cs="Arial"/>
          <w:sz w:val="24"/>
        </w:rPr>
      </w:pPr>
      <w:r w:rsidRPr="006462CC">
        <w:rPr>
          <w:rFonts w:ascii="Arial" w:hAnsi="Arial" w:cs="Arial"/>
          <w:sz w:val="24"/>
        </w:rPr>
        <w:t>Lucro Potencial</w:t>
      </w:r>
    </w:p>
    <w:p w:rsidR="00E22932" w:rsidRPr="006462CC" w:rsidRDefault="000651B2" w:rsidP="00EC349C">
      <w:pPr>
        <w:rPr>
          <w:rFonts w:ascii="Arial" w:hAnsi="Arial" w:cs="Arial"/>
        </w:rPr>
      </w:pPr>
      <w:r w:rsidRPr="006462CC">
        <w:rPr>
          <w:rFonts w:ascii="Arial" w:hAnsi="Arial" w:cs="Arial"/>
        </w:rPr>
        <w:t>Trabalharemos com duas forma</w:t>
      </w:r>
      <w:r w:rsidR="00EC349C" w:rsidRPr="006462CC">
        <w:rPr>
          <w:rFonts w:ascii="Arial" w:hAnsi="Arial" w:cs="Arial"/>
        </w:rPr>
        <w:t>s</w:t>
      </w:r>
      <w:r w:rsidRPr="006462CC">
        <w:rPr>
          <w:rFonts w:ascii="Arial" w:hAnsi="Arial" w:cs="Arial"/>
        </w:rPr>
        <w:t xml:space="preserve"> de lucro:</w:t>
      </w:r>
    </w:p>
    <w:p w:rsidR="00E22932" w:rsidRPr="006462CC" w:rsidRDefault="000651B2" w:rsidP="00EC349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62CC">
        <w:rPr>
          <w:rFonts w:ascii="Arial" w:hAnsi="Arial" w:cs="Arial"/>
        </w:rPr>
        <w:t xml:space="preserve"> Como o aplicativo é gratuito, primeiramente focaríamos o lucro através de anúncios integrando-se a uma ad-network, como a in loco media.</w:t>
      </w:r>
    </w:p>
    <w:p w:rsidR="00E22932" w:rsidRPr="006462CC" w:rsidRDefault="000651B2" w:rsidP="00EC349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62CC">
        <w:rPr>
          <w:rFonts w:ascii="Arial" w:hAnsi="Arial" w:cs="Arial"/>
        </w:rPr>
        <w:t xml:space="preserve">Quando alcançarmos uma quantidade de usuário </w:t>
      </w:r>
      <w:r w:rsidR="00EC349C" w:rsidRPr="006462CC">
        <w:rPr>
          <w:rFonts w:ascii="Arial" w:hAnsi="Arial" w:cs="Arial"/>
        </w:rPr>
        <w:t>pré-estabelecidas</w:t>
      </w:r>
      <w:r w:rsidRPr="006462CC">
        <w:rPr>
          <w:rFonts w:ascii="Arial" w:hAnsi="Arial" w:cs="Arial"/>
        </w:rPr>
        <w:t xml:space="preserve">, </w:t>
      </w:r>
      <w:r w:rsidR="00EC349C" w:rsidRPr="006462CC">
        <w:rPr>
          <w:rFonts w:ascii="Arial" w:hAnsi="Arial" w:cs="Arial"/>
        </w:rPr>
        <w:t xml:space="preserve">iremos </w:t>
      </w:r>
      <w:proofErr w:type="gramStart"/>
      <w:r w:rsidR="00EC349C" w:rsidRPr="006462CC">
        <w:rPr>
          <w:rFonts w:ascii="Arial" w:hAnsi="Arial" w:cs="Arial"/>
        </w:rPr>
        <w:t>a</w:t>
      </w:r>
      <w:proofErr w:type="gramEnd"/>
      <w:r w:rsidRPr="006462CC">
        <w:rPr>
          <w:rFonts w:ascii="Arial" w:hAnsi="Arial" w:cs="Arial"/>
        </w:rPr>
        <w:t xml:space="preserve"> busca de investimentos de empresas do ramo de lâmpadas led e iremos indicar a marca do nosso patrocinado</w:t>
      </w:r>
      <w:r w:rsidR="00EC349C" w:rsidRPr="006462CC">
        <w:rPr>
          <w:rFonts w:ascii="Arial" w:hAnsi="Arial" w:cs="Arial"/>
        </w:rPr>
        <w:t xml:space="preserve">r nos resultados do nosso app. </w:t>
      </w:r>
      <w:r w:rsidRPr="006462CC">
        <w:rPr>
          <w:rFonts w:ascii="Arial" w:hAnsi="Arial" w:cs="Arial"/>
        </w:rPr>
        <w:t xml:space="preserve">  </w:t>
      </w:r>
    </w:p>
    <w:p w:rsidR="00E22932" w:rsidRDefault="00E22932" w:rsidP="00EC349C"/>
    <w:p w:rsidR="00E22932" w:rsidRDefault="00E22932" w:rsidP="00EC349C"/>
    <w:sectPr w:rsidR="00E22932" w:rsidSect="00EC349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14ED9"/>
    <w:multiLevelType w:val="hybridMultilevel"/>
    <w:tmpl w:val="7338B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22932"/>
    <w:rsid w:val="000651B2"/>
    <w:rsid w:val="000D05E8"/>
    <w:rsid w:val="00170CBA"/>
    <w:rsid w:val="006462CC"/>
    <w:rsid w:val="00C46797"/>
    <w:rsid w:val="00E22932"/>
    <w:rsid w:val="00EC349C"/>
    <w:rsid w:val="00ED0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9C"/>
    <w:pPr>
      <w:spacing w:after="160" w:line="259" w:lineRule="auto"/>
      <w:jc w:val="both"/>
    </w:pPr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349C"/>
    <w:pPr>
      <w:ind w:left="720"/>
      <w:contextualSpacing/>
    </w:pPr>
  </w:style>
  <w:style w:type="table" w:styleId="Tabelacomgrade">
    <w:name w:val="Table Grid"/>
    <w:basedOn w:val="Tabelanormal"/>
    <w:uiPriority w:val="59"/>
    <w:rsid w:val="00C467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3F014-D918-4CA7-9437-661291E8F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494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setps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pluciana003</cp:lastModifiedBy>
  <cp:revision>5</cp:revision>
  <cp:lastPrinted>2016-09-19T18:21:00Z</cp:lastPrinted>
  <dcterms:created xsi:type="dcterms:W3CDTF">2016-09-12T13:02:00Z</dcterms:created>
  <dcterms:modified xsi:type="dcterms:W3CDTF">2016-09-19T18:23:00Z</dcterms:modified>
</cp:coreProperties>
</file>