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A7862" w14:textId="77777777" w:rsidR="008D4BEF" w:rsidRPr="006F42F8" w:rsidRDefault="008D4BEF" w:rsidP="008D4BEF">
      <w:pPr>
        <w:rPr>
          <w:lang w:val="nl-NL"/>
        </w:rPr>
      </w:pPr>
    </w:p>
    <w:p w14:paraId="38492F74" w14:textId="77777777" w:rsidR="008D4BEF" w:rsidRPr="006F42F8" w:rsidRDefault="008D4BEF" w:rsidP="008D4BEF">
      <w:pPr>
        <w:rPr>
          <w:rFonts w:ascii="Century Schoolbook" w:hAnsi="Century Schoolbook"/>
          <w:sz w:val="40"/>
          <w:szCs w:val="40"/>
          <w:lang w:val="nl-NL"/>
        </w:rPr>
      </w:pPr>
    </w:p>
    <w:p w14:paraId="6AAE4589" w14:textId="77777777" w:rsidR="008D4BEF" w:rsidRPr="006F42F8" w:rsidRDefault="008D4BEF" w:rsidP="008D4BEF">
      <w:pPr>
        <w:rPr>
          <w:rFonts w:ascii="Century Schoolbook" w:hAnsi="Century Schoolbook"/>
          <w:sz w:val="40"/>
          <w:szCs w:val="40"/>
          <w:lang w:val="nl-NL"/>
        </w:rPr>
      </w:pPr>
    </w:p>
    <w:p w14:paraId="3AAE9527" w14:textId="77777777" w:rsidR="008D4BEF" w:rsidRPr="006F42F8" w:rsidRDefault="008D4BEF" w:rsidP="008D4BEF">
      <w:pPr>
        <w:rPr>
          <w:rFonts w:ascii="Century Schoolbook" w:hAnsi="Century Schoolbook"/>
          <w:sz w:val="40"/>
          <w:szCs w:val="40"/>
          <w:lang w:val="nl-NL"/>
        </w:rPr>
      </w:pPr>
    </w:p>
    <w:p w14:paraId="569CC0B9" w14:textId="77777777" w:rsidR="008D4BEF" w:rsidRPr="006F42F8" w:rsidRDefault="008D4BEF" w:rsidP="008D4BEF">
      <w:pPr>
        <w:rPr>
          <w:rFonts w:ascii="Century Schoolbook" w:hAnsi="Century Schoolbook"/>
          <w:sz w:val="40"/>
          <w:szCs w:val="40"/>
          <w:lang w:val="nl-NL"/>
        </w:rPr>
      </w:pPr>
    </w:p>
    <w:p w14:paraId="569A64F4" w14:textId="77777777" w:rsidR="008D4BEF" w:rsidRPr="006F42F8" w:rsidRDefault="008D4BEF" w:rsidP="008D4BEF">
      <w:pPr>
        <w:rPr>
          <w:rFonts w:ascii="Century Schoolbook" w:hAnsi="Century Schoolbook"/>
          <w:sz w:val="40"/>
          <w:szCs w:val="40"/>
          <w:lang w:val="nl-NL"/>
        </w:rPr>
      </w:pPr>
    </w:p>
    <w:p w14:paraId="7C1FC61E" w14:textId="28B86BCC" w:rsidR="008D4BEF" w:rsidRPr="00787103" w:rsidRDefault="001E315C" w:rsidP="008D4BEF">
      <w:pPr>
        <w:pStyle w:val="Hoofdtitel"/>
        <w:rPr>
          <w:caps/>
          <w:sz w:val="38"/>
          <w:szCs w:val="38"/>
        </w:rPr>
      </w:pPr>
      <w:bookmarkStart w:id="0" w:name="_Hlk8732524"/>
      <w:r w:rsidRPr="00787103">
        <w:rPr>
          <w:caps/>
          <w:sz w:val="38"/>
          <w:szCs w:val="38"/>
        </w:rPr>
        <w:t>Persistence of vision: LED Globe</w:t>
      </w:r>
    </w:p>
    <w:bookmarkEnd w:id="0"/>
    <w:p w14:paraId="6A007929" w14:textId="4FD879A5" w:rsidR="008D4BEF" w:rsidRPr="001E315C" w:rsidRDefault="001E315C" w:rsidP="00955741">
      <w:pPr>
        <w:pStyle w:val="Ondertitel"/>
        <w:jc w:val="center"/>
      </w:pPr>
      <w:r w:rsidRPr="001E315C">
        <w:t>Course</w:t>
      </w:r>
      <w:r w:rsidR="008D4BEF" w:rsidRPr="001E315C">
        <w:t xml:space="preserve">: </w:t>
      </w:r>
      <w:r w:rsidRPr="001E315C">
        <w:t>System On Chip DEsign [SOCLAB 1819]</w:t>
      </w:r>
    </w:p>
    <w:p w14:paraId="2F351B4C" w14:textId="44894717" w:rsidR="008D4BEF" w:rsidRPr="006F42F8" w:rsidRDefault="00F06624" w:rsidP="008D4BEF">
      <w:pPr>
        <w:pStyle w:val="OnderOndertitel"/>
        <w:rPr>
          <w:lang w:val="nl-NL"/>
        </w:rPr>
      </w:pPr>
      <w:r>
        <w:rPr>
          <w:lang w:val="nl-NL"/>
        </w:rPr>
        <w:t>Inleverdatum</w:t>
      </w:r>
      <w:r w:rsidR="008D4BEF">
        <w:rPr>
          <w:lang w:val="nl-NL"/>
        </w:rPr>
        <w:t>: [</w:t>
      </w:r>
      <w:r w:rsidR="001E315C">
        <w:rPr>
          <w:lang w:val="nl-NL"/>
        </w:rPr>
        <w:t>17</w:t>
      </w:r>
      <w:r w:rsidR="008D4BEF">
        <w:rPr>
          <w:lang w:val="nl-NL"/>
        </w:rPr>
        <w:t>/0</w:t>
      </w:r>
      <w:r w:rsidR="001E315C">
        <w:rPr>
          <w:lang w:val="nl-NL"/>
        </w:rPr>
        <w:t>6</w:t>
      </w:r>
      <w:r w:rsidR="008D4BEF" w:rsidRPr="006F42F8">
        <w:rPr>
          <w:lang w:val="nl-NL"/>
        </w:rPr>
        <w:t>/201</w:t>
      </w:r>
      <w:r w:rsidR="008D4BEF">
        <w:rPr>
          <w:lang w:val="nl-NL"/>
        </w:rPr>
        <w:t>9</w:t>
      </w:r>
      <w:r w:rsidR="008D4BEF" w:rsidRPr="006F42F8">
        <w:rPr>
          <w:lang w:val="nl-NL"/>
        </w:rPr>
        <w:t>]</w:t>
      </w:r>
    </w:p>
    <w:p w14:paraId="236500B0" w14:textId="77777777" w:rsidR="008D4BEF" w:rsidRDefault="008D4BEF" w:rsidP="008D4BEF">
      <w:pPr>
        <w:rPr>
          <w:rFonts w:ascii="Century Schoolbook" w:hAnsi="Century Schoolbook"/>
          <w:sz w:val="36"/>
          <w:szCs w:val="36"/>
          <w:lang w:val="nl-NL"/>
        </w:rPr>
      </w:pPr>
    </w:p>
    <w:p w14:paraId="74D81DC0" w14:textId="77777777" w:rsidR="00955741" w:rsidRPr="006F42F8" w:rsidRDefault="00955741" w:rsidP="008D4BEF">
      <w:pPr>
        <w:rPr>
          <w:rFonts w:ascii="Century Schoolbook" w:hAnsi="Century Schoolbook"/>
          <w:sz w:val="36"/>
          <w:szCs w:val="36"/>
          <w:lang w:val="nl-NL"/>
        </w:rPr>
      </w:pPr>
    </w:p>
    <w:p w14:paraId="21FA4956" w14:textId="77777777" w:rsidR="008D4BEF" w:rsidRPr="006F42F8" w:rsidRDefault="008D4BEF" w:rsidP="008D4BEF">
      <w:pPr>
        <w:rPr>
          <w:lang w:val="nl-NL"/>
        </w:rPr>
      </w:pPr>
      <w:r w:rsidRPr="006F42F8">
        <w:rPr>
          <w:lang w:val="nl-NL"/>
        </w:rPr>
        <w:br/>
      </w:r>
      <w:r w:rsidRPr="006F42F8">
        <w:rPr>
          <w:lang w:val="nl-NL"/>
        </w:rPr>
        <w:br/>
      </w:r>
      <w:r w:rsidRPr="006F42F8">
        <w:rPr>
          <w:lang w:val="nl-NL"/>
        </w:rPr>
        <w:br/>
      </w:r>
      <w:r w:rsidRPr="006F42F8">
        <w:rPr>
          <w:lang w:val="nl-NL"/>
        </w:rPr>
        <w:br/>
      </w:r>
    </w:p>
    <w:p w14:paraId="19DC2204" w14:textId="77777777" w:rsidR="008D4BEF" w:rsidRPr="006F42F8" w:rsidRDefault="008D4BEF" w:rsidP="008D4BEF">
      <w:pPr>
        <w:rPr>
          <w:lang w:val="nl-NL"/>
        </w:rPr>
      </w:pPr>
    </w:p>
    <w:p w14:paraId="2D11A8A7" w14:textId="3981A6D2" w:rsidR="008D4BEF" w:rsidRDefault="008D4BEF" w:rsidP="008D4BEF">
      <w:pPr>
        <w:rPr>
          <w:lang w:val="nl-NL"/>
        </w:rPr>
      </w:pPr>
    </w:p>
    <w:p w14:paraId="3DE98C6C" w14:textId="77777777" w:rsidR="00505D1C" w:rsidRPr="006F42F8" w:rsidRDefault="00505D1C" w:rsidP="008D4BEF">
      <w:pPr>
        <w:rPr>
          <w:lang w:val="nl-NL"/>
        </w:rPr>
      </w:pPr>
    </w:p>
    <w:p w14:paraId="197FE729" w14:textId="6179134C" w:rsidR="008D4BEF" w:rsidRDefault="008D4BEF" w:rsidP="008D4BEF">
      <w:pPr>
        <w:rPr>
          <w:lang w:val="nl-NL"/>
        </w:rPr>
      </w:pPr>
    </w:p>
    <w:p w14:paraId="7CE6318F" w14:textId="77777777" w:rsidR="001E315C" w:rsidRDefault="001E315C" w:rsidP="008D4BEF">
      <w:pPr>
        <w:rPr>
          <w:lang w:val="nl-NL"/>
        </w:rPr>
      </w:pPr>
    </w:p>
    <w:p w14:paraId="5AD3D73A" w14:textId="77777777" w:rsidR="00091410" w:rsidRPr="006F42F8" w:rsidRDefault="00091410" w:rsidP="008D4BEF">
      <w:pPr>
        <w:rPr>
          <w:lang w:val="nl-NL"/>
        </w:rPr>
      </w:pPr>
    </w:p>
    <w:p w14:paraId="0BF4A2EA" w14:textId="26082AD2" w:rsidR="00091410" w:rsidRPr="00091410" w:rsidRDefault="008D4BEF" w:rsidP="008D4BEF">
      <w:pPr>
        <w:spacing w:before="240" w:after="240"/>
        <w:rPr>
          <w:rFonts w:ascii="Verdana" w:hAnsi="Verdana" w:cs="Arial"/>
          <w:b/>
          <w:szCs w:val="20"/>
          <w:lang w:val="nl-NL"/>
        </w:rPr>
      </w:pPr>
      <w:r w:rsidRPr="006F42F8">
        <w:rPr>
          <w:rFonts w:ascii="Verdana" w:hAnsi="Verdana" w:cs="Arial"/>
          <w:szCs w:val="20"/>
          <w:lang w:val="nl-NL"/>
        </w:rPr>
        <w:t xml:space="preserve">Student 1: </w:t>
      </w:r>
      <w:r w:rsidRPr="006F42F8">
        <w:rPr>
          <w:rFonts w:ascii="Verdana" w:hAnsi="Verdana" w:cs="Arial"/>
          <w:szCs w:val="20"/>
          <w:lang w:val="nl-NL"/>
        </w:rPr>
        <w:tab/>
      </w:r>
      <w:r w:rsidRPr="006F42F8">
        <w:rPr>
          <w:rFonts w:ascii="Verdana" w:hAnsi="Verdana" w:cs="Arial"/>
          <w:b/>
          <w:szCs w:val="20"/>
          <w:lang w:val="nl-NL"/>
        </w:rPr>
        <w:t>Jordi Jaspers</w:t>
      </w:r>
      <w:r w:rsidRPr="006F42F8">
        <w:rPr>
          <w:rFonts w:ascii="Verdana" w:hAnsi="Verdana" w:cs="Arial"/>
          <w:b/>
          <w:szCs w:val="20"/>
          <w:lang w:val="nl-NL"/>
        </w:rPr>
        <w:tab/>
      </w:r>
      <w:r w:rsidRPr="006F42F8">
        <w:rPr>
          <w:rFonts w:ascii="Verdana" w:hAnsi="Verdana" w:cs="Arial"/>
          <w:b/>
          <w:szCs w:val="20"/>
          <w:lang w:val="nl-NL"/>
        </w:rPr>
        <w:tab/>
      </w:r>
    </w:p>
    <w:p w14:paraId="723E4A30" w14:textId="52C8FE18" w:rsidR="008D4BEF" w:rsidRDefault="008D4BEF" w:rsidP="00091410">
      <w:pPr>
        <w:spacing w:before="240" w:after="240"/>
        <w:rPr>
          <w:rFonts w:ascii="Verdana" w:hAnsi="Verdana" w:cs="Arial"/>
          <w:b/>
          <w:szCs w:val="20"/>
          <w:lang w:val="nl-NL"/>
        </w:rPr>
      </w:pPr>
      <w:r w:rsidRPr="006F42F8">
        <w:rPr>
          <w:rFonts w:ascii="Verdana" w:hAnsi="Verdana" w:cs="Arial"/>
          <w:szCs w:val="20"/>
          <w:lang w:val="nl-NL"/>
        </w:rPr>
        <w:t xml:space="preserve">Docent: </w:t>
      </w:r>
      <w:r w:rsidRPr="006F42F8">
        <w:rPr>
          <w:rFonts w:ascii="Verdana" w:hAnsi="Verdana" w:cs="Arial"/>
          <w:szCs w:val="20"/>
          <w:lang w:val="nl-NL"/>
        </w:rPr>
        <w:tab/>
      </w:r>
      <w:r w:rsidR="001E315C">
        <w:rPr>
          <w:rFonts w:ascii="Verdana" w:hAnsi="Verdana" w:cs="Arial"/>
          <w:b/>
          <w:szCs w:val="20"/>
          <w:lang w:val="nl-NL"/>
        </w:rPr>
        <w:t xml:space="preserve">Ing. Luc </w:t>
      </w:r>
      <w:proofErr w:type="spellStart"/>
      <w:r w:rsidR="001E315C">
        <w:rPr>
          <w:rFonts w:ascii="Verdana" w:hAnsi="Verdana" w:cs="Arial"/>
          <w:b/>
          <w:szCs w:val="20"/>
          <w:lang w:val="nl-NL"/>
        </w:rPr>
        <w:t>Claesen</w:t>
      </w:r>
      <w:proofErr w:type="spellEnd"/>
      <w:r w:rsidR="00091410">
        <w:rPr>
          <w:rFonts w:ascii="Verdana" w:hAnsi="Verdana" w:cs="Arial"/>
          <w:b/>
          <w:szCs w:val="20"/>
          <w:lang w:val="nl-NL"/>
        </w:rPr>
        <w:tab/>
      </w:r>
      <w:r w:rsidR="00091410">
        <w:rPr>
          <w:rFonts w:ascii="Verdana" w:hAnsi="Verdana" w:cs="Arial"/>
          <w:b/>
          <w:szCs w:val="20"/>
          <w:lang w:val="nl-NL"/>
        </w:rPr>
        <w:tab/>
      </w:r>
      <w:r w:rsidR="00091410">
        <w:rPr>
          <w:rFonts w:ascii="Verdana" w:hAnsi="Verdana" w:cs="Arial"/>
          <w:szCs w:val="20"/>
          <w:lang w:val="nl-NL"/>
        </w:rPr>
        <w:t xml:space="preserve">Groep: </w:t>
      </w:r>
      <w:r w:rsidR="00091410">
        <w:rPr>
          <w:rFonts w:ascii="Verdana" w:hAnsi="Verdana" w:cs="Arial"/>
          <w:b/>
          <w:szCs w:val="20"/>
          <w:lang w:val="nl-NL"/>
        </w:rPr>
        <w:t>EA – ICT 3</w:t>
      </w:r>
    </w:p>
    <w:p w14:paraId="5AB0F90A" w14:textId="77777777" w:rsidR="00091410" w:rsidRPr="006F42F8" w:rsidRDefault="00091410" w:rsidP="00091410">
      <w:pPr>
        <w:spacing w:line="259" w:lineRule="auto"/>
        <w:rPr>
          <w:rFonts w:ascii="Verdana" w:hAnsi="Verdana" w:cs="Arial"/>
          <w:b/>
          <w:szCs w:val="20"/>
          <w:lang w:val="nl-NL"/>
        </w:rPr>
      </w:pPr>
      <w:r>
        <w:rPr>
          <w:rFonts w:ascii="Verdana" w:hAnsi="Verdana" w:cs="Arial"/>
          <w:b/>
          <w:szCs w:val="20"/>
          <w:lang w:val="nl-NL"/>
        </w:rPr>
        <w:br w:type="page"/>
      </w:r>
    </w:p>
    <w:bookmarkStart w:id="1" w:name="_Hlk8732667" w:displacedByCustomXml="next"/>
    <w:sdt>
      <w:sdtPr>
        <w:rPr>
          <w:rFonts w:asciiTheme="minorHAnsi" w:eastAsiaTheme="minorEastAsia" w:hAnsiTheme="minorHAnsi" w:cstheme="minorBidi"/>
          <w:color w:val="auto"/>
          <w:sz w:val="21"/>
          <w:szCs w:val="21"/>
          <w:lang w:val="nl-NL"/>
        </w:rPr>
        <w:id w:val="241849492"/>
        <w:docPartObj>
          <w:docPartGallery w:val="Table of Contents"/>
          <w:docPartUnique/>
        </w:docPartObj>
      </w:sdtPr>
      <w:sdtEndPr>
        <w:rPr>
          <w:b/>
          <w:bCs/>
          <w:lang w:val="en-GB"/>
        </w:rPr>
      </w:sdtEndPr>
      <w:sdtContent>
        <w:p w14:paraId="273E1448" w14:textId="2B8778E4" w:rsidR="00805241" w:rsidRPr="001E315C" w:rsidRDefault="00805241">
          <w:pPr>
            <w:pStyle w:val="Kopvaninhoudsopgave"/>
            <w:rPr>
              <w:lang w:val="nl-NL"/>
            </w:rPr>
          </w:pPr>
          <w:r>
            <w:rPr>
              <w:lang w:val="nl-NL"/>
            </w:rPr>
            <w:t>Inhoudsopgave</w:t>
          </w:r>
        </w:p>
        <w:p w14:paraId="14DCBEB5" w14:textId="05BCDB02" w:rsidR="00EB1D5B" w:rsidRDefault="00805241">
          <w:pPr>
            <w:pStyle w:val="Inhopg1"/>
            <w:tabs>
              <w:tab w:val="right" w:leader="dot" w:pos="9016"/>
            </w:tabs>
            <w:rPr>
              <w:rFonts w:cstheme="minorBidi"/>
              <w:noProof/>
              <w:lang w:val="nl-NL" w:eastAsia="nl-NL"/>
            </w:rPr>
          </w:pPr>
          <w:r>
            <w:rPr>
              <w:b/>
              <w:bCs/>
            </w:rPr>
            <w:fldChar w:fldCharType="begin"/>
          </w:r>
          <w:r>
            <w:rPr>
              <w:b/>
              <w:bCs/>
            </w:rPr>
            <w:instrText xml:space="preserve"> TOC \o "1-3" \h \z \u </w:instrText>
          </w:r>
          <w:r>
            <w:rPr>
              <w:b/>
              <w:bCs/>
            </w:rPr>
            <w:fldChar w:fldCharType="separate"/>
          </w:r>
          <w:hyperlink w:anchor="_Toc11437695" w:history="1">
            <w:r w:rsidR="00EB1D5B" w:rsidRPr="000F11BE">
              <w:rPr>
                <w:rStyle w:val="Hyperlink"/>
                <w:noProof/>
                <w:lang w:val="nl-NL"/>
              </w:rPr>
              <w:t>Verslag</w:t>
            </w:r>
            <w:r w:rsidR="00EB1D5B">
              <w:rPr>
                <w:noProof/>
                <w:webHidden/>
              </w:rPr>
              <w:tab/>
            </w:r>
            <w:r w:rsidR="00EB1D5B">
              <w:rPr>
                <w:noProof/>
                <w:webHidden/>
              </w:rPr>
              <w:fldChar w:fldCharType="begin"/>
            </w:r>
            <w:r w:rsidR="00EB1D5B">
              <w:rPr>
                <w:noProof/>
                <w:webHidden/>
              </w:rPr>
              <w:instrText xml:space="preserve"> PAGEREF _Toc11437695 \h </w:instrText>
            </w:r>
            <w:r w:rsidR="00EB1D5B">
              <w:rPr>
                <w:noProof/>
                <w:webHidden/>
              </w:rPr>
            </w:r>
            <w:r w:rsidR="00EB1D5B">
              <w:rPr>
                <w:noProof/>
                <w:webHidden/>
              </w:rPr>
              <w:fldChar w:fldCharType="separate"/>
            </w:r>
            <w:r w:rsidR="00EB1D5B">
              <w:rPr>
                <w:noProof/>
                <w:webHidden/>
              </w:rPr>
              <w:t>2</w:t>
            </w:r>
            <w:r w:rsidR="00EB1D5B">
              <w:rPr>
                <w:noProof/>
                <w:webHidden/>
              </w:rPr>
              <w:fldChar w:fldCharType="end"/>
            </w:r>
          </w:hyperlink>
        </w:p>
        <w:p w14:paraId="738CE703" w14:textId="4A212029" w:rsidR="00EB1D5B" w:rsidRDefault="006C0BD9">
          <w:pPr>
            <w:pStyle w:val="Inhopg2"/>
            <w:tabs>
              <w:tab w:val="right" w:leader="dot" w:pos="9016"/>
            </w:tabs>
            <w:rPr>
              <w:rFonts w:cstheme="minorBidi"/>
              <w:noProof/>
              <w:lang w:val="nl-NL" w:eastAsia="nl-NL"/>
            </w:rPr>
          </w:pPr>
          <w:hyperlink w:anchor="_Toc11437696" w:history="1">
            <w:r w:rsidR="00EB1D5B" w:rsidRPr="000F11BE">
              <w:rPr>
                <w:rStyle w:val="Hyperlink"/>
                <w:noProof/>
              </w:rPr>
              <w:t>Introduction</w:t>
            </w:r>
            <w:r w:rsidR="00EB1D5B">
              <w:rPr>
                <w:noProof/>
                <w:webHidden/>
              </w:rPr>
              <w:tab/>
            </w:r>
            <w:r w:rsidR="00EB1D5B">
              <w:rPr>
                <w:noProof/>
                <w:webHidden/>
              </w:rPr>
              <w:fldChar w:fldCharType="begin"/>
            </w:r>
            <w:r w:rsidR="00EB1D5B">
              <w:rPr>
                <w:noProof/>
                <w:webHidden/>
              </w:rPr>
              <w:instrText xml:space="preserve"> PAGEREF _Toc11437696 \h </w:instrText>
            </w:r>
            <w:r w:rsidR="00EB1D5B">
              <w:rPr>
                <w:noProof/>
                <w:webHidden/>
              </w:rPr>
            </w:r>
            <w:r w:rsidR="00EB1D5B">
              <w:rPr>
                <w:noProof/>
                <w:webHidden/>
              </w:rPr>
              <w:fldChar w:fldCharType="separate"/>
            </w:r>
            <w:r w:rsidR="00EB1D5B">
              <w:rPr>
                <w:noProof/>
                <w:webHidden/>
              </w:rPr>
              <w:t>2</w:t>
            </w:r>
            <w:r w:rsidR="00EB1D5B">
              <w:rPr>
                <w:noProof/>
                <w:webHidden/>
              </w:rPr>
              <w:fldChar w:fldCharType="end"/>
            </w:r>
          </w:hyperlink>
        </w:p>
        <w:p w14:paraId="7F87664E" w14:textId="28794E1A" w:rsidR="00EB1D5B" w:rsidRDefault="006C0BD9">
          <w:pPr>
            <w:pStyle w:val="Inhopg2"/>
            <w:tabs>
              <w:tab w:val="right" w:leader="dot" w:pos="9016"/>
            </w:tabs>
            <w:rPr>
              <w:rFonts w:cstheme="minorBidi"/>
              <w:noProof/>
              <w:lang w:val="nl-NL" w:eastAsia="nl-NL"/>
            </w:rPr>
          </w:pPr>
          <w:hyperlink w:anchor="_Toc11437697" w:history="1">
            <w:r w:rsidR="00EB1D5B" w:rsidRPr="000F11BE">
              <w:rPr>
                <w:rStyle w:val="Hyperlink"/>
                <w:noProof/>
              </w:rPr>
              <w:t>The build of the structure</w:t>
            </w:r>
            <w:r w:rsidR="00EB1D5B">
              <w:rPr>
                <w:noProof/>
                <w:webHidden/>
              </w:rPr>
              <w:tab/>
            </w:r>
            <w:r w:rsidR="00EB1D5B">
              <w:rPr>
                <w:noProof/>
                <w:webHidden/>
              </w:rPr>
              <w:fldChar w:fldCharType="begin"/>
            </w:r>
            <w:r w:rsidR="00EB1D5B">
              <w:rPr>
                <w:noProof/>
                <w:webHidden/>
              </w:rPr>
              <w:instrText xml:space="preserve"> PAGEREF _Toc11437697 \h </w:instrText>
            </w:r>
            <w:r w:rsidR="00EB1D5B">
              <w:rPr>
                <w:noProof/>
                <w:webHidden/>
              </w:rPr>
            </w:r>
            <w:r w:rsidR="00EB1D5B">
              <w:rPr>
                <w:noProof/>
                <w:webHidden/>
              </w:rPr>
              <w:fldChar w:fldCharType="separate"/>
            </w:r>
            <w:r w:rsidR="00EB1D5B">
              <w:rPr>
                <w:noProof/>
                <w:webHidden/>
              </w:rPr>
              <w:t>3</w:t>
            </w:r>
            <w:r w:rsidR="00EB1D5B">
              <w:rPr>
                <w:noProof/>
                <w:webHidden/>
              </w:rPr>
              <w:fldChar w:fldCharType="end"/>
            </w:r>
          </w:hyperlink>
        </w:p>
        <w:p w14:paraId="086CC73C" w14:textId="7A4F87C0" w:rsidR="00EB1D5B" w:rsidRDefault="006C0BD9">
          <w:pPr>
            <w:pStyle w:val="Inhopg2"/>
            <w:tabs>
              <w:tab w:val="right" w:leader="dot" w:pos="9016"/>
            </w:tabs>
            <w:rPr>
              <w:rFonts w:cstheme="minorBidi"/>
              <w:noProof/>
              <w:lang w:val="nl-NL" w:eastAsia="nl-NL"/>
            </w:rPr>
          </w:pPr>
          <w:hyperlink w:anchor="_Toc11437698" w:history="1">
            <w:r w:rsidR="00EB1D5B" w:rsidRPr="000F11BE">
              <w:rPr>
                <w:rStyle w:val="Hyperlink"/>
                <w:noProof/>
                <w:lang w:val="nl-NL"/>
              </w:rPr>
              <w:t>The Electrical Schematics</w:t>
            </w:r>
            <w:r w:rsidR="00EB1D5B">
              <w:rPr>
                <w:noProof/>
                <w:webHidden/>
              </w:rPr>
              <w:tab/>
            </w:r>
            <w:r w:rsidR="00EB1D5B">
              <w:rPr>
                <w:noProof/>
                <w:webHidden/>
              </w:rPr>
              <w:fldChar w:fldCharType="begin"/>
            </w:r>
            <w:r w:rsidR="00EB1D5B">
              <w:rPr>
                <w:noProof/>
                <w:webHidden/>
              </w:rPr>
              <w:instrText xml:space="preserve"> PAGEREF _Toc11437698 \h </w:instrText>
            </w:r>
            <w:r w:rsidR="00EB1D5B">
              <w:rPr>
                <w:noProof/>
                <w:webHidden/>
              </w:rPr>
            </w:r>
            <w:r w:rsidR="00EB1D5B">
              <w:rPr>
                <w:noProof/>
                <w:webHidden/>
              </w:rPr>
              <w:fldChar w:fldCharType="separate"/>
            </w:r>
            <w:r w:rsidR="00EB1D5B">
              <w:rPr>
                <w:noProof/>
                <w:webHidden/>
              </w:rPr>
              <w:t>4</w:t>
            </w:r>
            <w:r w:rsidR="00EB1D5B">
              <w:rPr>
                <w:noProof/>
                <w:webHidden/>
              </w:rPr>
              <w:fldChar w:fldCharType="end"/>
            </w:r>
          </w:hyperlink>
        </w:p>
        <w:p w14:paraId="5023F6E1" w14:textId="4E6CABE1" w:rsidR="00EB1D5B" w:rsidRDefault="006C0BD9">
          <w:pPr>
            <w:pStyle w:val="Inhopg2"/>
            <w:tabs>
              <w:tab w:val="right" w:leader="dot" w:pos="9016"/>
            </w:tabs>
            <w:rPr>
              <w:rFonts w:cstheme="minorBidi"/>
              <w:noProof/>
              <w:lang w:val="nl-NL" w:eastAsia="nl-NL"/>
            </w:rPr>
          </w:pPr>
          <w:hyperlink w:anchor="_Toc11437699" w:history="1">
            <w:r w:rsidR="00EB1D5B" w:rsidRPr="000F11BE">
              <w:rPr>
                <w:rStyle w:val="Hyperlink"/>
                <w:noProof/>
                <w:lang w:val="nl-NL"/>
              </w:rPr>
              <w:t>Block Diagram &amp; Verilog Code</w:t>
            </w:r>
            <w:r w:rsidR="00EB1D5B">
              <w:rPr>
                <w:noProof/>
                <w:webHidden/>
              </w:rPr>
              <w:tab/>
            </w:r>
            <w:r w:rsidR="00EB1D5B">
              <w:rPr>
                <w:noProof/>
                <w:webHidden/>
              </w:rPr>
              <w:fldChar w:fldCharType="begin"/>
            </w:r>
            <w:r w:rsidR="00EB1D5B">
              <w:rPr>
                <w:noProof/>
                <w:webHidden/>
              </w:rPr>
              <w:instrText xml:space="preserve"> PAGEREF _Toc11437699 \h </w:instrText>
            </w:r>
            <w:r w:rsidR="00EB1D5B">
              <w:rPr>
                <w:noProof/>
                <w:webHidden/>
              </w:rPr>
            </w:r>
            <w:r w:rsidR="00EB1D5B">
              <w:rPr>
                <w:noProof/>
                <w:webHidden/>
              </w:rPr>
              <w:fldChar w:fldCharType="separate"/>
            </w:r>
            <w:r w:rsidR="00EB1D5B">
              <w:rPr>
                <w:noProof/>
                <w:webHidden/>
              </w:rPr>
              <w:t>6</w:t>
            </w:r>
            <w:r w:rsidR="00EB1D5B">
              <w:rPr>
                <w:noProof/>
                <w:webHidden/>
              </w:rPr>
              <w:fldChar w:fldCharType="end"/>
            </w:r>
          </w:hyperlink>
        </w:p>
        <w:p w14:paraId="0EC2E46B" w14:textId="24C086C8" w:rsidR="00EB1D5B" w:rsidRDefault="006C0BD9">
          <w:pPr>
            <w:pStyle w:val="Inhopg1"/>
            <w:tabs>
              <w:tab w:val="right" w:leader="dot" w:pos="9016"/>
            </w:tabs>
            <w:rPr>
              <w:rFonts w:cstheme="minorBidi"/>
              <w:noProof/>
              <w:lang w:val="nl-NL" w:eastAsia="nl-NL"/>
            </w:rPr>
          </w:pPr>
          <w:hyperlink w:anchor="_Toc11437700" w:history="1">
            <w:r w:rsidR="00EB1D5B" w:rsidRPr="000F11BE">
              <w:rPr>
                <w:rStyle w:val="Hyperlink"/>
                <w:noProof/>
                <w:lang w:val="nl-NL"/>
              </w:rPr>
              <w:t>Parts List</w:t>
            </w:r>
            <w:r w:rsidR="00EB1D5B">
              <w:rPr>
                <w:noProof/>
                <w:webHidden/>
              </w:rPr>
              <w:tab/>
            </w:r>
            <w:r w:rsidR="00EB1D5B">
              <w:rPr>
                <w:noProof/>
                <w:webHidden/>
              </w:rPr>
              <w:fldChar w:fldCharType="begin"/>
            </w:r>
            <w:r w:rsidR="00EB1D5B">
              <w:rPr>
                <w:noProof/>
                <w:webHidden/>
              </w:rPr>
              <w:instrText xml:space="preserve"> PAGEREF _Toc11437700 \h </w:instrText>
            </w:r>
            <w:r w:rsidR="00EB1D5B">
              <w:rPr>
                <w:noProof/>
                <w:webHidden/>
              </w:rPr>
            </w:r>
            <w:r w:rsidR="00EB1D5B">
              <w:rPr>
                <w:noProof/>
                <w:webHidden/>
              </w:rPr>
              <w:fldChar w:fldCharType="separate"/>
            </w:r>
            <w:r w:rsidR="00EB1D5B">
              <w:rPr>
                <w:noProof/>
                <w:webHidden/>
              </w:rPr>
              <w:t>7</w:t>
            </w:r>
            <w:r w:rsidR="00EB1D5B">
              <w:rPr>
                <w:noProof/>
                <w:webHidden/>
              </w:rPr>
              <w:fldChar w:fldCharType="end"/>
            </w:r>
          </w:hyperlink>
        </w:p>
        <w:p w14:paraId="65C185B4" w14:textId="4997CD04" w:rsidR="00EB1D5B" w:rsidRDefault="006C0BD9">
          <w:pPr>
            <w:pStyle w:val="Inhopg2"/>
            <w:tabs>
              <w:tab w:val="right" w:leader="dot" w:pos="9016"/>
            </w:tabs>
            <w:rPr>
              <w:rFonts w:cstheme="minorBidi"/>
              <w:noProof/>
              <w:lang w:val="nl-NL" w:eastAsia="nl-NL"/>
            </w:rPr>
          </w:pPr>
          <w:hyperlink w:anchor="_Toc11437701" w:history="1">
            <w:r w:rsidR="00EB1D5B" w:rsidRPr="000F11BE">
              <w:rPr>
                <w:rStyle w:val="Hyperlink"/>
                <w:noProof/>
                <w:lang w:val="nl-NL"/>
              </w:rPr>
              <w:t>Hardware</w:t>
            </w:r>
            <w:r w:rsidR="00EB1D5B">
              <w:rPr>
                <w:noProof/>
                <w:webHidden/>
              </w:rPr>
              <w:tab/>
            </w:r>
            <w:r w:rsidR="00EB1D5B">
              <w:rPr>
                <w:noProof/>
                <w:webHidden/>
              </w:rPr>
              <w:fldChar w:fldCharType="begin"/>
            </w:r>
            <w:r w:rsidR="00EB1D5B">
              <w:rPr>
                <w:noProof/>
                <w:webHidden/>
              </w:rPr>
              <w:instrText xml:space="preserve"> PAGEREF _Toc11437701 \h </w:instrText>
            </w:r>
            <w:r w:rsidR="00EB1D5B">
              <w:rPr>
                <w:noProof/>
                <w:webHidden/>
              </w:rPr>
            </w:r>
            <w:r w:rsidR="00EB1D5B">
              <w:rPr>
                <w:noProof/>
                <w:webHidden/>
              </w:rPr>
              <w:fldChar w:fldCharType="separate"/>
            </w:r>
            <w:r w:rsidR="00EB1D5B">
              <w:rPr>
                <w:noProof/>
                <w:webHidden/>
              </w:rPr>
              <w:t>7</w:t>
            </w:r>
            <w:r w:rsidR="00EB1D5B">
              <w:rPr>
                <w:noProof/>
                <w:webHidden/>
              </w:rPr>
              <w:fldChar w:fldCharType="end"/>
            </w:r>
          </w:hyperlink>
        </w:p>
        <w:p w14:paraId="4C334A5E" w14:textId="0AE59648" w:rsidR="00EB1D5B" w:rsidRDefault="006C0BD9">
          <w:pPr>
            <w:pStyle w:val="Inhopg2"/>
            <w:tabs>
              <w:tab w:val="right" w:leader="dot" w:pos="9016"/>
            </w:tabs>
            <w:rPr>
              <w:rFonts w:cstheme="minorBidi"/>
              <w:noProof/>
              <w:lang w:val="nl-NL" w:eastAsia="nl-NL"/>
            </w:rPr>
          </w:pPr>
          <w:hyperlink w:anchor="_Toc11437702" w:history="1">
            <w:r w:rsidR="00EB1D5B" w:rsidRPr="000F11BE">
              <w:rPr>
                <w:rStyle w:val="Hyperlink"/>
                <w:noProof/>
                <w:lang w:val="nl-NL"/>
              </w:rPr>
              <w:t>Software</w:t>
            </w:r>
            <w:r w:rsidR="00EB1D5B">
              <w:rPr>
                <w:noProof/>
                <w:webHidden/>
              </w:rPr>
              <w:tab/>
            </w:r>
            <w:r w:rsidR="00EB1D5B">
              <w:rPr>
                <w:noProof/>
                <w:webHidden/>
              </w:rPr>
              <w:fldChar w:fldCharType="begin"/>
            </w:r>
            <w:r w:rsidR="00EB1D5B">
              <w:rPr>
                <w:noProof/>
                <w:webHidden/>
              </w:rPr>
              <w:instrText xml:space="preserve"> PAGEREF _Toc11437702 \h </w:instrText>
            </w:r>
            <w:r w:rsidR="00EB1D5B">
              <w:rPr>
                <w:noProof/>
                <w:webHidden/>
              </w:rPr>
            </w:r>
            <w:r w:rsidR="00EB1D5B">
              <w:rPr>
                <w:noProof/>
                <w:webHidden/>
              </w:rPr>
              <w:fldChar w:fldCharType="separate"/>
            </w:r>
            <w:r w:rsidR="00EB1D5B">
              <w:rPr>
                <w:noProof/>
                <w:webHidden/>
              </w:rPr>
              <w:t>7</w:t>
            </w:r>
            <w:r w:rsidR="00EB1D5B">
              <w:rPr>
                <w:noProof/>
                <w:webHidden/>
              </w:rPr>
              <w:fldChar w:fldCharType="end"/>
            </w:r>
          </w:hyperlink>
        </w:p>
        <w:p w14:paraId="139CDE1C" w14:textId="759CA116" w:rsidR="00805241" w:rsidRDefault="00805241">
          <w:pPr>
            <w:rPr>
              <w:b/>
              <w:bCs/>
            </w:rPr>
          </w:pPr>
          <w:r>
            <w:rPr>
              <w:b/>
              <w:bCs/>
            </w:rPr>
            <w:fldChar w:fldCharType="end"/>
          </w:r>
        </w:p>
      </w:sdtContent>
    </w:sdt>
    <w:p w14:paraId="3FD3CE65" w14:textId="208A7BD1" w:rsidR="009923E0" w:rsidRDefault="009923E0">
      <w:pPr>
        <w:spacing w:line="259" w:lineRule="auto"/>
      </w:pPr>
      <w:r>
        <w:br w:type="page"/>
      </w:r>
    </w:p>
    <w:p w14:paraId="524EDA29" w14:textId="77777777" w:rsidR="008D4BEF" w:rsidRPr="00F25272" w:rsidRDefault="008D4BEF" w:rsidP="008D4BEF">
      <w:pPr>
        <w:pStyle w:val="Kop1"/>
        <w:rPr>
          <w:lang w:val="nl-NL"/>
        </w:rPr>
      </w:pPr>
      <w:bookmarkStart w:id="2" w:name="_Toc11437695"/>
      <w:r w:rsidRPr="00F25272">
        <w:rPr>
          <w:lang w:val="nl-NL"/>
        </w:rPr>
        <w:lastRenderedPageBreak/>
        <w:t>Verslag</w:t>
      </w:r>
      <w:bookmarkEnd w:id="2"/>
    </w:p>
    <w:bookmarkEnd w:id="1"/>
    <w:p w14:paraId="36143574" w14:textId="7F4F5D8C" w:rsidR="008D4BEF" w:rsidRPr="00935826" w:rsidRDefault="008D4BEF" w:rsidP="00805241">
      <w:pPr>
        <w:pStyle w:val="Kop2"/>
        <w:rPr>
          <w:rStyle w:val="Subtielebenadrukking"/>
          <w:sz w:val="28"/>
        </w:rPr>
      </w:pPr>
      <w:r w:rsidRPr="00935826">
        <w:rPr>
          <w:sz w:val="22"/>
        </w:rPr>
        <w:br/>
      </w:r>
      <w:bookmarkStart w:id="3" w:name="_Toc11437696"/>
      <w:r w:rsidR="00E21A4B" w:rsidRPr="00935826">
        <w:rPr>
          <w:rFonts w:asciiTheme="minorHAnsi" w:eastAsiaTheme="minorEastAsia" w:hAnsiTheme="minorHAnsi" w:cstheme="minorBidi"/>
          <w:sz w:val="24"/>
          <w:szCs w:val="21"/>
        </w:rPr>
        <w:t>In</w:t>
      </w:r>
      <w:r w:rsidR="00935826" w:rsidRPr="00935826">
        <w:rPr>
          <w:rFonts w:asciiTheme="minorHAnsi" w:eastAsiaTheme="minorEastAsia" w:hAnsiTheme="minorHAnsi" w:cstheme="minorBidi"/>
          <w:sz w:val="24"/>
          <w:szCs w:val="21"/>
        </w:rPr>
        <w:t>troduction</w:t>
      </w:r>
      <w:bookmarkEnd w:id="3"/>
    </w:p>
    <w:p w14:paraId="1D0F1A56" w14:textId="677217B4" w:rsidR="004F2D0B" w:rsidRDefault="00935826" w:rsidP="001215E6">
      <w:pPr>
        <w:pStyle w:val="Normaalweb"/>
        <w:jc w:val="both"/>
        <w:rPr>
          <w:rFonts w:asciiTheme="minorHAnsi" w:eastAsiaTheme="minorEastAsia" w:hAnsiTheme="minorHAnsi" w:cstheme="minorBidi"/>
          <w:sz w:val="22"/>
          <w:szCs w:val="21"/>
          <w:lang w:eastAsia="en-US"/>
        </w:rPr>
      </w:pPr>
      <w:r>
        <w:rPr>
          <w:rFonts w:asciiTheme="minorHAnsi" w:eastAsiaTheme="minorEastAsia" w:hAnsiTheme="minorHAnsi" w:cstheme="minorBidi"/>
          <w:sz w:val="22"/>
          <w:szCs w:val="21"/>
          <w:lang w:eastAsia="en-US"/>
        </w:rPr>
        <w:t xml:space="preserve">The course “System on chip design” or SOCLAB gave us the option to create a project around a FPGA (=Field Programable Gate Array). Because it had to work with an FPGA. It was only natural we had to use the full parallel functionality it gives, unlike the Arduino that only uses serial functionality. </w:t>
      </w:r>
      <w:r w:rsidR="004F2D0B">
        <w:rPr>
          <w:rFonts w:asciiTheme="minorHAnsi" w:eastAsiaTheme="minorEastAsia" w:hAnsiTheme="minorHAnsi" w:cstheme="minorBidi"/>
          <w:sz w:val="22"/>
          <w:szCs w:val="21"/>
          <w:lang w:eastAsia="en-US"/>
        </w:rPr>
        <w:t xml:space="preserve">So, for this project I chose to make a persistence of vision globe. Because LED’s are quite fun to work with </w:t>
      </w:r>
      <w:proofErr w:type="gramStart"/>
      <w:r w:rsidR="004F2D0B">
        <w:rPr>
          <w:rFonts w:asciiTheme="minorHAnsi" w:eastAsiaTheme="minorEastAsia" w:hAnsiTheme="minorHAnsi" w:cstheme="minorBidi"/>
          <w:sz w:val="22"/>
          <w:szCs w:val="21"/>
          <w:lang w:eastAsia="en-US"/>
        </w:rPr>
        <w:t>and also</w:t>
      </w:r>
      <w:proofErr w:type="gramEnd"/>
      <w:r w:rsidR="004F2D0B">
        <w:rPr>
          <w:rFonts w:asciiTheme="minorHAnsi" w:eastAsiaTheme="minorEastAsia" w:hAnsiTheme="minorHAnsi" w:cstheme="minorBidi"/>
          <w:sz w:val="22"/>
          <w:szCs w:val="21"/>
          <w:lang w:eastAsia="en-US"/>
        </w:rPr>
        <w:t xml:space="preserve"> because it is fancier than a persistence of vision fan. </w:t>
      </w:r>
    </w:p>
    <w:p w14:paraId="6C0258A7" w14:textId="5977EF25" w:rsidR="004F2D0B" w:rsidRDefault="004F2D0B" w:rsidP="001215E6">
      <w:pPr>
        <w:pStyle w:val="Normaalweb"/>
        <w:jc w:val="both"/>
        <w:rPr>
          <w:rFonts w:asciiTheme="minorHAnsi" w:eastAsiaTheme="minorEastAsia" w:hAnsiTheme="minorHAnsi" w:cstheme="minorBidi"/>
          <w:sz w:val="22"/>
          <w:szCs w:val="21"/>
          <w:lang w:eastAsia="en-US"/>
        </w:rPr>
      </w:pPr>
      <w:proofErr w:type="spellStart"/>
      <w:r>
        <w:rPr>
          <w:rFonts w:asciiTheme="minorHAnsi" w:eastAsiaTheme="minorEastAsia" w:hAnsiTheme="minorHAnsi" w:cstheme="minorBidi"/>
          <w:sz w:val="22"/>
          <w:szCs w:val="21"/>
          <w:lang w:eastAsia="en-US"/>
        </w:rPr>
        <w:t>Persistance</w:t>
      </w:r>
      <w:proofErr w:type="spellEnd"/>
      <w:r>
        <w:rPr>
          <w:rFonts w:asciiTheme="minorHAnsi" w:eastAsiaTheme="minorEastAsia" w:hAnsiTheme="minorHAnsi" w:cstheme="minorBidi"/>
          <w:sz w:val="22"/>
          <w:szCs w:val="21"/>
          <w:lang w:eastAsia="en-US"/>
        </w:rPr>
        <w:t xml:space="preserve"> of vision or POV is an</w:t>
      </w:r>
      <w:r w:rsidRPr="004F2D0B">
        <w:rPr>
          <w:rFonts w:asciiTheme="minorHAnsi" w:eastAsiaTheme="minorEastAsia" w:hAnsiTheme="minorHAnsi" w:cstheme="minorBidi"/>
          <w:sz w:val="22"/>
          <w:szCs w:val="21"/>
          <w:lang w:eastAsia="en-US"/>
        </w:rPr>
        <w:t xml:space="preserve"> optical illusion that occurs when visual perception of an object does not cease for some time after the rays of light proceeding from it have ceased to enter the eye.</w:t>
      </w:r>
      <w:r>
        <w:rPr>
          <w:rFonts w:asciiTheme="minorHAnsi" w:eastAsiaTheme="minorEastAsia" w:hAnsiTheme="minorHAnsi" w:cstheme="minorBidi"/>
          <w:sz w:val="22"/>
          <w:szCs w:val="21"/>
          <w:lang w:eastAsia="en-US"/>
        </w:rPr>
        <w:t xml:space="preserve"> It is the same way a cartoon flipbook works or old projector in the year ca. 1900. Because our brain is </w:t>
      </w:r>
      <w:r w:rsidR="00B16793">
        <w:rPr>
          <w:rFonts w:asciiTheme="minorHAnsi" w:eastAsiaTheme="minorEastAsia" w:hAnsiTheme="minorHAnsi" w:cstheme="minorBidi"/>
          <w:sz w:val="22"/>
          <w:szCs w:val="21"/>
          <w:lang w:eastAsia="en-US"/>
        </w:rPr>
        <w:t>to slow to process this information w</w:t>
      </w:r>
      <w:r w:rsidRPr="004F2D0B">
        <w:rPr>
          <w:rFonts w:asciiTheme="minorHAnsi" w:eastAsiaTheme="minorEastAsia" w:hAnsiTheme="minorHAnsi" w:cstheme="minorBidi"/>
          <w:sz w:val="22"/>
          <w:szCs w:val="21"/>
          <w:lang w:eastAsia="en-US"/>
        </w:rPr>
        <w:t xml:space="preserve">henever light strikes the retina, the brain retains the impression of that light for about a 10th to a 15th of a second (depending on the brightness of the image, retinal field of view, and </w:t>
      </w:r>
      <w:proofErr w:type="spellStart"/>
      <w:r w:rsidRPr="004F2D0B">
        <w:rPr>
          <w:rFonts w:asciiTheme="minorHAnsi" w:eastAsiaTheme="minorEastAsia" w:hAnsiTheme="minorHAnsi" w:cstheme="minorBidi"/>
          <w:sz w:val="22"/>
          <w:szCs w:val="21"/>
          <w:lang w:eastAsia="en-US"/>
        </w:rPr>
        <w:t>color</w:t>
      </w:r>
      <w:proofErr w:type="spellEnd"/>
      <w:r w:rsidRPr="004F2D0B">
        <w:rPr>
          <w:rFonts w:asciiTheme="minorHAnsi" w:eastAsiaTheme="minorEastAsia" w:hAnsiTheme="minorHAnsi" w:cstheme="minorBidi"/>
          <w:sz w:val="22"/>
          <w:szCs w:val="21"/>
          <w:lang w:eastAsia="en-US"/>
        </w:rPr>
        <w:t>) after the source of that light is removed from sight. This is due to a prolonged chemical reaction. As a result, the eye cannot clearly distinguish changes in light that occur faster than this retention period. The changes either go unnoticed or they appear to be one continuous picture to the human observer.</w:t>
      </w:r>
    </w:p>
    <w:tbl>
      <w:tblPr>
        <w:tblStyle w:val="Tabelraster"/>
        <w:tblW w:w="9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2"/>
      </w:tblGrid>
      <w:tr w:rsidR="00B16793" w14:paraId="622E6CB4" w14:textId="77777777" w:rsidTr="00B16793">
        <w:trPr>
          <w:trHeight w:val="2441"/>
        </w:trPr>
        <w:tc>
          <w:tcPr>
            <w:tcW w:w="9252" w:type="dxa"/>
          </w:tcPr>
          <w:p w14:paraId="17FF8C8B" w14:textId="672740A5" w:rsidR="00B16793" w:rsidRPr="00B16793" w:rsidRDefault="00B16793" w:rsidP="00B16793">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sidR="00916627">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1.1: Principle of POV</w:t>
            </w:r>
          </w:p>
          <w:p w14:paraId="15FE91DC" w14:textId="74C136F2" w:rsidR="00B16793" w:rsidRDefault="00B16793" w:rsidP="00B16793">
            <w:pPr>
              <w:pStyle w:val="Normaalweb"/>
              <w:jc w:val="both"/>
              <w:rPr>
                <w:rFonts w:asciiTheme="minorHAnsi" w:eastAsiaTheme="minorEastAsia" w:hAnsiTheme="minorHAnsi" w:cstheme="minorBidi"/>
                <w:sz w:val="22"/>
                <w:szCs w:val="21"/>
                <w:lang w:eastAsia="en-US"/>
              </w:rPr>
            </w:pPr>
            <w:r>
              <w:rPr>
                <w:rFonts w:asciiTheme="minorHAnsi" w:eastAsiaTheme="minorEastAsia" w:hAnsiTheme="minorHAnsi" w:cstheme="minorBidi"/>
                <w:noProof/>
                <w:sz w:val="22"/>
                <w:szCs w:val="21"/>
                <w:lang w:eastAsia="en-US"/>
              </w:rPr>
              <w:drawing>
                <wp:anchor distT="0" distB="0" distL="114300" distR="114300" simplePos="0" relativeHeight="251658240" behindDoc="1" locked="0" layoutInCell="1" allowOverlap="1" wp14:anchorId="159A5202" wp14:editId="6A884541">
                  <wp:simplePos x="0" y="0"/>
                  <wp:positionH relativeFrom="column">
                    <wp:posOffset>-65405</wp:posOffset>
                  </wp:positionH>
                  <wp:positionV relativeFrom="paragraph">
                    <wp:posOffset>-3810</wp:posOffset>
                  </wp:positionV>
                  <wp:extent cx="5722620" cy="1280160"/>
                  <wp:effectExtent l="0" t="0" r="0" b="0"/>
                  <wp:wrapTight wrapText="bothSides">
                    <wp:wrapPolygon edited="0">
                      <wp:start x="0" y="0"/>
                      <wp:lineTo x="0" y="21214"/>
                      <wp:lineTo x="21499" y="21214"/>
                      <wp:lineTo x="2149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6735" b="6218"/>
                          <a:stretch/>
                        </pic:blipFill>
                        <pic:spPr bwMode="auto">
                          <a:xfrm>
                            <a:off x="0" y="0"/>
                            <a:ext cx="5722620" cy="128016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05AA51B4" w14:textId="4F86940E" w:rsidR="00433F36" w:rsidRDefault="00B16793" w:rsidP="00433F36">
      <w:pPr>
        <w:pStyle w:val="Normaalweb"/>
        <w:jc w:val="both"/>
        <w:rPr>
          <w:rFonts w:asciiTheme="minorHAnsi" w:eastAsiaTheme="minorEastAsia" w:hAnsiTheme="minorHAnsi" w:cstheme="minorBidi"/>
          <w:sz w:val="22"/>
          <w:szCs w:val="21"/>
          <w:lang w:eastAsia="en-US"/>
        </w:rPr>
      </w:pPr>
      <w:r>
        <w:rPr>
          <w:rFonts w:asciiTheme="minorHAnsi" w:eastAsiaTheme="minorEastAsia" w:hAnsiTheme="minorHAnsi" w:cstheme="minorBidi"/>
          <w:sz w:val="22"/>
          <w:szCs w:val="21"/>
          <w:lang w:eastAsia="en-US"/>
        </w:rPr>
        <w:t xml:space="preserve">Applying this vast principle with LED’s on a fast-rotating arm, we could create images. But in our project instead of using an arm. We are using a circle that spins around its own axis. If it spins fast enough, we eventually will create a light emitting globe. This globe will then be capable of creating images.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16793" w14:paraId="40FBCBCC" w14:textId="77777777" w:rsidTr="00433F36">
        <w:tc>
          <w:tcPr>
            <w:tcW w:w="9016" w:type="dxa"/>
          </w:tcPr>
          <w:p w14:paraId="6B1A8607" w14:textId="17CD3941" w:rsidR="00B16793" w:rsidRDefault="00B16793" w:rsidP="00B16793">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sidR="00916627">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sidR="00433F36">
              <w:rPr>
                <w:rFonts w:asciiTheme="minorHAnsi" w:eastAsiaTheme="minorEastAsia" w:hAnsiTheme="minorHAnsi" w:cstheme="minorBidi"/>
                <w:b/>
                <w:sz w:val="18"/>
                <w:szCs w:val="21"/>
                <w:lang w:eastAsia="en-US"/>
              </w:rPr>
              <w:t>2</w:t>
            </w:r>
            <w:r w:rsidRPr="00B16793">
              <w:rPr>
                <w:rFonts w:asciiTheme="minorHAnsi" w:eastAsiaTheme="minorEastAsia" w:hAnsiTheme="minorHAnsi" w:cstheme="minorBidi"/>
                <w:b/>
                <w:sz w:val="18"/>
                <w:szCs w:val="21"/>
                <w:lang w:eastAsia="en-US"/>
              </w:rPr>
              <w:t xml:space="preserve">: </w:t>
            </w:r>
            <w:r w:rsidR="00433F36">
              <w:rPr>
                <w:rFonts w:asciiTheme="minorHAnsi" w:eastAsiaTheme="minorEastAsia" w:hAnsiTheme="minorHAnsi" w:cstheme="minorBidi"/>
                <w:b/>
                <w:sz w:val="18"/>
                <w:szCs w:val="21"/>
                <w:lang w:eastAsia="en-US"/>
              </w:rPr>
              <w:t>POV-Globe</w:t>
            </w:r>
          </w:p>
          <w:p w14:paraId="6DF73D69" w14:textId="2D480076" w:rsidR="00B16793" w:rsidRPr="00B16793" w:rsidRDefault="00B16793" w:rsidP="00B16793">
            <w:pPr>
              <w:pStyle w:val="Normaalweb"/>
              <w:jc w:val="center"/>
              <w:rPr>
                <w:rFonts w:asciiTheme="minorHAnsi" w:eastAsiaTheme="minorEastAsia" w:hAnsiTheme="minorHAnsi" w:cstheme="minorBidi"/>
                <w:b/>
                <w:sz w:val="18"/>
                <w:szCs w:val="21"/>
                <w:lang w:eastAsia="en-US"/>
              </w:rPr>
            </w:pPr>
            <w:r>
              <w:rPr>
                <w:noProof/>
              </w:rPr>
              <w:drawing>
                <wp:inline distT="0" distB="0" distL="0" distR="0" wp14:anchorId="625CB732" wp14:editId="4BD315C5">
                  <wp:extent cx="3741420" cy="1464731"/>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 t="4736" r="2342" b="6236"/>
                          <a:stretch/>
                        </pic:blipFill>
                        <pic:spPr bwMode="auto">
                          <a:xfrm>
                            <a:off x="0" y="0"/>
                            <a:ext cx="3781213" cy="14803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5E191A" w14:textId="7A0A2381" w:rsidR="00433F36" w:rsidRPr="00433F36" w:rsidRDefault="00433F36" w:rsidP="00433F36">
      <w:pPr>
        <w:pStyle w:val="Kop2"/>
        <w:rPr>
          <w:sz w:val="24"/>
        </w:rPr>
      </w:pPr>
      <w:bookmarkStart w:id="4" w:name="_Toc11437697"/>
      <w:r w:rsidRPr="00433F36">
        <w:rPr>
          <w:sz w:val="24"/>
        </w:rPr>
        <w:lastRenderedPageBreak/>
        <w:t>The build of the s</w:t>
      </w:r>
      <w:r>
        <w:rPr>
          <w:sz w:val="24"/>
        </w:rPr>
        <w:t>tructure</w:t>
      </w:r>
      <w:bookmarkEnd w:id="4"/>
    </w:p>
    <w:p w14:paraId="31815999" w14:textId="4CA0D3C7" w:rsidR="005F0300" w:rsidRDefault="00433F36" w:rsidP="00433F36">
      <w:r w:rsidRPr="00433F36">
        <w:br/>
      </w:r>
      <w:r>
        <w:t>Before we build the actual structure</w:t>
      </w:r>
      <w:r w:rsidR="005F0300">
        <w:t>, we’ll need to make draw an overall plan, a blueprint of the structure. Also write down the steps of how you’re going to approach this build. This is very important, because if the structure is not stable enough the vibration will end up breaking your project.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F0300" w14:paraId="6824075D" w14:textId="77777777" w:rsidTr="005F0300">
        <w:tc>
          <w:tcPr>
            <w:tcW w:w="9016" w:type="dxa"/>
          </w:tcPr>
          <w:p w14:paraId="40DA1FDA" w14:textId="48F07D79" w:rsidR="005F0300" w:rsidRPr="00B16793" w:rsidRDefault="005F0300" w:rsidP="005F0300">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sidR="00916627">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3</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blueprint of the structure</w:t>
            </w:r>
          </w:p>
          <w:p w14:paraId="0408FECF" w14:textId="415DA6F0" w:rsidR="005F0300" w:rsidRDefault="005F0300" w:rsidP="00433F36">
            <w:r>
              <w:rPr>
                <w:noProof/>
              </w:rPr>
              <w:drawing>
                <wp:inline distT="0" distB="0" distL="0" distR="0" wp14:anchorId="06306BBE" wp14:editId="145D264C">
                  <wp:extent cx="5722620" cy="38176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tc>
      </w:tr>
    </w:tbl>
    <w:p w14:paraId="09889CD1" w14:textId="05B5BA45" w:rsidR="005F0300" w:rsidRDefault="005F0300" w:rsidP="00433F36"/>
    <w:p w14:paraId="27B7AE27" w14:textId="454B487E" w:rsidR="005F0300" w:rsidRDefault="005F0300" w:rsidP="00433F36">
      <w:r>
        <w:t xml:space="preserve">The only thing left is to get all the part we need. I’ll refer to the parts-list </w:t>
      </w:r>
      <w:r w:rsidR="00916627">
        <w:t>at the end of this report. Now that we have gathered all the supplies we need, we need to cut</w:t>
      </w:r>
      <w:r w:rsidR="00916627" w:rsidRPr="00916627">
        <w:t xml:space="preserve"> the plates to the right size.</w:t>
      </w:r>
      <w:r w:rsidR="00916627">
        <w:t xml:space="preserve"> When that’s done. </w:t>
      </w:r>
      <w:r w:rsidR="00916627" w:rsidRPr="00916627">
        <w:t>Mark</w:t>
      </w:r>
      <w:r w:rsidR="00916627">
        <w:t xml:space="preserve"> down</w:t>
      </w:r>
      <w:r w:rsidR="00916627" w:rsidRPr="00916627">
        <w:t xml:space="preserve"> and drill all the necessary holes.</w:t>
      </w:r>
      <w:r w:rsidR="00916627">
        <w:t xml:space="preserve"> Afterwards clean and paint the metal part to prevent rust from ever showing up again. This is the first section. Next up, we </w:t>
      </w:r>
      <w:proofErr w:type="gramStart"/>
      <w:r w:rsidR="00916627">
        <w:t>have to</w:t>
      </w:r>
      <w:proofErr w:type="gramEnd"/>
      <w:r w:rsidR="00916627">
        <w:t xml:space="preserve"> create the two 3D-printed parts that are show in Figure 1.3. </w:t>
      </w:r>
    </w:p>
    <w:p w14:paraId="7428D287" w14:textId="590616D0" w:rsidR="00916627" w:rsidRDefault="00916627" w:rsidP="00433F36">
      <w:r>
        <w:t>I used the “</w:t>
      </w:r>
      <w:proofErr w:type="spellStart"/>
      <w:r>
        <w:t>Solidworks</w:t>
      </w:r>
      <w:proofErr w:type="spellEnd"/>
      <w:r>
        <w:t xml:space="preserve">” software to draw the objects. The ring is going to </w:t>
      </w:r>
      <w:proofErr w:type="spellStart"/>
      <w:r>
        <w:t>holde</w:t>
      </w:r>
      <w:proofErr w:type="spellEnd"/>
      <w:r>
        <w:t xml:space="preserve"> the LED-strip and the Hall Sensor. So, when drawing the ring</w:t>
      </w:r>
      <w:r w:rsidR="001906E0">
        <w:t xml:space="preserve">, I </w:t>
      </w:r>
      <w:r>
        <w:t>mad</w:t>
      </w:r>
      <w:r w:rsidR="001906E0">
        <w:t>e</w:t>
      </w:r>
      <w:r>
        <w:t xml:space="preserve"> it as big as possible. This will </w:t>
      </w:r>
      <w:r w:rsidR="001906E0">
        <w:t>maximise</w:t>
      </w:r>
      <w:r>
        <w:t xml:space="preserve"> the amount of LED’s that can stick to the </w:t>
      </w:r>
      <w:r w:rsidR="001906E0">
        <w:t>ring while getting the hall sensor as close as possible to the magnet. The Cuboid on the other hand must only be capable of carrying the FPGA and the battery. Both have an 8mm hole to fit the rod that spins these objects.</w:t>
      </w:r>
    </w:p>
    <w:p w14:paraId="59A618C1" w14:textId="0417FFBB" w:rsidR="001906E0" w:rsidRPr="00433F36" w:rsidRDefault="001906E0" w:rsidP="00433F36">
      <w:r>
        <w:t>The last step is mounting all the parts together and look for stability flaws. When found, make sure to finetune it. Like mentioned before the vibrations will otherwise break down the project.</w:t>
      </w:r>
    </w:p>
    <w:p w14:paraId="2AD03631" w14:textId="12CA389E" w:rsidR="00CE2839" w:rsidRDefault="00CE2839">
      <w:pPr>
        <w:spacing w:line="259" w:lineRule="auto"/>
        <w:rPr>
          <w:sz w:val="22"/>
        </w:rPr>
      </w:pPr>
      <w:r w:rsidRPr="00433F36">
        <w:rPr>
          <w:sz w:val="22"/>
        </w:rPr>
        <w:br w:type="page"/>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070"/>
      </w:tblGrid>
      <w:tr w:rsidR="000B2B9C" w14:paraId="4BA16B6B" w14:textId="77777777" w:rsidTr="000B2B9C">
        <w:tc>
          <w:tcPr>
            <w:tcW w:w="4508" w:type="dxa"/>
          </w:tcPr>
          <w:p w14:paraId="0AA2BA4C" w14:textId="2649DCAE" w:rsidR="000B2B9C" w:rsidRDefault="000B2B9C" w:rsidP="000B2B9C">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lastRenderedPageBreak/>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4</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3D ring</w:t>
            </w:r>
          </w:p>
          <w:p w14:paraId="07E24591" w14:textId="4C4497D9" w:rsidR="000B2B9C" w:rsidRDefault="000B2B9C">
            <w:pPr>
              <w:spacing w:line="259" w:lineRule="auto"/>
              <w:rPr>
                <w:sz w:val="22"/>
              </w:rPr>
            </w:pPr>
            <w:r w:rsidRPr="000B2B9C">
              <w:rPr>
                <w:noProof/>
                <w:sz w:val="22"/>
              </w:rPr>
              <w:drawing>
                <wp:inline distT="0" distB="0" distL="0" distR="0" wp14:anchorId="7E822D9B" wp14:editId="2DD6B759">
                  <wp:extent cx="2797904" cy="2560320"/>
                  <wp:effectExtent l="76200" t="76200" r="135890" b="125730"/>
                  <wp:docPr id="8" name="Afbeelding 7">
                    <a:extLst xmlns:a="http://schemas.openxmlformats.org/drawingml/2006/main">
                      <a:ext uri="{FF2B5EF4-FFF2-40B4-BE49-F238E27FC236}">
                        <a16:creationId xmlns:a16="http://schemas.microsoft.com/office/drawing/2014/main" id="{67749642-E83A-4FAF-96BE-F7E72C67E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67749642-E83A-4FAF-96BE-F7E72C67EB56}"/>
                              </a:ext>
                            </a:extLst>
                          </pic:cNvPr>
                          <pic:cNvPicPr>
                            <a:picLocks noChangeAspect="1"/>
                          </pic:cNvPicPr>
                        </pic:nvPicPr>
                        <pic:blipFill>
                          <a:blip r:embed="rId11"/>
                          <a:stretch>
                            <a:fillRect/>
                          </a:stretch>
                        </pic:blipFill>
                        <pic:spPr>
                          <a:xfrm>
                            <a:off x="0" y="0"/>
                            <a:ext cx="2808037" cy="2569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508" w:type="dxa"/>
          </w:tcPr>
          <w:p w14:paraId="45A0FBB9" w14:textId="77777777" w:rsidR="00C77CF7" w:rsidRDefault="00C77CF7" w:rsidP="00C77CF7">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5</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3D-Cuboid</w:t>
            </w:r>
          </w:p>
          <w:p w14:paraId="0E937FFB" w14:textId="7F400EB7" w:rsidR="000B2B9C" w:rsidRDefault="000B2B9C">
            <w:pPr>
              <w:spacing w:line="259" w:lineRule="auto"/>
              <w:rPr>
                <w:sz w:val="22"/>
              </w:rPr>
            </w:pPr>
            <w:r w:rsidRPr="000B2B9C">
              <w:rPr>
                <w:noProof/>
                <w:sz w:val="22"/>
              </w:rPr>
              <w:drawing>
                <wp:inline distT="0" distB="0" distL="0" distR="0" wp14:anchorId="578188C0" wp14:editId="194EEC46">
                  <wp:extent cx="2058670" cy="2589829"/>
                  <wp:effectExtent l="76200" t="76200" r="132080" b="134620"/>
                  <wp:docPr id="9" name="Afbeelding 8">
                    <a:extLst xmlns:a="http://schemas.openxmlformats.org/drawingml/2006/main">
                      <a:ext uri="{FF2B5EF4-FFF2-40B4-BE49-F238E27FC236}">
                        <a16:creationId xmlns:a16="http://schemas.microsoft.com/office/drawing/2014/main" id="{F8C6B8BC-7160-47BF-A997-258AB0E24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a:extLst>
                              <a:ext uri="{FF2B5EF4-FFF2-40B4-BE49-F238E27FC236}">
                                <a16:creationId xmlns:a16="http://schemas.microsoft.com/office/drawing/2014/main" id="{F8C6B8BC-7160-47BF-A997-258AB0E24F42}"/>
                              </a:ext>
                            </a:extLst>
                          </pic:cNvPr>
                          <pic:cNvPicPr>
                            <a:picLocks noChangeAspect="1"/>
                          </pic:cNvPicPr>
                        </pic:nvPicPr>
                        <pic:blipFill>
                          <a:blip r:embed="rId12"/>
                          <a:stretch>
                            <a:fillRect/>
                          </a:stretch>
                        </pic:blipFill>
                        <pic:spPr>
                          <a:xfrm>
                            <a:off x="0" y="0"/>
                            <a:ext cx="2077267" cy="2613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72EAC3D0" w14:textId="77777777" w:rsidR="000B2B9C" w:rsidRPr="00433F36" w:rsidRDefault="000B2B9C">
      <w:pPr>
        <w:spacing w:line="259" w:lineRule="auto"/>
        <w:rPr>
          <w:sz w:val="22"/>
        </w:rPr>
      </w:pPr>
    </w:p>
    <w:p w14:paraId="18B2EC47" w14:textId="135DD057" w:rsidR="00CE2839" w:rsidRPr="00805241" w:rsidRDefault="001906E0" w:rsidP="00805241">
      <w:pPr>
        <w:pStyle w:val="Kop2"/>
        <w:rPr>
          <w:rFonts w:asciiTheme="minorHAnsi" w:eastAsiaTheme="minorEastAsia" w:hAnsiTheme="minorHAnsi" w:cstheme="minorBidi"/>
          <w:sz w:val="24"/>
          <w:szCs w:val="21"/>
          <w:lang w:val="nl-NL"/>
        </w:rPr>
      </w:pPr>
      <w:bookmarkStart w:id="5" w:name="_Toc11437698"/>
      <w:r>
        <w:rPr>
          <w:rFonts w:asciiTheme="minorHAnsi" w:eastAsiaTheme="minorEastAsia" w:hAnsiTheme="minorHAnsi" w:cstheme="minorBidi"/>
          <w:sz w:val="24"/>
          <w:szCs w:val="21"/>
          <w:lang w:val="nl-NL"/>
        </w:rPr>
        <w:t xml:space="preserve">The </w:t>
      </w:r>
      <w:proofErr w:type="spellStart"/>
      <w:r>
        <w:rPr>
          <w:rFonts w:asciiTheme="minorHAnsi" w:eastAsiaTheme="minorEastAsia" w:hAnsiTheme="minorHAnsi" w:cstheme="minorBidi"/>
          <w:sz w:val="24"/>
          <w:szCs w:val="21"/>
          <w:lang w:val="nl-NL"/>
        </w:rPr>
        <w:t>Electrical</w:t>
      </w:r>
      <w:proofErr w:type="spellEnd"/>
      <w:r>
        <w:rPr>
          <w:rFonts w:asciiTheme="minorHAnsi" w:eastAsiaTheme="minorEastAsia" w:hAnsiTheme="minorHAnsi" w:cstheme="minorBidi"/>
          <w:sz w:val="24"/>
          <w:szCs w:val="21"/>
          <w:lang w:val="nl-NL"/>
        </w:rPr>
        <w:t xml:space="preserve"> Schematics</w:t>
      </w:r>
      <w:bookmarkEnd w:id="5"/>
    </w:p>
    <w:p w14:paraId="407ED78F" w14:textId="77777777" w:rsidR="00805241" w:rsidRPr="00805241" w:rsidRDefault="00805241" w:rsidP="00805241">
      <w:pPr>
        <w:rPr>
          <w:lang w:val="nl-NL"/>
        </w:rPr>
      </w:pPr>
    </w:p>
    <w:p w14:paraId="0B777CD7" w14:textId="2BDA4698" w:rsidR="001906E0" w:rsidRDefault="001906E0" w:rsidP="00CE2839">
      <w:pPr>
        <w:jc w:val="both"/>
        <w:rPr>
          <w:sz w:val="22"/>
        </w:rPr>
      </w:pPr>
      <w:r w:rsidRPr="001906E0">
        <w:rPr>
          <w:sz w:val="22"/>
        </w:rPr>
        <w:t xml:space="preserve">Before drawing the electrical schematics, </w:t>
      </w:r>
      <w:r>
        <w:rPr>
          <w:sz w:val="22"/>
        </w:rPr>
        <w:t xml:space="preserve">we need to do some </w:t>
      </w:r>
      <w:r w:rsidRPr="001906E0">
        <w:rPr>
          <w:sz w:val="22"/>
        </w:rPr>
        <w:t>research about the FPGA</w:t>
      </w:r>
      <w:r>
        <w:rPr>
          <w:sz w:val="22"/>
        </w:rPr>
        <w:t xml:space="preserve">. This is a required and necessary step. By looking at </w:t>
      </w:r>
      <w:r w:rsidR="000B2B9C">
        <w:rPr>
          <w:sz w:val="22"/>
        </w:rPr>
        <w:t xml:space="preserve">these datasheets we’ll see that GPIO_00 and GPIO_01 can both be used for input and output. So, for our input we’ll choose GPIO_00 or Port 2. For our output we’ll use GPIO_01 or port 4 on the schematic. The datasheet also tells us that port 12 is common ground on the FPGA. This means that our signals will need to use this ground pin </w:t>
      </w:r>
      <w:proofErr w:type="gramStart"/>
      <w:r w:rsidR="000B2B9C">
        <w:rPr>
          <w:sz w:val="22"/>
        </w:rPr>
        <w:t>in order to</w:t>
      </w:r>
      <w:proofErr w:type="gramEnd"/>
      <w:r w:rsidR="000B2B9C">
        <w:rPr>
          <w:sz w:val="22"/>
        </w:rPr>
        <w:t xml:space="preserve"> percept the signals.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B9C" w14:paraId="67F3E26D" w14:textId="77777777" w:rsidTr="000B2B9C">
        <w:tc>
          <w:tcPr>
            <w:tcW w:w="9016" w:type="dxa"/>
          </w:tcPr>
          <w:p w14:paraId="594401B1" w14:textId="01EF67A2" w:rsidR="000B2B9C" w:rsidRDefault="000B2B9C" w:rsidP="000B2B9C">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6</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FPGA Datasheet</w:t>
            </w:r>
          </w:p>
          <w:p w14:paraId="785B7712" w14:textId="110D2A7B" w:rsidR="000B2B9C" w:rsidRDefault="000B2B9C" w:rsidP="000B2B9C">
            <w:pPr>
              <w:jc w:val="center"/>
              <w:rPr>
                <w:sz w:val="22"/>
              </w:rPr>
            </w:pPr>
            <w:r>
              <w:rPr>
                <w:noProof/>
              </w:rPr>
              <w:drawing>
                <wp:inline distT="0" distB="0" distL="0" distR="0" wp14:anchorId="41235FBD" wp14:editId="2AD8482F">
                  <wp:extent cx="5098415" cy="3131576"/>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047" cy="3139949"/>
                          </a:xfrm>
                          <a:prstGeom prst="rect">
                            <a:avLst/>
                          </a:prstGeom>
                        </pic:spPr>
                      </pic:pic>
                    </a:graphicData>
                  </a:graphic>
                </wp:inline>
              </w:drawing>
            </w:r>
          </w:p>
        </w:tc>
      </w:tr>
    </w:tbl>
    <w:p w14:paraId="6FD2F37C" w14:textId="6FCBBFDD" w:rsidR="000B2B9C" w:rsidRPr="001906E0" w:rsidRDefault="000B2B9C" w:rsidP="00CE2839">
      <w:pPr>
        <w:jc w:val="both"/>
        <w:rPr>
          <w:sz w:val="22"/>
        </w:rPr>
      </w:pPr>
      <w:proofErr w:type="gramStart"/>
      <w:r>
        <w:rPr>
          <w:sz w:val="22"/>
        </w:rPr>
        <w:lastRenderedPageBreak/>
        <w:t>Second of all</w:t>
      </w:r>
      <w:proofErr w:type="gramEnd"/>
      <w:r>
        <w:rPr>
          <w:sz w:val="22"/>
        </w:rPr>
        <w:t xml:space="preserve"> there is one more datasheet we need to look at before drawing the schematic. That is the datasheet of the hall sensor</w:t>
      </w:r>
      <w:r w:rsidR="00C77CF7">
        <w:rPr>
          <w:sz w:val="22"/>
        </w:rPr>
        <w:t>. We are using a 3144 switched Hall sensor. This means that every time the magnetic threshold is exceeded, the sensor switches on. Otherwise it will turn off. Our model is NC or normal closed-switched sensor. Its regular state is a high-output state and when the threshold exceeds it finds itself in a low-output state.</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77CF7" w14:paraId="5051F129" w14:textId="77777777" w:rsidTr="00F526CE">
        <w:tc>
          <w:tcPr>
            <w:tcW w:w="9016" w:type="dxa"/>
          </w:tcPr>
          <w:p w14:paraId="2528569C" w14:textId="4483DF93" w:rsidR="00C77CF7" w:rsidRPr="00C77CF7" w:rsidRDefault="00C77CF7" w:rsidP="00C77CF7">
            <w:pPr>
              <w:pStyle w:val="Normaalweb"/>
              <w:jc w:val="both"/>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7</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Datasheet Hall sensor</w:t>
            </w:r>
          </w:p>
          <w:p w14:paraId="350D0A53" w14:textId="43C62FE6" w:rsidR="00C77CF7" w:rsidRDefault="00C77CF7" w:rsidP="00CE2839">
            <w:pPr>
              <w:jc w:val="both"/>
              <w:rPr>
                <w:sz w:val="22"/>
              </w:rPr>
            </w:pPr>
            <w:r>
              <w:rPr>
                <w:noProof/>
              </w:rPr>
              <w:drawing>
                <wp:inline distT="0" distB="0" distL="0" distR="0" wp14:anchorId="6905875C" wp14:editId="1426BF6C">
                  <wp:extent cx="5731510" cy="2782570"/>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2570"/>
                          </a:xfrm>
                          <a:prstGeom prst="rect">
                            <a:avLst/>
                          </a:prstGeom>
                        </pic:spPr>
                      </pic:pic>
                    </a:graphicData>
                  </a:graphic>
                </wp:inline>
              </w:drawing>
            </w:r>
          </w:p>
        </w:tc>
      </w:tr>
    </w:tbl>
    <w:p w14:paraId="5F2632A5" w14:textId="68EDB420" w:rsidR="001906E0" w:rsidRDefault="001906E0" w:rsidP="00CE2839">
      <w:pPr>
        <w:jc w:val="both"/>
        <w:rPr>
          <w:sz w:val="22"/>
        </w:rPr>
      </w:pPr>
    </w:p>
    <w:p w14:paraId="02240E1D" w14:textId="39064763" w:rsidR="00F526CE" w:rsidRDefault="00F526CE" w:rsidP="000137FB">
      <w:pPr>
        <w:jc w:val="both"/>
        <w:rPr>
          <w:sz w:val="22"/>
        </w:rPr>
      </w:pPr>
      <w:r>
        <w:rPr>
          <w:sz w:val="22"/>
        </w:rPr>
        <w:t xml:space="preserve">Now we </w:t>
      </w:r>
      <w:r w:rsidR="00FA6FF8">
        <w:rPr>
          <w:sz w:val="22"/>
        </w:rPr>
        <w:t>k</w:t>
      </w:r>
      <w:r>
        <w:rPr>
          <w:sz w:val="22"/>
        </w:rPr>
        <w:t xml:space="preserve">now everything </w:t>
      </w:r>
      <w:r w:rsidR="00590C73">
        <w:rPr>
          <w:sz w:val="22"/>
        </w:rPr>
        <w:t>about</w:t>
      </w:r>
      <w:r>
        <w:rPr>
          <w:sz w:val="22"/>
        </w:rPr>
        <w:t xml:space="preserve"> our components it’s time to draw the electrical scheme. </w:t>
      </w:r>
      <w:r w:rsidR="00590C73">
        <w:rPr>
          <w:sz w:val="22"/>
        </w:rPr>
        <w:t xml:space="preserve">As source we use a 3.7V 1200mah Li-ion battery, because they are rechargeable. To make them rechargeable we’ll connect it to a TP4056 circuit. This circuits helps as a BMS or battery management system. A system that prevents short-circuits and overloads. Plus, it had the ability to recharge a battery via micro USB. From here we connect the battery to a step-up converter that brings up the voltage to 5V. this is the minimum voltage required to power the FPGA and LED-strip together. Naturally </w:t>
      </w:r>
      <w:r w:rsidR="00826A6D">
        <w:rPr>
          <w:sz w:val="22"/>
        </w:rPr>
        <w:t>the next thing we connect is the FPGA, the LED-strip and the hall-sensor in parallel. The only thing left is to connect the data-in port of the LEDs to the GPIO_00 pin and the hall-sensor to the GPIO_01 pin. This gets us the full schematic</w:t>
      </w:r>
      <w:r w:rsidR="00CF125C">
        <w:rPr>
          <w:sz w:val="22"/>
        </w:rPr>
        <w: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D7580" w14:paraId="77FAF9D9" w14:textId="77777777" w:rsidTr="007D7580">
        <w:tc>
          <w:tcPr>
            <w:tcW w:w="9016" w:type="dxa"/>
          </w:tcPr>
          <w:p w14:paraId="34C4A8DF" w14:textId="7B8ED6D3" w:rsidR="007D7580" w:rsidRPr="007D7580" w:rsidRDefault="007D7580" w:rsidP="000137FB">
            <w:pPr>
              <w:pStyle w:val="Normaalweb"/>
              <w:jc w:val="center"/>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9</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Electrical scheme</w:t>
            </w:r>
          </w:p>
          <w:p w14:paraId="37BD65E6" w14:textId="3DBA726E" w:rsidR="007D7580" w:rsidRDefault="007D7580" w:rsidP="000137FB">
            <w:pPr>
              <w:jc w:val="center"/>
              <w:rPr>
                <w:sz w:val="22"/>
              </w:rPr>
            </w:pPr>
            <w:r w:rsidRPr="00DD7B14">
              <w:rPr>
                <w:noProof/>
                <w:sz w:val="22"/>
              </w:rPr>
              <w:drawing>
                <wp:inline distT="0" distB="0" distL="0" distR="0" wp14:anchorId="65B58ACA" wp14:editId="1BBC5E45">
                  <wp:extent cx="3137692" cy="1927860"/>
                  <wp:effectExtent l="0" t="0" r="571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00" t="2501" b="39299"/>
                          <a:stretch/>
                        </pic:blipFill>
                        <pic:spPr bwMode="auto">
                          <a:xfrm>
                            <a:off x="0" y="0"/>
                            <a:ext cx="3180546" cy="19541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76F541" w14:textId="77777777" w:rsidR="000137FB" w:rsidRPr="00787103" w:rsidRDefault="000137FB" w:rsidP="000137FB">
      <w:pPr>
        <w:pStyle w:val="Kop2"/>
        <w:rPr>
          <w:rFonts w:asciiTheme="minorHAnsi" w:eastAsiaTheme="minorEastAsia" w:hAnsiTheme="minorHAnsi" w:cstheme="minorBidi"/>
          <w:sz w:val="24"/>
          <w:szCs w:val="21"/>
        </w:rPr>
      </w:pPr>
      <w:bookmarkStart w:id="6" w:name="_Toc11437699"/>
      <w:r w:rsidRPr="00787103">
        <w:rPr>
          <w:rFonts w:asciiTheme="minorHAnsi" w:eastAsiaTheme="minorEastAsia" w:hAnsiTheme="minorHAnsi" w:cstheme="minorBidi"/>
          <w:sz w:val="24"/>
          <w:szCs w:val="21"/>
        </w:rPr>
        <w:lastRenderedPageBreak/>
        <w:t>Block Diagram &amp; Verilog Code</w:t>
      </w:r>
      <w:bookmarkEnd w:id="6"/>
    </w:p>
    <w:p w14:paraId="523926ED" w14:textId="77777777" w:rsidR="0094675B" w:rsidRDefault="00EB1D5B" w:rsidP="00CE2839">
      <w:pPr>
        <w:jc w:val="both"/>
        <w:rPr>
          <w:sz w:val="22"/>
        </w:rPr>
      </w:pPr>
      <w:r w:rsidRPr="0094675B">
        <w:rPr>
          <w:sz w:val="22"/>
        </w:rPr>
        <w:br/>
      </w:r>
      <w:r w:rsidR="00125D1F" w:rsidRPr="0094675B">
        <w:rPr>
          <w:sz w:val="22"/>
        </w:rPr>
        <w:t xml:space="preserve">In figure </w:t>
      </w:r>
      <w:r w:rsidR="0094675B" w:rsidRPr="0094675B">
        <w:rPr>
          <w:sz w:val="22"/>
        </w:rPr>
        <w:t>1.10 you’ll see t</w:t>
      </w:r>
      <w:r w:rsidR="0094675B">
        <w:rPr>
          <w:sz w:val="22"/>
        </w:rPr>
        <w:t xml:space="preserve">he finished block diagram of the Verilog code that was put together for the FPGA. It really looks quite monstrous, but there actually just some key components that matter. The rest are easy counters and if statement for the loop. The 2 important blocks are the Infinite state machines and of course the memory where you can store all the colour and the image that you would like to display.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4675B" w14:paraId="3F9F7950" w14:textId="77777777" w:rsidTr="0094675B">
        <w:tc>
          <w:tcPr>
            <w:tcW w:w="9016" w:type="dxa"/>
          </w:tcPr>
          <w:p w14:paraId="01180651" w14:textId="06E30F15" w:rsidR="0094675B" w:rsidRPr="007D7580" w:rsidRDefault="0094675B" w:rsidP="0094675B">
            <w:pPr>
              <w:pStyle w:val="Normaalweb"/>
              <w:rPr>
                <w:rFonts w:asciiTheme="minorHAnsi" w:eastAsiaTheme="minorEastAsia" w:hAnsiTheme="minorHAnsi" w:cstheme="minorBidi"/>
                <w:b/>
                <w:sz w:val="18"/>
                <w:szCs w:val="21"/>
                <w:lang w:eastAsia="en-US"/>
              </w:rPr>
            </w:pPr>
            <w:r w:rsidRPr="00B16793">
              <w:rPr>
                <w:rFonts w:asciiTheme="minorHAnsi" w:eastAsiaTheme="minorEastAsia" w:hAnsiTheme="minorHAnsi" w:cstheme="minorBidi"/>
                <w:b/>
                <w:sz w:val="18"/>
                <w:szCs w:val="21"/>
                <w:lang w:eastAsia="en-US"/>
              </w:rPr>
              <w:t>Figu</w:t>
            </w:r>
            <w:r>
              <w:rPr>
                <w:rFonts w:asciiTheme="minorHAnsi" w:eastAsiaTheme="minorEastAsia" w:hAnsiTheme="minorHAnsi" w:cstheme="minorBidi"/>
                <w:b/>
                <w:sz w:val="18"/>
                <w:szCs w:val="21"/>
                <w:lang w:eastAsia="en-US"/>
              </w:rPr>
              <w:t>re</w:t>
            </w:r>
            <w:r w:rsidRPr="00B16793">
              <w:rPr>
                <w:rFonts w:asciiTheme="minorHAnsi" w:eastAsiaTheme="minorEastAsia" w:hAnsiTheme="minorHAnsi" w:cstheme="minorBidi"/>
                <w:b/>
                <w:sz w:val="18"/>
                <w:szCs w:val="21"/>
                <w:lang w:eastAsia="en-US"/>
              </w:rPr>
              <w:t xml:space="preserve"> 1.</w:t>
            </w:r>
            <w:r>
              <w:rPr>
                <w:rFonts w:asciiTheme="minorHAnsi" w:eastAsiaTheme="minorEastAsia" w:hAnsiTheme="minorHAnsi" w:cstheme="minorBidi"/>
                <w:b/>
                <w:sz w:val="18"/>
                <w:szCs w:val="21"/>
                <w:lang w:eastAsia="en-US"/>
              </w:rPr>
              <w:t>10</w:t>
            </w:r>
            <w:r w:rsidRPr="00B16793">
              <w:rPr>
                <w:rFonts w:asciiTheme="minorHAnsi" w:eastAsiaTheme="minorEastAsia" w:hAnsiTheme="minorHAnsi" w:cstheme="minorBidi"/>
                <w:b/>
                <w:sz w:val="18"/>
                <w:szCs w:val="21"/>
                <w:lang w:eastAsia="en-US"/>
              </w:rPr>
              <w:t xml:space="preserve">: </w:t>
            </w:r>
            <w:r>
              <w:rPr>
                <w:rFonts w:asciiTheme="minorHAnsi" w:eastAsiaTheme="minorEastAsia" w:hAnsiTheme="minorHAnsi" w:cstheme="minorBidi"/>
                <w:b/>
                <w:sz w:val="18"/>
                <w:szCs w:val="21"/>
                <w:lang w:eastAsia="en-US"/>
              </w:rPr>
              <w:t>Block Diagram</w:t>
            </w:r>
          </w:p>
          <w:p w14:paraId="781102A5" w14:textId="14870A05" w:rsidR="0094675B" w:rsidRDefault="0094675B" w:rsidP="00CE2839">
            <w:pPr>
              <w:jc w:val="both"/>
              <w:rPr>
                <w:sz w:val="22"/>
              </w:rPr>
            </w:pPr>
            <w:r>
              <w:rPr>
                <w:noProof/>
              </w:rPr>
              <w:drawing>
                <wp:inline distT="0" distB="0" distL="0" distR="0" wp14:anchorId="1B980D1F" wp14:editId="333C2487">
                  <wp:extent cx="5731510" cy="3449320"/>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9320"/>
                          </a:xfrm>
                          <a:prstGeom prst="rect">
                            <a:avLst/>
                          </a:prstGeom>
                        </pic:spPr>
                      </pic:pic>
                    </a:graphicData>
                  </a:graphic>
                </wp:inline>
              </w:drawing>
            </w:r>
          </w:p>
        </w:tc>
      </w:tr>
    </w:tbl>
    <w:p w14:paraId="67A6A2BC" w14:textId="3A07A45C" w:rsidR="00EB1D5B" w:rsidRPr="0094675B" w:rsidRDefault="0094675B" w:rsidP="00CE2839">
      <w:pPr>
        <w:jc w:val="both"/>
        <w:rPr>
          <w:sz w:val="22"/>
        </w:rPr>
      </w:pPr>
      <w:r>
        <w:rPr>
          <w:sz w:val="22"/>
        </w:rPr>
        <w:t xml:space="preserve"> </w:t>
      </w:r>
    </w:p>
    <w:p w14:paraId="79DC1C21" w14:textId="699C0153" w:rsidR="000137FB" w:rsidRDefault="0094675B" w:rsidP="00CE2839">
      <w:pPr>
        <w:jc w:val="both"/>
        <w:rPr>
          <w:sz w:val="22"/>
        </w:rPr>
      </w:pPr>
      <w:r>
        <w:rPr>
          <w:sz w:val="22"/>
        </w:rPr>
        <w:t>Furthermore,</w:t>
      </w:r>
      <w:r w:rsidR="004664A4">
        <w:rPr>
          <w:sz w:val="22"/>
        </w:rPr>
        <w:t xml:space="preserve"> </w:t>
      </w:r>
    </w:p>
    <w:p w14:paraId="1C8C43CC" w14:textId="02C20DE7" w:rsidR="004664A4" w:rsidRPr="004664A4" w:rsidRDefault="004664A4" w:rsidP="004664A4">
      <w:pPr>
        <w:pStyle w:val="Kop2"/>
        <w:rPr>
          <w:rFonts w:asciiTheme="minorHAnsi" w:eastAsiaTheme="minorEastAsia" w:hAnsiTheme="minorHAnsi" w:cstheme="minorBidi"/>
          <w:sz w:val="24"/>
          <w:szCs w:val="21"/>
        </w:rPr>
      </w:pPr>
      <w:r w:rsidRPr="004664A4">
        <w:rPr>
          <w:rFonts w:asciiTheme="minorHAnsi" w:eastAsiaTheme="minorEastAsia" w:hAnsiTheme="minorHAnsi" w:cstheme="minorBidi"/>
          <w:sz w:val="24"/>
          <w:szCs w:val="21"/>
        </w:rPr>
        <w:t>Demonstration (Users guide)</w:t>
      </w:r>
    </w:p>
    <w:p w14:paraId="312CBE46" w14:textId="77777777" w:rsidR="004664A4" w:rsidRPr="001906E0" w:rsidRDefault="004664A4" w:rsidP="00CE2839">
      <w:pPr>
        <w:jc w:val="both"/>
        <w:rPr>
          <w:sz w:val="22"/>
        </w:rPr>
      </w:pPr>
    </w:p>
    <w:p w14:paraId="74084C4E" w14:textId="77777777" w:rsidR="00787103" w:rsidRDefault="00787103" w:rsidP="00787103">
      <w:pPr>
        <w:pStyle w:val="Lijstalinea"/>
        <w:numPr>
          <w:ilvl w:val="0"/>
          <w:numId w:val="10"/>
        </w:numPr>
        <w:spacing w:line="259" w:lineRule="auto"/>
        <w:rPr>
          <w:sz w:val="22"/>
        </w:rPr>
      </w:pPr>
      <w:r>
        <w:rPr>
          <w:sz w:val="22"/>
        </w:rPr>
        <w:t>Open Quartus Prime</w:t>
      </w:r>
    </w:p>
    <w:p w14:paraId="7A30DBB9" w14:textId="77777777" w:rsidR="00787103" w:rsidRDefault="00787103" w:rsidP="00787103">
      <w:pPr>
        <w:pStyle w:val="Lijstalinea"/>
        <w:numPr>
          <w:ilvl w:val="0"/>
          <w:numId w:val="10"/>
        </w:numPr>
        <w:spacing w:line="259" w:lineRule="auto"/>
        <w:rPr>
          <w:sz w:val="22"/>
        </w:rPr>
      </w:pPr>
      <w:r>
        <w:rPr>
          <w:sz w:val="22"/>
        </w:rPr>
        <w:t>Choose a MODE 1-5</w:t>
      </w:r>
    </w:p>
    <w:p w14:paraId="439D24B8" w14:textId="77777777" w:rsidR="00787103" w:rsidRDefault="00787103" w:rsidP="00787103">
      <w:pPr>
        <w:pStyle w:val="Lijstalinea"/>
        <w:numPr>
          <w:ilvl w:val="0"/>
          <w:numId w:val="10"/>
        </w:numPr>
        <w:spacing w:line="259" w:lineRule="auto"/>
        <w:rPr>
          <w:sz w:val="22"/>
        </w:rPr>
      </w:pPr>
      <w:r>
        <w:rPr>
          <w:sz w:val="22"/>
        </w:rPr>
        <w:t>Compile</w:t>
      </w:r>
    </w:p>
    <w:p w14:paraId="5EC1307C" w14:textId="77777777" w:rsidR="00787103" w:rsidRDefault="00787103" w:rsidP="00787103">
      <w:pPr>
        <w:pStyle w:val="Lijstalinea"/>
        <w:numPr>
          <w:ilvl w:val="0"/>
          <w:numId w:val="10"/>
        </w:numPr>
        <w:spacing w:line="259" w:lineRule="auto"/>
        <w:rPr>
          <w:sz w:val="22"/>
        </w:rPr>
      </w:pPr>
      <w:r>
        <w:rPr>
          <w:sz w:val="22"/>
        </w:rPr>
        <w:t>Upload the file in FPGA</w:t>
      </w:r>
    </w:p>
    <w:p w14:paraId="18D820A5" w14:textId="77777777" w:rsidR="00787103" w:rsidRDefault="00787103" w:rsidP="00787103">
      <w:pPr>
        <w:pStyle w:val="Lijstalinea"/>
        <w:numPr>
          <w:ilvl w:val="0"/>
          <w:numId w:val="10"/>
        </w:numPr>
        <w:spacing w:line="259" w:lineRule="auto"/>
        <w:rPr>
          <w:sz w:val="22"/>
        </w:rPr>
      </w:pPr>
      <w:r>
        <w:rPr>
          <w:sz w:val="22"/>
        </w:rPr>
        <w:t>Turn on battery</w:t>
      </w:r>
    </w:p>
    <w:p w14:paraId="6BD01027" w14:textId="77777777" w:rsidR="00787103" w:rsidRDefault="00787103" w:rsidP="00787103">
      <w:pPr>
        <w:pStyle w:val="Lijstalinea"/>
        <w:numPr>
          <w:ilvl w:val="0"/>
          <w:numId w:val="10"/>
        </w:numPr>
        <w:spacing w:line="259" w:lineRule="auto"/>
        <w:rPr>
          <w:sz w:val="22"/>
        </w:rPr>
      </w:pPr>
      <w:r>
        <w:rPr>
          <w:sz w:val="22"/>
        </w:rPr>
        <w:t>Take out the USB</w:t>
      </w:r>
    </w:p>
    <w:p w14:paraId="254C4BE6" w14:textId="22435852" w:rsidR="006B6BD5" w:rsidRPr="00787103" w:rsidRDefault="00787103" w:rsidP="00787103">
      <w:pPr>
        <w:pStyle w:val="Lijstalinea"/>
        <w:numPr>
          <w:ilvl w:val="0"/>
          <w:numId w:val="10"/>
        </w:numPr>
        <w:spacing w:line="259" w:lineRule="auto"/>
        <w:rPr>
          <w:sz w:val="22"/>
        </w:rPr>
      </w:pPr>
      <w:r>
        <w:rPr>
          <w:sz w:val="22"/>
        </w:rPr>
        <w:t>Done!</w:t>
      </w:r>
      <w:bookmarkStart w:id="7" w:name="_GoBack"/>
      <w:bookmarkEnd w:id="7"/>
      <w:r w:rsidR="006B6BD5" w:rsidRPr="00787103">
        <w:rPr>
          <w:sz w:val="22"/>
        </w:rPr>
        <w:br w:type="page"/>
      </w:r>
    </w:p>
    <w:p w14:paraId="230D54B7" w14:textId="2AB618D7" w:rsidR="00470E04" w:rsidRPr="004664A4" w:rsidRDefault="00433F36" w:rsidP="00470E04">
      <w:pPr>
        <w:pStyle w:val="Kop1"/>
      </w:pPr>
      <w:bookmarkStart w:id="8" w:name="_Toc11437700"/>
      <w:r w:rsidRPr="004664A4">
        <w:lastRenderedPageBreak/>
        <w:t>Parts List</w:t>
      </w:r>
      <w:bookmarkEnd w:id="8"/>
    </w:p>
    <w:p w14:paraId="3F614ED6" w14:textId="52A1D987" w:rsidR="00921802" w:rsidRPr="004664A4" w:rsidRDefault="00921802" w:rsidP="00833762"/>
    <w:p w14:paraId="3AF6BD8D" w14:textId="42151558" w:rsidR="00921802" w:rsidRDefault="00433F36" w:rsidP="00805241">
      <w:pPr>
        <w:pStyle w:val="Kop2"/>
        <w:rPr>
          <w:rFonts w:asciiTheme="minorHAnsi" w:eastAsiaTheme="minorEastAsia" w:hAnsiTheme="minorHAnsi" w:cstheme="minorBidi"/>
          <w:sz w:val="24"/>
          <w:szCs w:val="21"/>
          <w:lang w:val="nl-NL"/>
        </w:rPr>
      </w:pPr>
      <w:bookmarkStart w:id="9" w:name="_Toc11437701"/>
      <w:r>
        <w:rPr>
          <w:rFonts w:asciiTheme="minorHAnsi" w:eastAsiaTheme="minorEastAsia" w:hAnsiTheme="minorHAnsi" w:cstheme="minorBidi"/>
          <w:sz w:val="24"/>
          <w:szCs w:val="21"/>
          <w:lang w:val="nl-NL"/>
        </w:rPr>
        <w:t>Hardware</w:t>
      </w:r>
      <w:bookmarkEnd w:id="9"/>
    </w:p>
    <w:p w14:paraId="1D787638" w14:textId="77777777" w:rsidR="007D7580" w:rsidRPr="00433F36" w:rsidRDefault="007D7580" w:rsidP="00433F36">
      <w:pPr>
        <w:numPr>
          <w:ilvl w:val="0"/>
          <w:numId w:val="7"/>
        </w:numPr>
        <w:rPr>
          <w:lang w:val="nl-NL"/>
        </w:rPr>
      </w:pPr>
      <w:r w:rsidRPr="00433F36">
        <w:rPr>
          <w:lang w:val="nl-NL"/>
        </w:rPr>
        <w:t>1x DE0 FPGA NANO</w:t>
      </w:r>
    </w:p>
    <w:p w14:paraId="315C0D6C" w14:textId="77777777" w:rsidR="007D7580" w:rsidRPr="00433F36" w:rsidRDefault="007D7580" w:rsidP="00433F36">
      <w:pPr>
        <w:numPr>
          <w:ilvl w:val="0"/>
          <w:numId w:val="7"/>
        </w:numPr>
        <w:rPr>
          <w:lang w:val="nl-NL"/>
        </w:rPr>
      </w:pPr>
      <w:r w:rsidRPr="00433F36">
        <w:rPr>
          <w:lang w:val="nl-NL"/>
        </w:rPr>
        <w:t>1 x WS2812b LED Strip</w:t>
      </w:r>
    </w:p>
    <w:p w14:paraId="337BC239" w14:textId="77777777" w:rsidR="007D7580" w:rsidRPr="00433F36" w:rsidRDefault="007D7580" w:rsidP="00433F36">
      <w:pPr>
        <w:numPr>
          <w:ilvl w:val="0"/>
          <w:numId w:val="7"/>
        </w:numPr>
        <w:rPr>
          <w:lang w:val="nl-NL"/>
        </w:rPr>
      </w:pPr>
      <w:r w:rsidRPr="00433F36">
        <w:rPr>
          <w:lang w:val="nl-NL"/>
        </w:rPr>
        <w:t>1x 3144A Hall effect sensor</w:t>
      </w:r>
    </w:p>
    <w:p w14:paraId="2DD6E451" w14:textId="77777777" w:rsidR="007D7580" w:rsidRPr="00433F36" w:rsidRDefault="007D7580" w:rsidP="00433F36">
      <w:pPr>
        <w:numPr>
          <w:ilvl w:val="0"/>
          <w:numId w:val="7"/>
        </w:numPr>
        <w:rPr>
          <w:lang w:val="nl-NL"/>
        </w:rPr>
      </w:pPr>
      <w:r w:rsidRPr="00433F36">
        <w:rPr>
          <w:lang w:val="nl-NL"/>
        </w:rPr>
        <w:t xml:space="preserve">1x </w:t>
      </w:r>
      <w:proofErr w:type="spellStart"/>
      <w:r w:rsidRPr="00433F36">
        <w:rPr>
          <w:lang w:val="nl-NL"/>
        </w:rPr>
        <w:t>LiPo</w:t>
      </w:r>
      <w:proofErr w:type="spellEnd"/>
      <w:r w:rsidRPr="00433F36">
        <w:rPr>
          <w:lang w:val="nl-NL"/>
        </w:rPr>
        <w:t xml:space="preserve"> </w:t>
      </w:r>
      <w:proofErr w:type="spellStart"/>
      <w:r w:rsidRPr="00433F36">
        <w:rPr>
          <w:lang w:val="nl-NL"/>
        </w:rPr>
        <w:t>Battery</w:t>
      </w:r>
      <w:proofErr w:type="spellEnd"/>
      <w:r w:rsidRPr="00433F36">
        <w:rPr>
          <w:lang w:val="nl-NL"/>
        </w:rPr>
        <w:t xml:space="preserve"> (1200mAh)</w:t>
      </w:r>
    </w:p>
    <w:p w14:paraId="2801C893" w14:textId="77777777" w:rsidR="007D7580" w:rsidRPr="00433F36" w:rsidRDefault="007D7580" w:rsidP="00433F36">
      <w:pPr>
        <w:numPr>
          <w:ilvl w:val="0"/>
          <w:numId w:val="7"/>
        </w:numPr>
        <w:rPr>
          <w:lang w:val="nl-NL"/>
        </w:rPr>
      </w:pPr>
      <w:r w:rsidRPr="00433F36">
        <w:rPr>
          <w:lang w:val="nl-NL"/>
        </w:rPr>
        <w:t xml:space="preserve">1x TP4056 </w:t>
      </w:r>
      <w:proofErr w:type="spellStart"/>
      <w:r w:rsidRPr="00433F36">
        <w:rPr>
          <w:lang w:val="nl-NL"/>
        </w:rPr>
        <w:t>Protect</w:t>
      </w:r>
      <w:proofErr w:type="spellEnd"/>
      <w:r w:rsidRPr="00433F36">
        <w:rPr>
          <w:lang w:val="nl-NL"/>
        </w:rPr>
        <w:t>/Charge circuit</w:t>
      </w:r>
    </w:p>
    <w:p w14:paraId="67787E60" w14:textId="77777777" w:rsidR="007D7580" w:rsidRPr="00433F36" w:rsidRDefault="007D7580" w:rsidP="00433F36">
      <w:pPr>
        <w:numPr>
          <w:ilvl w:val="0"/>
          <w:numId w:val="7"/>
        </w:numPr>
        <w:rPr>
          <w:lang w:val="nl-NL"/>
        </w:rPr>
      </w:pPr>
      <w:r w:rsidRPr="00433F36">
        <w:rPr>
          <w:lang w:val="nl-NL"/>
        </w:rPr>
        <w:t>1x Boost Converter</w:t>
      </w:r>
    </w:p>
    <w:p w14:paraId="149513F3" w14:textId="77777777" w:rsidR="007D7580" w:rsidRPr="00433F36" w:rsidRDefault="007D7580" w:rsidP="00433F36">
      <w:pPr>
        <w:numPr>
          <w:ilvl w:val="0"/>
          <w:numId w:val="7"/>
        </w:numPr>
        <w:rPr>
          <w:lang w:val="nl-NL"/>
        </w:rPr>
      </w:pPr>
      <w:r w:rsidRPr="00433F36">
        <w:rPr>
          <w:lang w:val="nl-NL"/>
        </w:rPr>
        <w:t xml:space="preserve">1x Ball </w:t>
      </w:r>
      <w:proofErr w:type="spellStart"/>
      <w:r w:rsidRPr="00433F36">
        <w:rPr>
          <w:lang w:val="nl-NL"/>
        </w:rPr>
        <w:t>Bearing</w:t>
      </w:r>
      <w:proofErr w:type="spellEnd"/>
    </w:p>
    <w:p w14:paraId="362B1A69" w14:textId="77777777" w:rsidR="007D7580" w:rsidRPr="00433F36" w:rsidRDefault="007D7580" w:rsidP="00433F36">
      <w:pPr>
        <w:numPr>
          <w:ilvl w:val="0"/>
          <w:numId w:val="7"/>
        </w:numPr>
        <w:rPr>
          <w:lang w:val="nl-NL"/>
        </w:rPr>
      </w:pPr>
      <w:r w:rsidRPr="00433F36">
        <w:rPr>
          <w:lang w:val="nl-NL"/>
        </w:rPr>
        <w:t>1x 12V 3000RPM DC Motor</w:t>
      </w:r>
    </w:p>
    <w:p w14:paraId="2EA0EC69" w14:textId="77777777" w:rsidR="007D7580" w:rsidRPr="00433F36" w:rsidRDefault="007D7580" w:rsidP="00433F36">
      <w:pPr>
        <w:numPr>
          <w:ilvl w:val="0"/>
          <w:numId w:val="7"/>
        </w:numPr>
        <w:rPr>
          <w:lang w:val="nl-NL"/>
        </w:rPr>
      </w:pPr>
      <w:r w:rsidRPr="00433F36">
        <w:rPr>
          <w:lang w:val="nl-NL"/>
        </w:rPr>
        <w:t>1x 8mm Adapter</w:t>
      </w:r>
    </w:p>
    <w:p w14:paraId="6E9A4FCF" w14:textId="77777777" w:rsidR="007D7580" w:rsidRPr="00433F36" w:rsidRDefault="007D7580" w:rsidP="00433F36">
      <w:pPr>
        <w:numPr>
          <w:ilvl w:val="0"/>
          <w:numId w:val="7"/>
        </w:numPr>
        <w:rPr>
          <w:lang w:val="nl-NL"/>
        </w:rPr>
      </w:pPr>
      <w:r w:rsidRPr="00433F36">
        <w:rPr>
          <w:lang w:val="nl-NL"/>
        </w:rPr>
        <w:t xml:space="preserve">1x 200x200x20mm Steel base </w:t>
      </w:r>
      <w:proofErr w:type="spellStart"/>
      <w:r w:rsidRPr="00433F36">
        <w:rPr>
          <w:lang w:val="nl-NL"/>
        </w:rPr>
        <w:t>plate</w:t>
      </w:r>
      <w:proofErr w:type="spellEnd"/>
    </w:p>
    <w:p w14:paraId="30F4A5F8" w14:textId="77777777" w:rsidR="007D7580" w:rsidRPr="00433F36" w:rsidRDefault="007D7580" w:rsidP="00433F36">
      <w:pPr>
        <w:numPr>
          <w:ilvl w:val="0"/>
          <w:numId w:val="7"/>
        </w:numPr>
        <w:rPr>
          <w:lang w:val="nl-NL"/>
        </w:rPr>
      </w:pPr>
      <w:r w:rsidRPr="00433F36">
        <w:rPr>
          <w:lang w:val="nl-NL"/>
        </w:rPr>
        <w:t>3x 40x500x4mm flat steel</w:t>
      </w:r>
    </w:p>
    <w:p w14:paraId="348FF8FB" w14:textId="77777777" w:rsidR="007D7580" w:rsidRPr="00433F36" w:rsidRDefault="007D7580" w:rsidP="00433F36">
      <w:pPr>
        <w:numPr>
          <w:ilvl w:val="0"/>
          <w:numId w:val="7"/>
        </w:numPr>
        <w:rPr>
          <w:lang w:val="nl-NL"/>
        </w:rPr>
      </w:pPr>
      <w:r w:rsidRPr="00433F36">
        <w:rPr>
          <w:lang w:val="nl-NL"/>
        </w:rPr>
        <w:t xml:space="preserve">M4, M5 </w:t>
      </w:r>
      <w:proofErr w:type="spellStart"/>
      <w:r w:rsidRPr="00433F36">
        <w:rPr>
          <w:lang w:val="nl-NL"/>
        </w:rPr>
        <w:t>bolts</w:t>
      </w:r>
      <w:proofErr w:type="spellEnd"/>
      <w:r w:rsidRPr="00433F36">
        <w:rPr>
          <w:lang w:val="nl-NL"/>
        </w:rPr>
        <w:t xml:space="preserve"> &amp; nuts</w:t>
      </w:r>
    </w:p>
    <w:p w14:paraId="5FEEC9CD" w14:textId="791AE7C5" w:rsidR="00433F36" w:rsidRDefault="00433F36" w:rsidP="00433F36">
      <w:pPr>
        <w:pStyle w:val="Lijstalinea"/>
        <w:numPr>
          <w:ilvl w:val="0"/>
          <w:numId w:val="7"/>
        </w:numPr>
        <w:rPr>
          <w:lang w:val="nl-NL"/>
        </w:rPr>
      </w:pPr>
      <w:r w:rsidRPr="00433F36">
        <w:rPr>
          <w:lang w:val="nl-NL"/>
        </w:rPr>
        <w:t xml:space="preserve">8mm </w:t>
      </w:r>
      <w:proofErr w:type="spellStart"/>
      <w:r w:rsidRPr="00433F36">
        <w:rPr>
          <w:lang w:val="nl-NL"/>
        </w:rPr>
        <w:t>aluminum</w:t>
      </w:r>
      <w:proofErr w:type="spellEnd"/>
      <w:r w:rsidRPr="00433F36">
        <w:rPr>
          <w:lang w:val="nl-NL"/>
        </w:rPr>
        <w:t xml:space="preserve"> </w:t>
      </w:r>
      <w:proofErr w:type="spellStart"/>
      <w:r w:rsidRPr="00433F36">
        <w:rPr>
          <w:lang w:val="nl-NL"/>
        </w:rPr>
        <w:t>ro</w:t>
      </w:r>
      <w:r>
        <w:rPr>
          <w:lang w:val="nl-NL"/>
        </w:rPr>
        <w:t>d</w:t>
      </w:r>
      <w:proofErr w:type="spellEnd"/>
    </w:p>
    <w:p w14:paraId="69CF82CD" w14:textId="259F9E57" w:rsidR="00433F36" w:rsidRDefault="00433F36" w:rsidP="00433F36">
      <w:pPr>
        <w:numPr>
          <w:ilvl w:val="0"/>
          <w:numId w:val="7"/>
        </w:numPr>
        <w:rPr>
          <w:lang w:val="nl-NL"/>
        </w:rPr>
      </w:pPr>
      <w:r>
        <w:rPr>
          <w:lang w:val="nl-NL"/>
        </w:rPr>
        <w:t>3D-Printed Ring</w:t>
      </w:r>
    </w:p>
    <w:p w14:paraId="778A23D4" w14:textId="4B9EF8AA" w:rsidR="00433F36" w:rsidRPr="00433F36" w:rsidRDefault="00433F36" w:rsidP="00433F36">
      <w:pPr>
        <w:numPr>
          <w:ilvl w:val="0"/>
          <w:numId w:val="7"/>
        </w:numPr>
        <w:rPr>
          <w:lang w:val="nl-NL"/>
        </w:rPr>
      </w:pPr>
      <w:r>
        <w:rPr>
          <w:lang w:val="nl-NL"/>
        </w:rPr>
        <w:t xml:space="preserve">3D-Printed </w:t>
      </w:r>
      <w:proofErr w:type="spellStart"/>
      <w:r>
        <w:rPr>
          <w:lang w:val="nl-NL"/>
        </w:rPr>
        <w:t>Cuboid</w:t>
      </w:r>
      <w:proofErr w:type="spellEnd"/>
    </w:p>
    <w:p w14:paraId="66F8A346" w14:textId="2CB66082" w:rsidR="00805241" w:rsidRPr="00433F36" w:rsidRDefault="00433F36" w:rsidP="00433F36">
      <w:pPr>
        <w:pStyle w:val="Kop2"/>
        <w:rPr>
          <w:rFonts w:asciiTheme="minorHAnsi" w:eastAsiaTheme="minorEastAsia" w:hAnsiTheme="minorHAnsi" w:cstheme="minorBidi"/>
          <w:sz w:val="24"/>
          <w:szCs w:val="21"/>
          <w:lang w:val="nl-NL"/>
        </w:rPr>
      </w:pPr>
      <w:bookmarkStart w:id="10" w:name="_Toc11437702"/>
      <w:r>
        <w:rPr>
          <w:rFonts w:asciiTheme="minorHAnsi" w:eastAsiaTheme="minorEastAsia" w:hAnsiTheme="minorHAnsi" w:cstheme="minorBidi"/>
          <w:sz w:val="24"/>
          <w:szCs w:val="21"/>
          <w:lang w:val="nl-NL"/>
        </w:rPr>
        <w:t>Software</w:t>
      </w:r>
      <w:bookmarkEnd w:id="10"/>
    </w:p>
    <w:p w14:paraId="6BA13164" w14:textId="6EDA1387" w:rsidR="00433F36" w:rsidRPr="00433F36" w:rsidRDefault="00433F36" w:rsidP="00433F36">
      <w:pPr>
        <w:numPr>
          <w:ilvl w:val="0"/>
          <w:numId w:val="7"/>
        </w:numPr>
      </w:pPr>
      <w:r w:rsidRPr="00433F36">
        <w:t>Quartus Prime</w:t>
      </w:r>
    </w:p>
    <w:p w14:paraId="21F0C530" w14:textId="56594B42" w:rsidR="00433F36" w:rsidRDefault="00433F36" w:rsidP="00433F36">
      <w:pPr>
        <w:pStyle w:val="Lijstalinea"/>
        <w:numPr>
          <w:ilvl w:val="0"/>
          <w:numId w:val="7"/>
        </w:numPr>
        <w:rPr>
          <w:lang w:val="nl-NL"/>
        </w:rPr>
      </w:pPr>
      <w:r>
        <w:rPr>
          <w:lang w:val="nl-NL"/>
        </w:rPr>
        <w:t xml:space="preserve">System Builder </w:t>
      </w:r>
      <w:proofErr w:type="spellStart"/>
      <w:r>
        <w:rPr>
          <w:lang w:val="nl-NL"/>
        </w:rPr>
        <w:t>for</w:t>
      </w:r>
      <w:proofErr w:type="spellEnd"/>
      <w:r>
        <w:rPr>
          <w:lang w:val="nl-NL"/>
        </w:rPr>
        <w:t xml:space="preserve"> FPGA</w:t>
      </w:r>
    </w:p>
    <w:p w14:paraId="2CC97FA8" w14:textId="47BF6787" w:rsidR="00433F36" w:rsidRPr="00433F36" w:rsidRDefault="00433F36" w:rsidP="00433F36">
      <w:pPr>
        <w:numPr>
          <w:ilvl w:val="0"/>
          <w:numId w:val="7"/>
        </w:numPr>
        <w:rPr>
          <w:lang w:val="nl-NL"/>
        </w:rPr>
      </w:pPr>
      <w:r>
        <w:rPr>
          <w:lang w:val="nl-NL"/>
        </w:rPr>
        <w:t xml:space="preserve">3D </w:t>
      </w:r>
      <w:proofErr w:type="spellStart"/>
      <w:r>
        <w:rPr>
          <w:lang w:val="nl-NL"/>
        </w:rPr>
        <w:t>printing</w:t>
      </w:r>
      <w:proofErr w:type="spellEnd"/>
      <w:r>
        <w:rPr>
          <w:lang w:val="nl-NL"/>
        </w:rPr>
        <w:t xml:space="preserve"> software</w:t>
      </w:r>
    </w:p>
    <w:p w14:paraId="2642AEC0" w14:textId="32625ED3" w:rsidR="00921802" w:rsidRDefault="00921802">
      <w:pPr>
        <w:spacing w:line="259" w:lineRule="auto"/>
        <w:rPr>
          <w:lang w:val="nl-NL"/>
        </w:rPr>
      </w:pPr>
    </w:p>
    <w:sectPr w:rsidR="00921802" w:rsidSect="007D7580">
      <w:footerReference w:type="default" r:id="rId17"/>
      <w:headerReference w:type="first" r:id="rId18"/>
      <w:footerReference w:type="firs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DEF43" w14:textId="77777777" w:rsidR="006C0BD9" w:rsidRDefault="006C0BD9" w:rsidP="008D4BEF">
      <w:pPr>
        <w:spacing w:after="0" w:line="240" w:lineRule="auto"/>
      </w:pPr>
      <w:r>
        <w:separator/>
      </w:r>
    </w:p>
  </w:endnote>
  <w:endnote w:type="continuationSeparator" w:id="0">
    <w:p w14:paraId="05DED735" w14:textId="77777777" w:rsidR="006C0BD9" w:rsidRDefault="006C0BD9" w:rsidP="008D4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825"/>
      <w:docPartObj>
        <w:docPartGallery w:val="Page Numbers (Bottom of Page)"/>
        <w:docPartUnique/>
      </w:docPartObj>
    </w:sdtPr>
    <w:sdtEndPr>
      <w:rPr>
        <w:color w:val="7F7F7F" w:themeColor="background1" w:themeShade="7F"/>
        <w:spacing w:val="60"/>
      </w:rPr>
    </w:sdtEndPr>
    <w:sdtContent>
      <w:p w14:paraId="37342CD1" w14:textId="77777777" w:rsidR="007D7580" w:rsidRDefault="007D7580">
        <w:pPr>
          <w:pStyle w:val="Voettekst"/>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67A82E95" w14:textId="77777777" w:rsidR="007D7580" w:rsidRDefault="007D758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7DF1" w14:textId="7FD1D916" w:rsidR="007D7580" w:rsidRPr="001E315C" w:rsidRDefault="007D7580" w:rsidP="007D7580">
    <w:pPr>
      <w:jc w:val="center"/>
      <w:rPr>
        <w:rFonts w:ascii="Verdana" w:hAnsi="Verdana" w:cs="Arial"/>
        <w:sz w:val="22"/>
        <w:szCs w:val="22"/>
      </w:rPr>
    </w:pPr>
    <w:r w:rsidRPr="001E315C">
      <w:rPr>
        <w:rFonts w:ascii="Verdana" w:hAnsi="Verdana" w:cs="Arial"/>
        <w:sz w:val="22"/>
        <w:szCs w:val="22"/>
      </w:rPr>
      <w:t>FIIW – Elektronica-ICT – System On Chip Design – Semester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C33C3" w14:textId="77777777" w:rsidR="006C0BD9" w:rsidRDefault="006C0BD9" w:rsidP="008D4BEF">
      <w:pPr>
        <w:spacing w:after="0" w:line="240" w:lineRule="auto"/>
      </w:pPr>
      <w:r>
        <w:separator/>
      </w:r>
    </w:p>
  </w:footnote>
  <w:footnote w:type="continuationSeparator" w:id="0">
    <w:p w14:paraId="36678D99" w14:textId="77777777" w:rsidR="006C0BD9" w:rsidRDefault="006C0BD9" w:rsidP="008D4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B1DD1" w14:textId="77777777" w:rsidR="007D7580" w:rsidRPr="00A80FC7" w:rsidRDefault="007D7580" w:rsidP="007D7580">
    <w:pPr>
      <w:rPr>
        <w:lang w:val="nl-NL"/>
      </w:rPr>
    </w:pPr>
    <w:r>
      <w:rPr>
        <w:noProof/>
      </w:rPr>
      <w:drawing>
        <wp:anchor distT="0" distB="0" distL="114300" distR="114300" simplePos="0" relativeHeight="251659264" behindDoc="1" locked="0" layoutInCell="1" allowOverlap="1" wp14:anchorId="26C9402F" wp14:editId="11B01ED9">
          <wp:simplePos x="0" y="0"/>
          <wp:positionH relativeFrom="column">
            <wp:posOffset>-13970</wp:posOffset>
          </wp:positionH>
          <wp:positionV relativeFrom="paragraph">
            <wp:posOffset>377825</wp:posOffset>
          </wp:positionV>
          <wp:extent cx="1600200" cy="424815"/>
          <wp:effectExtent l="0" t="0" r="0" b="0"/>
          <wp:wrapTight wrapText="bothSides">
            <wp:wrapPolygon edited="0">
              <wp:start x="0" y="0"/>
              <wp:lineTo x="0" y="20341"/>
              <wp:lineTo x="21343" y="20341"/>
              <wp:lineTo x="21343" y="0"/>
              <wp:lineTo x="0" y="0"/>
            </wp:wrapPolygon>
          </wp:wrapTight>
          <wp:docPr id="16" name="Picture 16" descr="Afbeeldingsresultaat voor kuleuv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kuleuve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24815"/>
                  </a:xfrm>
                  <a:prstGeom prst="rect">
                    <a:avLst/>
                  </a:prstGeom>
                  <a:noFill/>
                  <a:ln>
                    <a:noFill/>
                  </a:ln>
                </pic:spPr>
              </pic:pic>
            </a:graphicData>
          </a:graphic>
        </wp:anchor>
      </w:drawing>
    </w:r>
    <w:r w:rsidRPr="00A80FC7">
      <w:rPr>
        <w:sz w:val="28"/>
        <w:szCs w:val="28"/>
        <w:lang w:val="nl-NL"/>
      </w:rPr>
      <w:br/>
    </w:r>
    <w:r w:rsidRPr="001702D2">
      <w:rPr>
        <w:noProof/>
        <w:lang w:eastAsia="nl-BE"/>
      </w:rPr>
      <w:drawing>
        <wp:anchor distT="0" distB="0" distL="114300" distR="114300" simplePos="0" relativeHeight="251660288" behindDoc="0" locked="0" layoutInCell="1" allowOverlap="1" wp14:anchorId="2C9C2128" wp14:editId="7CB0C974">
          <wp:simplePos x="0" y="0"/>
          <wp:positionH relativeFrom="margin">
            <wp:align>left</wp:align>
          </wp:positionH>
          <wp:positionV relativeFrom="paragraph">
            <wp:posOffset>-167005</wp:posOffset>
          </wp:positionV>
          <wp:extent cx="1657350" cy="501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
                    <a:extLst>
                      <a:ext uri="{28A0092B-C50C-407E-A947-70E740481C1C}">
                        <a14:useLocalDpi xmlns:a14="http://schemas.microsoft.com/office/drawing/2010/main" val="0"/>
                      </a:ext>
                    </a:extLst>
                  </a:blip>
                  <a:srcRect r="63947"/>
                  <a:stretch>
                    <a:fillRect/>
                  </a:stretch>
                </pic:blipFill>
                <pic:spPr bwMode="auto">
                  <a:xfrm>
                    <a:off x="0" y="0"/>
                    <a:ext cx="1657350" cy="501650"/>
                  </a:xfrm>
                  <a:prstGeom prst="rect">
                    <a:avLst/>
                  </a:prstGeom>
                  <a:noFill/>
                  <a:ln>
                    <a:noFill/>
                  </a:ln>
                </pic:spPr>
              </pic:pic>
            </a:graphicData>
          </a:graphic>
        </wp:anchor>
      </w:drawing>
    </w:r>
    <w:r w:rsidRPr="00A80FC7">
      <w:rPr>
        <w:sz w:val="28"/>
        <w:szCs w:val="28"/>
        <w:lang w:val="nl-NL"/>
      </w:rPr>
      <w:t>Faculteit Industriële Ingenieurswetenschappen</w:t>
    </w:r>
  </w:p>
  <w:p w14:paraId="5E33A4E1" w14:textId="77777777" w:rsidR="007D7580" w:rsidRPr="00A80FC7" w:rsidRDefault="007D7580">
    <w:pPr>
      <w:pStyle w:val="Kopteks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75B87"/>
    <w:multiLevelType w:val="hybridMultilevel"/>
    <w:tmpl w:val="E15054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F76A6D"/>
    <w:multiLevelType w:val="hybridMultilevel"/>
    <w:tmpl w:val="CDACC2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6D278E0"/>
    <w:multiLevelType w:val="hybridMultilevel"/>
    <w:tmpl w:val="F962DD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76621E8"/>
    <w:multiLevelType w:val="hybridMultilevel"/>
    <w:tmpl w:val="85440F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7965526"/>
    <w:multiLevelType w:val="hybridMultilevel"/>
    <w:tmpl w:val="B52AB38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38320E90"/>
    <w:multiLevelType w:val="hybridMultilevel"/>
    <w:tmpl w:val="CF3CF08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469450FC"/>
    <w:multiLevelType w:val="hybridMultilevel"/>
    <w:tmpl w:val="1C22C780"/>
    <w:lvl w:ilvl="0" w:tplc="A5A2E87A">
      <w:start w:val="1"/>
      <w:numFmt w:val="bullet"/>
      <w:lvlText w:val=""/>
      <w:lvlJc w:val="left"/>
      <w:pPr>
        <w:tabs>
          <w:tab w:val="num" w:pos="2160"/>
        </w:tabs>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7" w15:restartNumberingAfterBreak="0">
    <w:nsid w:val="69647418"/>
    <w:multiLevelType w:val="hybridMultilevel"/>
    <w:tmpl w:val="5A38B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E64303"/>
    <w:multiLevelType w:val="hybridMultilevel"/>
    <w:tmpl w:val="ECCC122E"/>
    <w:lvl w:ilvl="0" w:tplc="A5A2E87A">
      <w:start w:val="1"/>
      <w:numFmt w:val="bullet"/>
      <w:lvlText w:val=""/>
      <w:lvlJc w:val="left"/>
      <w:pPr>
        <w:tabs>
          <w:tab w:val="num" w:pos="720"/>
        </w:tabs>
        <w:ind w:left="720" w:hanging="360"/>
      </w:pPr>
      <w:rPr>
        <w:rFonts w:ascii="Wingdings" w:hAnsi="Wingdings" w:hint="default"/>
      </w:rPr>
    </w:lvl>
    <w:lvl w:ilvl="1" w:tplc="3C02A000" w:tentative="1">
      <w:start w:val="1"/>
      <w:numFmt w:val="bullet"/>
      <w:lvlText w:val=""/>
      <w:lvlJc w:val="left"/>
      <w:pPr>
        <w:tabs>
          <w:tab w:val="num" w:pos="1440"/>
        </w:tabs>
        <w:ind w:left="1440" w:hanging="360"/>
      </w:pPr>
      <w:rPr>
        <w:rFonts w:ascii="Wingdings" w:hAnsi="Wingdings" w:hint="default"/>
      </w:rPr>
    </w:lvl>
    <w:lvl w:ilvl="2" w:tplc="95E6FBA2" w:tentative="1">
      <w:start w:val="1"/>
      <w:numFmt w:val="bullet"/>
      <w:lvlText w:val=""/>
      <w:lvlJc w:val="left"/>
      <w:pPr>
        <w:tabs>
          <w:tab w:val="num" w:pos="2160"/>
        </w:tabs>
        <w:ind w:left="2160" w:hanging="360"/>
      </w:pPr>
      <w:rPr>
        <w:rFonts w:ascii="Wingdings" w:hAnsi="Wingdings" w:hint="default"/>
      </w:rPr>
    </w:lvl>
    <w:lvl w:ilvl="3" w:tplc="0BB8D3B8" w:tentative="1">
      <w:start w:val="1"/>
      <w:numFmt w:val="bullet"/>
      <w:lvlText w:val=""/>
      <w:lvlJc w:val="left"/>
      <w:pPr>
        <w:tabs>
          <w:tab w:val="num" w:pos="2880"/>
        </w:tabs>
        <w:ind w:left="2880" w:hanging="360"/>
      </w:pPr>
      <w:rPr>
        <w:rFonts w:ascii="Wingdings" w:hAnsi="Wingdings" w:hint="default"/>
      </w:rPr>
    </w:lvl>
    <w:lvl w:ilvl="4" w:tplc="BA8AB832" w:tentative="1">
      <w:start w:val="1"/>
      <w:numFmt w:val="bullet"/>
      <w:lvlText w:val=""/>
      <w:lvlJc w:val="left"/>
      <w:pPr>
        <w:tabs>
          <w:tab w:val="num" w:pos="3600"/>
        </w:tabs>
        <w:ind w:left="3600" w:hanging="360"/>
      </w:pPr>
      <w:rPr>
        <w:rFonts w:ascii="Wingdings" w:hAnsi="Wingdings" w:hint="default"/>
      </w:rPr>
    </w:lvl>
    <w:lvl w:ilvl="5" w:tplc="D5326D02" w:tentative="1">
      <w:start w:val="1"/>
      <w:numFmt w:val="bullet"/>
      <w:lvlText w:val=""/>
      <w:lvlJc w:val="left"/>
      <w:pPr>
        <w:tabs>
          <w:tab w:val="num" w:pos="4320"/>
        </w:tabs>
        <w:ind w:left="4320" w:hanging="360"/>
      </w:pPr>
      <w:rPr>
        <w:rFonts w:ascii="Wingdings" w:hAnsi="Wingdings" w:hint="default"/>
      </w:rPr>
    </w:lvl>
    <w:lvl w:ilvl="6" w:tplc="5CDCE676" w:tentative="1">
      <w:start w:val="1"/>
      <w:numFmt w:val="bullet"/>
      <w:lvlText w:val=""/>
      <w:lvlJc w:val="left"/>
      <w:pPr>
        <w:tabs>
          <w:tab w:val="num" w:pos="5040"/>
        </w:tabs>
        <w:ind w:left="5040" w:hanging="360"/>
      </w:pPr>
      <w:rPr>
        <w:rFonts w:ascii="Wingdings" w:hAnsi="Wingdings" w:hint="default"/>
      </w:rPr>
    </w:lvl>
    <w:lvl w:ilvl="7" w:tplc="FF9A64CC" w:tentative="1">
      <w:start w:val="1"/>
      <w:numFmt w:val="bullet"/>
      <w:lvlText w:val=""/>
      <w:lvlJc w:val="left"/>
      <w:pPr>
        <w:tabs>
          <w:tab w:val="num" w:pos="5760"/>
        </w:tabs>
        <w:ind w:left="5760" w:hanging="360"/>
      </w:pPr>
      <w:rPr>
        <w:rFonts w:ascii="Wingdings" w:hAnsi="Wingdings" w:hint="default"/>
      </w:rPr>
    </w:lvl>
    <w:lvl w:ilvl="8" w:tplc="749CE65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DB84364"/>
    <w:multiLevelType w:val="hybridMultilevel"/>
    <w:tmpl w:val="4D541D4A"/>
    <w:lvl w:ilvl="0" w:tplc="A5A2E87A">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3"/>
  </w:num>
  <w:num w:numId="5">
    <w:abstractNumId w:val="2"/>
  </w:num>
  <w:num w:numId="6">
    <w:abstractNumId w:val="0"/>
  </w:num>
  <w:num w:numId="7">
    <w:abstractNumId w:val="8"/>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BEF"/>
    <w:rsid w:val="000137FB"/>
    <w:rsid w:val="00017498"/>
    <w:rsid w:val="000223B8"/>
    <w:rsid w:val="000240A5"/>
    <w:rsid w:val="00025E5C"/>
    <w:rsid w:val="0003034A"/>
    <w:rsid w:val="000509A7"/>
    <w:rsid w:val="00053EFD"/>
    <w:rsid w:val="00063CA5"/>
    <w:rsid w:val="000823F5"/>
    <w:rsid w:val="00091410"/>
    <w:rsid w:val="00091A59"/>
    <w:rsid w:val="000B2B9C"/>
    <w:rsid w:val="000F1CF8"/>
    <w:rsid w:val="000F4903"/>
    <w:rsid w:val="000F7427"/>
    <w:rsid w:val="001215E6"/>
    <w:rsid w:val="00125D1F"/>
    <w:rsid w:val="00140D83"/>
    <w:rsid w:val="001470DD"/>
    <w:rsid w:val="00155C1A"/>
    <w:rsid w:val="00161F73"/>
    <w:rsid w:val="001713BC"/>
    <w:rsid w:val="00185150"/>
    <w:rsid w:val="001906E0"/>
    <w:rsid w:val="001A454E"/>
    <w:rsid w:val="001B7C99"/>
    <w:rsid w:val="001D6FF6"/>
    <w:rsid w:val="001E315C"/>
    <w:rsid w:val="001F7B8D"/>
    <w:rsid w:val="00231420"/>
    <w:rsid w:val="00256B23"/>
    <w:rsid w:val="00297E65"/>
    <w:rsid w:val="002C1C48"/>
    <w:rsid w:val="002C71F3"/>
    <w:rsid w:val="002F7C30"/>
    <w:rsid w:val="00332FA0"/>
    <w:rsid w:val="00334BC5"/>
    <w:rsid w:val="0033651C"/>
    <w:rsid w:val="003833B0"/>
    <w:rsid w:val="003C21BA"/>
    <w:rsid w:val="003C2DFE"/>
    <w:rsid w:val="003D3079"/>
    <w:rsid w:val="003F0500"/>
    <w:rsid w:val="003F79A1"/>
    <w:rsid w:val="00433F36"/>
    <w:rsid w:val="00435331"/>
    <w:rsid w:val="004423E4"/>
    <w:rsid w:val="00463ED4"/>
    <w:rsid w:val="004664A4"/>
    <w:rsid w:val="00470E04"/>
    <w:rsid w:val="00476D0D"/>
    <w:rsid w:val="004C285D"/>
    <w:rsid w:val="004C66D9"/>
    <w:rsid w:val="004D6A16"/>
    <w:rsid w:val="004F2D0B"/>
    <w:rsid w:val="00504B6B"/>
    <w:rsid w:val="00505D1C"/>
    <w:rsid w:val="005120CB"/>
    <w:rsid w:val="00546A7E"/>
    <w:rsid w:val="00590C73"/>
    <w:rsid w:val="005B20D0"/>
    <w:rsid w:val="005E47B5"/>
    <w:rsid w:val="005F0300"/>
    <w:rsid w:val="0062527F"/>
    <w:rsid w:val="00652167"/>
    <w:rsid w:val="00665D49"/>
    <w:rsid w:val="006757AB"/>
    <w:rsid w:val="00690452"/>
    <w:rsid w:val="006B6BD5"/>
    <w:rsid w:val="006C0BD9"/>
    <w:rsid w:val="006C7B06"/>
    <w:rsid w:val="006F35DA"/>
    <w:rsid w:val="00712990"/>
    <w:rsid w:val="0073195B"/>
    <w:rsid w:val="00740A0D"/>
    <w:rsid w:val="00767539"/>
    <w:rsid w:val="00787103"/>
    <w:rsid w:val="00795312"/>
    <w:rsid w:val="007D1415"/>
    <w:rsid w:val="007D7580"/>
    <w:rsid w:val="007F12E2"/>
    <w:rsid w:val="007F43ED"/>
    <w:rsid w:val="00803A42"/>
    <w:rsid w:val="00805241"/>
    <w:rsid w:val="00814545"/>
    <w:rsid w:val="00820E9C"/>
    <w:rsid w:val="00826A6D"/>
    <w:rsid w:val="0083218D"/>
    <w:rsid w:val="00833762"/>
    <w:rsid w:val="00841607"/>
    <w:rsid w:val="00841F81"/>
    <w:rsid w:val="008823C3"/>
    <w:rsid w:val="008978AD"/>
    <w:rsid w:val="008B2048"/>
    <w:rsid w:val="008B44B6"/>
    <w:rsid w:val="008D4BEF"/>
    <w:rsid w:val="008E36FD"/>
    <w:rsid w:val="008F1C36"/>
    <w:rsid w:val="00916627"/>
    <w:rsid w:val="00921802"/>
    <w:rsid w:val="00935826"/>
    <w:rsid w:val="00940003"/>
    <w:rsid w:val="0094675B"/>
    <w:rsid w:val="00955741"/>
    <w:rsid w:val="00961311"/>
    <w:rsid w:val="00974506"/>
    <w:rsid w:val="00981591"/>
    <w:rsid w:val="009923E0"/>
    <w:rsid w:val="009C5439"/>
    <w:rsid w:val="009D3FB6"/>
    <w:rsid w:val="009D64E9"/>
    <w:rsid w:val="00A54C25"/>
    <w:rsid w:val="00A66205"/>
    <w:rsid w:val="00A93AC4"/>
    <w:rsid w:val="00A96B44"/>
    <w:rsid w:val="00AA1927"/>
    <w:rsid w:val="00AB4FBF"/>
    <w:rsid w:val="00AD546C"/>
    <w:rsid w:val="00AD74F0"/>
    <w:rsid w:val="00B15A90"/>
    <w:rsid w:val="00B16793"/>
    <w:rsid w:val="00B30654"/>
    <w:rsid w:val="00B32B12"/>
    <w:rsid w:val="00B3722F"/>
    <w:rsid w:val="00B508AD"/>
    <w:rsid w:val="00B77819"/>
    <w:rsid w:val="00BC58CB"/>
    <w:rsid w:val="00C25917"/>
    <w:rsid w:val="00C40387"/>
    <w:rsid w:val="00C43357"/>
    <w:rsid w:val="00C554C7"/>
    <w:rsid w:val="00C6614F"/>
    <w:rsid w:val="00C77CF7"/>
    <w:rsid w:val="00CA3AB2"/>
    <w:rsid w:val="00CB2112"/>
    <w:rsid w:val="00CB28F4"/>
    <w:rsid w:val="00CD2676"/>
    <w:rsid w:val="00CE2839"/>
    <w:rsid w:val="00CF125C"/>
    <w:rsid w:val="00D52046"/>
    <w:rsid w:val="00D86A27"/>
    <w:rsid w:val="00DB31A1"/>
    <w:rsid w:val="00DC78AD"/>
    <w:rsid w:val="00DC7A71"/>
    <w:rsid w:val="00DD2959"/>
    <w:rsid w:val="00E21A4B"/>
    <w:rsid w:val="00E45BD3"/>
    <w:rsid w:val="00E56D41"/>
    <w:rsid w:val="00E82C5D"/>
    <w:rsid w:val="00EB1D5B"/>
    <w:rsid w:val="00EB25B5"/>
    <w:rsid w:val="00EC51E5"/>
    <w:rsid w:val="00EC579F"/>
    <w:rsid w:val="00ED35FF"/>
    <w:rsid w:val="00ED5C4E"/>
    <w:rsid w:val="00F06624"/>
    <w:rsid w:val="00F12054"/>
    <w:rsid w:val="00F1447B"/>
    <w:rsid w:val="00F24262"/>
    <w:rsid w:val="00F526CE"/>
    <w:rsid w:val="00F56FD7"/>
    <w:rsid w:val="00F6231C"/>
    <w:rsid w:val="00F83AEE"/>
    <w:rsid w:val="00FA667D"/>
    <w:rsid w:val="00FA6FF8"/>
    <w:rsid w:val="00FC5DB3"/>
    <w:rsid w:val="00FE6FA3"/>
    <w:rsid w:val="00FF46A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72EC"/>
  <w15:chartTrackingRefBased/>
  <w15:docId w15:val="{D3FD050A-A4B7-4C57-909D-C2982E4DF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D4BEF"/>
    <w:pPr>
      <w:spacing w:line="276" w:lineRule="auto"/>
    </w:pPr>
    <w:rPr>
      <w:rFonts w:eastAsiaTheme="minorEastAsia"/>
      <w:sz w:val="21"/>
      <w:szCs w:val="21"/>
      <w:lang w:val="en-GB"/>
    </w:rPr>
  </w:style>
  <w:style w:type="paragraph" w:styleId="Kop1">
    <w:name w:val="heading 1"/>
    <w:basedOn w:val="Standaard"/>
    <w:next w:val="Standaard"/>
    <w:link w:val="Kop1Char"/>
    <w:uiPriority w:val="9"/>
    <w:qFormat/>
    <w:rsid w:val="008D4BE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unhideWhenUsed/>
    <w:qFormat/>
    <w:rsid w:val="00805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D4BEF"/>
    <w:rPr>
      <w:rFonts w:asciiTheme="majorHAnsi" w:eastAsiaTheme="majorEastAsia" w:hAnsiTheme="majorHAnsi" w:cstheme="majorBidi"/>
      <w:color w:val="262626" w:themeColor="text1" w:themeTint="D9"/>
      <w:sz w:val="40"/>
      <w:szCs w:val="40"/>
      <w:lang w:val="en-GB"/>
    </w:rPr>
  </w:style>
  <w:style w:type="paragraph" w:styleId="Koptekst">
    <w:name w:val="header"/>
    <w:basedOn w:val="Standaard"/>
    <w:link w:val="KoptekstChar"/>
    <w:uiPriority w:val="99"/>
    <w:rsid w:val="008D4BEF"/>
    <w:pPr>
      <w:tabs>
        <w:tab w:val="center" w:pos="4536"/>
        <w:tab w:val="right" w:pos="9072"/>
      </w:tabs>
    </w:pPr>
  </w:style>
  <w:style w:type="character" w:customStyle="1" w:styleId="KoptekstChar">
    <w:name w:val="Koptekst Char"/>
    <w:basedOn w:val="Standaardalinea-lettertype"/>
    <w:link w:val="Koptekst"/>
    <w:uiPriority w:val="99"/>
    <w:rsid w:val="008D4BEF"/>
    <w:rPr>
      <w:rFonts w:eastAsiaTheme="minorEastAsia"/>
      <w:sz w:val="21"/>
      <w:szCs w:val="21"/>
      <w:lang w:val="en-GB"/>
    </w:rPr>
  </w:style>
  <w:style w:type="paragraph" w:styleId="Voettekst">
    <w:name w:val="footer"/>
    <w:basedOn w:val="Standaard"/>
    <w:link w:val="VoettekstChar"/>
    <w:uiPriority w:val="99"/>
    <w:unhideWhenUsed/>
    <w:rsid w:val="008D4BEF"/>
    <w:pPr>
      <w:tabs>
        <w:tab w:val="center" w:pos="4513"/>
        <w:tab w:val="right" w:pos="9026"/>
      </w:tabs>
    </w:pPr>
  </w:style>
  <w:style w:type="character" w:customStyle="1" w:styleId="VoettekstChar">
    <w:name w:val="Voettekst Char"/>
    <w:basedOn w:val="Standaardalinea-lettertype"/>
    <w:link w:val="Voettekst"/>
    <w:uiPriority w:val="99"/>
    <w:rsid w:val="008D4BEF"/>
    <w:rPr>
      <w:rFonts w:eastAsiaTheme="minorEastAsia"/>
      <w:sz w:val="21"/>
      <w:szCs w:val="21"/>
      <w:lang w:val="en-GB"/>
    </w:rPr>
  </w:style>
  <w:style w:type="paragraph" w:customStyle="1" w:styleId="Hoofdtitel">
    <w:name w:val="Hoofdtitel"/>
    <w:basedOn w:val="Standaard"/>
    <w:link w:val="HoofdtitelChar"/>
    <w:rsid w:val="008D4BEF"/>
    <w:pPr>
      <w:spacing w:after="200"/>
      <w:jc w:val="center"/>
    </w:pPr>
    <w:rPr>
      <w:rFonts w:ascii="Century Schoolbook" w:eastAsiaTheme="minorHAnsi" w:hAnsi="Century Schoolbook"/>
      <w:sz w:val="40"/>
      <w:szCs w:val="40"/>
    </w:rPr>
  </w:style>
  <w:style w:type="character" w:customStyle="1" w:styleId="HoofdtitelChar">
    <w:name w:val="Hoofdtitel Char"/>
    <w:basedOn w:val="Standaardalinea-lettertype"/>
    <w:link w:val="Hoofdtitel"/>
    <w:rsid w:val="008D4BEF"/>
    <w:rPr>
      <w:rFonts w:ascii="Century Schoolbook" w:hAnsi="Century Schoolbook"/>
      <w:sz w:val="40"/>
      <w:szCs w:val="40"/>
      <w:lang w:val="en-GB"/>
    </w:rPr>
  </w:style>
  <w:style w:type="paragraph" w:styleId="Ondertitel">
    <w:name w:val="Subtitle"/>
    <w:basedOn w:val="Standaard"/>
    <w:next w:val="Standaard"/>
    <w:link w:val="OndertitelChar"/>
    <w:uiPriority w:val="11"/>
    <w:qFormat/>
    <w:rsid w:val="008D4BEF"/>
    <w:pPr>
      <w:numPr>
        <w:ilvl w:val="1"/>
      </w:numPr>
      <w:spacing w:after="240"/>
    </w:pPr>
    <w:rPr>
      <w:caps/>
      <w:color w:val="404040" w:themeColor="text1" w:themeTint="BF"/>
      <w:spacing w:val="20"/>
      <w:sz w:val="28"/>
      <w:szCs w:val="28"/>
    </w:rPr>
  </w:style>
  <w:style w:type="character" w:customStyle="1" w:styleId="OndertitelChar">
    <w:name w:val="Ondertitel Char"/>
    <w:basedOn w:val="Standaardalinea-lettertype"/>
    <w:link w:val="Ondertitel"/>
    <w:uiPriority w:val="11"/>
    <w:rsid w:val="008D4BEF"/>
    <w:rPr>
      <w:rFonts w:eastAsiaTheme="minorEastAsia"/>
      <w:caps/>
      <w:color w:val="404040" w:themeColor="text1" w:themeTint="BF"/>
      <w:spacing w:val="20"/>
      <w:sz w:val="28"/>
      <w:szCs w:val="28"/>
      <w:lang w:val="en-GB"/>
    </w:rPr>
  </w:style>
  <w:style w:type="paragraph" w:customStyle="1" w:styleId="OnderOndertitel">
    <w:name w:val="OnderOndertitel"/>
    <w:basedOn w:val="Standaard"/>
    <w:link w:val="OnderOndertitelChar"/>
    <w:rsid w:val="008D4BEF"/>
    <w:pPr>
      <w:spacing w:after="200"/>
      <w:jc w:val="center"/>
    </w:pPr>
    <w:rPr>
      <w:rFonts w:ascii="Century Schoolbook" w:eastAsiaTheme="minorHAnsi" w:hAnsi="Century Schoolbook"/>
      <w:sz w:val="24"/>
    </w:rPr>
  </w:style>
  <w:style w:type="character" w:customStyle="1" w:styleId="OnderOndertitelChar">
    <w:name w:val="OnderOndertitel Char"/>
    <w:basedOn w:val="Standaardalinea-lettertype"/>
    <w:link w:val="OnderOndertitel"/>
    <w:rsid w:val="008D4BEF"/>
    <w:rPr>
      <w:rFonts w:ascii="Century Schoolbook" w:hAnsi="Century Schoolbook"/>
      <w:sz w:val="24"/>
      <w:szCs w:val="21"/>
      <w:lang w:val="en-GB"/>
    </w:rPr>
  </w:style>
  <w:style w:type="character" w:styleId="Subtielebenadrukking">
    <w:name w:val="Subtle Emphasis"/>
    <w:basedOn w:val="Standaardalinea-lettertype"/>
    <w:uiPriority w:val="19"/>
    <w:qFormat/>
    <w:rsid w:val="008D4BEF"/>
    <w:rPr>
      <w:i/>
      <w:iCs/>
      <w:color w:val="595959" w:themeColor="text1" w:themeTint="A6"/>
    </w:rPr>
  </w:style>
  <w:style w:type="paragraph" w:styleId="Bibliografie">
    <w:name w:val="Bibliography"/>
    <w:basedOn w:val="Standaard"/>
    <w:next w:val="Standaard"/>
    <w:uiPriority w:val="37"/>
    <w:unhideWhenUsed/>
    <w:rsid w:val="008D4BEF"/>
  </w:style>
  <w:style w:type="paragraph" w:styleId="Normaalweb">
    <w:name w:val="Normal (Web)"/>
    <w:basedOn w:val="Standaard"/>
    <w:uiPriority w:val="99"/>
    <w:unhideWhenUsed/>
    <w:rsid w:val="008D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jstalinea">
    <w:name w:val="List Paragraph"/>
    <w:basedOn w:val="Standaard"/>
    <w:uiPriority w:val="34"/>
    <w:qFormat/>
    <w:rsid w:val="00CD2676"/>
    <w:pPr>
      <w:ind w:left="720"/>
      <w:contextualSpacing/>
    </w:pPr>
  </w:style>
  <w:style w:type="character" w:styleId="Tekstvantijdelijkeaanduiding">
    <w:name w:val="Placeholder Text"/>
    <w:basedOn w:val="Standaardalinea-lettertype"/>
    <w:uiPriority w:val="99"/>
    <w:semiHidden/>
    <w:rsid w:val="00C40387"/>
    <w:rPr>
      <w:color w:val="808080"/>
    </w:rPr>
  </w:style>
  <w:style w:type="character" w:styleId="Hyperlink">
    <w:name w:val="Hyperlink"/>
    <w:basedOn w:val="Standaardalinea-lettertype"/>
    <w:uiPriority w:val="99"/>
    <w:unhideWhenUsed/>
    <w:rsid w:val="00955741"/>
    <w:rPr>
      <w:color w:val="0000FF"/>
      <w:u w:val="single"/>
    </w:rPr>
  </w:style>
  <w:style w:type="character" w:styleId="Onopgelostemelding">
    <w:name w:val="Unresolved Mention"/>
    <w:basedOn w:val="Standaardalinea-lettertype"/>
    <w:uiPriority w:val="99"/>
    <w:semiHidden/>
    <w:unhideWhenUsed/>
    <w:rsid w:val="00F1447B"/>
    <w:rPr>
      <w:color w:val="605E5C"/>
      <w:shd w:val="clear" w:color="auto" w:fill="E1DFDD"/>
    </w:rPr>
  </w:style>
  <w:style w:type="character" w:styleId="GevolgdeHyperlink">
    <w:name w:val="FollowedHyperlink"/>
    <w:basedOn w:val="Standaardalinea-lettertype"/>
    <w:uiPriority w:val="99"/>
    <w:semiHidden/>
    <w:unhideWhenUsed/>
    <w:rsid w:val="000509A7"/>
    <w:rPr>
      <w:color w:val="954F72" w:themeColor="followedHyperlink"/>
      <w:u w:val="single"/>
    </w:rPr>
  </w:style>
  <w:style w:type="paragraph" w:styleId="HTML-voorafopgemaakt">
    <w:name w:val="HTML Preformatted"/>
    <w:basedOn w:val="Standaard"/>
    <w:link w:val="HTML-voorafopgemaaktChar"/>
    <w:uiPriority w:val="99"/>
    <w:semiHidden/>
    <w:unhideWhenUsed/>
    <w:rsid w:val="0096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BE" w:eastAsia="nl-BE"/>
    </w:rPr>
  </w:style>
  <w:style w:type="character" w:customStyle="1" w:styleId="HTML-voorafopgemaaktChar">
    <w:name w:val="HTML - vooraf opgemaakt Char"/>
    <w:basedOn w:val="Standaardalinea-lettertype"/>
    <w:link w:val="HTML-voorafopgemaakt"/>
    <w:uiPriority w:val="99"/>
    <w:semiHidden/>
    <w:rsid w:val="00961311"/>
    <w:rPr>
      <w:rFonts w:ascii="Courier New" w:eastAsia="Times New Roman" w:hAnsi="Courier New" w:cs="Courier New"/>
      <w:sz w:val="20"/>
      <w:szCs w:val="20"/>
      <w:lang w:val="nl-BE" w:eastAsia="nl-BE"/>
    </w:rPr>
  </w:style>
  <w:style w:type="paragraph" w:styleId="Geenafstand">
    <w:name w:val="No Spacing"/>
    <w:uiPriority w:val="1"/>
    <w:qFormat/>
    <w:rsid w:val="00690452"/>
    <w:pPr>
      <w:spacing w:after="0" w:line="240" w:lineRule="auto"/>
    </w:pPr>
    <w:rPr>
      <w:rFonts w:eastAsiaTheme="minorEastAsia"/>
      <w:sz w:val="21"/>
      <w:szCs w:val="21"/>
      <w:lang w:val="en-GB"/>
    </w:rPr>
  </w:style>
  <w:style w:type="paragraph" w:styleId="Kopvaninhoudsopgave">
    <w:name w:val="TOC Heading"/>
    <w:basedOn w:val="Kop1"/>
    <w:next w:val="Standaard"/>
    <w:uiPriority w:val="39"/>
    <w:unhideWhenUsed/>
    <w:qFormat/>
    <w:rsid w:val="00805241"/>
    <w:pPr>
      <w:pBdr>
        <w:bottom w:val="none" w:sz="0" w:space="0" w:color="auto"/>
      </w:pBdr>
      <w:spacing w:before="240" w:after="0" w:line="259" w:lineRule="auto"/>
      <w:outlineLvl w:val="9"/>
    </w:pPr>
    <w:rPr>
      <w:color w:val="2F5496" w:themeColor="accent1" w:themeShade="BF"/>
      <w:sz w:val="32"/>
      <w:szCs w:val="32"/>
      <w:lang w:val="en-US"/>
    </w:rPr>
  </w:style>
  <w:style w:type="paragraph" w:styleId="Inhopg2">
    <w:name w:val="toc 2"/>
    <w:basedOn w:val="Standaard"/>
    <w:next w:val="Standaard"/>
    <w:autoRedefine/>
    <w:uiPriority w:val="39"/>
    <w:unhideWhenUsed/>
    <w:rsid w:val="00805241"/>
    <w:pPr>
      <w:spacing w:after="100" w:line="259" w:lineRule="auto"/>
      <w:ind w:left="220"/>
    </w:pPr>
    <w:rPr>
      <w:rFonts w:cs="Times New Roman"/>
      <w:sz w:val="22"/>
      <w:szCs w:val="22"/>
      <w:lang w:val="en-US"/>
    </w:rPr>
  </w:style>
  <w:style w:type="paragraph" w:styleId="Inhopg1">
    <w:name w:val="toc 1"/>
    <w:basedOn w:val="Standaard"/>
    <w:next w:val="Standaard"/>
    <w:autoRedefine/>
    <w:uiPriority w:val="39"/>
    <w:unhideWhenUsed/>
    <w:rsid w:val="00805241"/>
    <w:pPr>
      <w:spacing w:after="100" w:line="259" w:lineRule="auto"/>
    </w:pPr>
    <w:rPr>
      <w:rFonts w:cs="Times New Roman"/>
      <w:sz w:val="22"/>
      <w:szCs w:val="22"/>
      <w:lang w:val="en-US"/>
    </w:rPr>
  </w:style>
  <w:style w:type="paragraph" w:styleId="Inhopg3">
    <w:name w:val="toc 3"/>
    <w:basedOn w:val="Standaard"/>
    <w:next w:val="Standaard"/>
    <w:autoRedefine/>
    <w:uiPriority w:val="39"/>
    <w:unhideWhenUsed/>
    <w:rsid w:val="00805241"/>
    <w:pPr>
      <w:spacing w:after="100" w:line="259" w:lineRule="auto"/>
      <w:ind w:left="440"/>
    </w:pPr>
    <w:rPr>
      <w:rFonts w:cs="Times New Roman"/>
      <w:sz w:val="22"/>
      <w:szCs w:val="22"/>
      <w:lang w:val="en-US"/>
    </w:rPr>
  </w:style>
  <w:style w:type="character" w:customStyle="1" w:styleId="Kop2Char">
    <w:name w:val="Kop 2 Char"/>
    <w:basedOn w:val="Standaardalinea-lettertype"/>
    <w:link w:val="Kop2"/>
    <w:uiPriority w:val="9"/>
    <w:rsid w:val="00805241"/>
    <w:rPr>
      <w:rFonts w:asciiTheme="majorHAnsi" w:eastAsiaTheme="majorEastAsia" w:hAnsiTheme="majorHAnsi" w:cstheme="majorBidi"/>
      <w:color w:val="2F5496" w:themeColor="accent1" w:themeShade="BF"/>
      <w:sz w:val="26"/>
      <w:szCs w:val="26"/>
      <w:lang w:val="en-GB"/>
    </w:rPr>
  </w:style>
  <w:style w:type="character" w:styleId="Verwijzingopmerking">
    <w:name w:val="annotation reference"/>
    <w:basedOn w:val="Standaardalinea-lettertype"/>
    <w:uiPriority w:val="99"/>
    <w:semiHidden/>
    <w:unhideWhenUsed/>
    <w:rsid w:val="003833B0"/>
    <w:rPr>
      <w:sz w:val="16"/>
      <w:szCs w:val="16"/>
    </w:rPr>
  </w:style>
  <w:style w:type="paragraph" w:styleId="Tekstopmerking">
    <w:name w:val="annotation text"/>
    <w:basedOn w:val="Standaard"/>
    <w:link w:val="TekstopmerkingChar"/>
    <w:uiPriority w:val="99"/>
    <w:unhideWhenUsed/>
    <w:rsid w:val="003833B0"/>
    <w:pPr>
      <w:spacing w:line="240" w:lineRule="auto"/>
    </w:pPr>
    <w:rPr>
      <w:sz w:val="20"/>
      <w:szCs w:val="20"/>
    </w:rPr>
  </w:style>
  <w:style w:type="character" w:customStyle="1" w:styleId="TekstopmerkingChar">
    <w:name w:val="Tekst opmerking Char"/>
    <w:basedOn w:val="Standaardalinea-lettertype"/>
    <w:link w:val="Tekstopmerking"/>
    <w:uiPriority w:val="99"/>
    <w:rsid w:val="003833B0"/>
    <w:rPr>
      <w:rFonts w:eastAsiaTheme="minorEastAsia"/>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3833B0"/>
    <w:rPr>
      <w:b/>
      <w:bCs/>
    </w:rPr>
  </w:style>
  <w:style w:type="character" w:customStyle="1" w:styleId="OnderwerpvanopmerkingChar">
    <w:name w:val="Onderwerp van opmerking Char"/>
    <w:basedOn w:val="TekstopmerkingChar"/>
    <w:link w:val="Onderwerpvanopmerking"/>
    <w:uiPriority w:val="99"/>
    <w:semiHidden/>
    <w:rsid w:val="003833B0"/>
    <w:rPr>
      <w:rFonts w:eastAsiaTheme="minorEastAsia"/>
      <w:b/>
      <w:bCs/>
      <w:sz w:val="20"/>
      <w:szCs w:val="20"/>
      <w:lang w:val="en-GB"/>
    </w:rPr>
  </w:style>
  <w:style w:type="paragraph" w:styleId="Ballontekst">
    <w:name w:val="Balloon Text"/>
    <w:basedOn w:val="Standaard"/>
    <w:link w:val="BallontekstChar"/>
    <w:uiPriority w:val="99"/>
    <w:semiHidden/>
    <w:unhideWhenUsed/>
    <w:rsid w:val="003833B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833B0"/>
    <w:rPr>
      <w:rFonts w:ascii="Segoe UI" w:eastAsiaTheme="minorEastAsia" w:hAnsi="Segoe UI" w:cs="Segoe UI"/>
      <w:sz w:val="18"/>
      <w:szCs w:val="18"/>
      <w:lang w:val="en-GB"/>
    </w:rPr>
  </w:style>
  <w:style w:type="table" w:styleId="Tabelraster">
    <w:name w:val="Table Grid"/>
    <w:basedOn w:val="Standaardtabel"/>
    <w:uiPriority w:val="39"/>
    <w:rsid w:val="00B1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2339">
      <w:bodyDiv w:val="1"/>
      <w:marLeft w:val="0"/>
      <w:marRight w:val="0"/>
      <w:marTop w:val="0"/>
      <w:marBottom w:val="0"/>
      <w:divBdr>
        <w:top w:val="none" w:sz="0" w:space="0" w:color="auto"/>
        <w:left w:val="none" w:sz="0" w:space="0" w:color="auto"/>
        <w:bottom w:val="none" w:sz="0" w:space="0" w:color="auto"/>
        <w:right w:val="none" w:sz="0" w:space="0" w:color="auto"/>
      </w:divBdr>
    </w:div>
    <w:div w:id="31030733">
      <w:bodyDiv w:val="1"/>
      <w:marLeft w:val="0"/>
      <w:marRight w:val="0"/>
      <w:marTop w:val="0"/>
      <w:marBottom w:val="0"/>
      <w:divBdr>
        <w:top w:val="none" w:sz="0" w:space="0" w:color="auto"/>
        <w:left w:val="none" w:sz="0" w:space="0" w:color="auto"/>
        <w:bottom w:val="none" w:sz="0" w:space="0" w:color="auto"/>
        <w:right w:val="none" w:sz="0" w:space="0" w:color="auto"/>
      </w:divBdr>
    </w:div>
    <w:div w:id="31659610">
      <w:bodyDiv w:val="1"/>
      <w:marLeft w:val="0"/>
      <w:marRight w:val="0"/>
      <w:marTop w:val="0"/>
      <w:marBottom w:val="0"/>
      <w:divBdr>
        <w:top w:val="none" w:sz="0" w:space="0" w:color="auto"/>
        <w:left w:val="none" w:sz="0" w:space="0" w:color="auto"/>
        <w:bottom w:val="none" w:sz="0" w:space="0" w:color="auto"/>
        <w:right w:val="none" w:sz="0" w:space="0" w:color="auto"/>
      </w:divBdr>
    </w:div>
    <w:div w:id="112142438">
      <w:bodyDiv w:val="1"/>
      <w:marLeft w:val="0"/>
      <w:marRight w:val="0"/>
      <w:marTop w:val="0"/>
      <w:marBottom w:val="0"/>
      <w:divBdr>
        <w:top w:val="none" w:sz="0" w:space="0" w:color="auto"/>
        <w:left w:val="none" w:sz="0" w:space="0" w:color="auto"/>
        <w:bottom w:val="none" w:sz="0" w:space="0" w:color="auto"/>
        <w:right w:val="none" w:sz="0" w:space="0" w:color="auto"/>
      </w:divBdr>
    </w:div>
    <w:div w:id="130100832">
      <w:bodyDiv w:val="1"/>
      <w:marLeft w:val="0"/>
      <w:marRight w:val="0"/>
      <w:marTop w:val="0"/>
      <w:marBottom w:val="0"/>
      <w:divBdr>
        <w:top w:val="none" w:sz="0" w:space="0" w:color="auto"/>
        <w:left w:val="none" w:sz="0" w:space="0" w:color="auto"/>
        <w:bottom w:val="none" w:sz="0" w:space="0" w:color="auto"/>
        <w:right w:val="none" w:sz="0" w:space="0" w:color="auto"/>
      </w:divBdr>
    </w:div>
    <w:div w:id="265188965">
      <w:bodyDiv w:val="1"/>
      <w:marLeft w:val="0"/>
      <w:marRight w:val="0"/>
      <w:marTop w:val="0"/>
      <w:marBottom w:val="0"/>
      <w:divBdr>
        <w:top w:val="none" w:sz="0" w:space="0" w:color="auto"/>
        <w:left w:val="none" w:sz="0" w:space="0" w:color="auto"/>
        <w:bottom w:val="none" w:sz="0" w:space="0" w:color="auto"/>
        <w:right w:val="none" w:sz="0" w:space="0" w:color="auto"/>
      </w:divBdr>
    </w:div>
    <w:div w:id="274750486">
      <w:bodyDiv w:val="1"/>
      <w:marLeft w:val="0"/>
      <w:marRight w:val="0"/>
      <w:marTop w:val="0"/>
      <w:marBottom w:val="0"/>
      <w:divBdr>
        <w:top w:val="none" w:sz="0" w:space="0" w:color="auto"/>
        <w:left w:val="none" w:sz="0" w:space="0" w:color="auto"/>
        <w:bottom w:val="none" w:sz="0" w:space="0" w:color="auto"/>
        <w:right w:val="none" w:sz="0" w:space="0" w:color="auto"/>
      </w:divBdr>
    </w:div>
    <w:div w:id="316496068">
      <w:bodyDiv w:val="1"/>
      <w:marLeft w:val="0"/>
      <w:marRight w:val="0"/>
      <w:marTop w:val="0"/>
      <w:marBottom w:val="0"/>
      <w:divBdr>
        <w:top w:val="none" w:sz="0" w:space="0" w:color="auto"/>
        <w:left w:val="none" w:sz="0" w:space="0" w:color="auto"/>
        <w:bottom w:val="none" w:sz="0" w:space="0" w:color="auto"/>
        <w:right w:val="none" w:sz="0" w:space="0" w:color="auto"/>
      </w:divBdr>
    </w:div>
    <w:div w:id="370692917">
      <w:bodyDiv w:val="1"/>
      <w:marLeft w:val="0"/>
      <w:marRight w:val="0"/>
      <w:marTop w:val="0"/>
      <w:marBottom w:val="0"/>
      <w:divBdr>
        <w:top w:val="none" w:sz="0" w:space="0" w:color="auto"/>
        <w:left w:val="none" w:sz="0" w:space="0" w:color="auto"/>
        <w:bottom w:val="none" w:sz="0" w:space="0" w:color="auto"/>
        <w:right w:val="none" w:sz="0" w:space="0" w:color="auto"/>
      </w:divBdr>
    </w:div>
    <w:div w:id="383796533">
      <w:bodyDiv w:val="1"/>
      <w:marLeft w:val="0"/>
      <w:marRight w:val="0"/>
      <w:marTop w:val="0"/>
      <w:marBottom w:val="0"/>
      <w:divBdr>
        <w:top w:val="none" w:sz="0" w:space="0" w:color="auto"/>
        <w:left w:val="none" w:sz="0" w:space="0" w:color="auto"/>
        <w:bottom w:val="none" w:sz="0" w:space="0" w:color="auto"/>
        <w:right w:val="none" w:sz="0" w:space="0" w:color="auto"/>
      </w:divBdr>
    </w:div>
    <w:div w:id="442966750">
      <w:bodyDiv w:val="1"/>
      <w:marLeft w:val="0"/>
      <w:marRight w:val="0"/>
      <w:marTop w:val="0"/>
      <w:marBottom w:val="0"/>
      <w:divBdr>
        <w:top w:val="none" w:sz="0" w:space="0" w:color="auto"/>
        <w:left w:val="none" w:sz="0" w:space="0" w:color="auto"/>
        <w:bottom w:val="none" w:sz="0" w:space="0" w:color="auto"/>
        <w:right w:val="none" w:sz="0" w:space="0" w:color="auto"/>
      </w:divBdr>
    </w:div>
    <w:div w:id="463697369">
      <w:bodyDiv w:val="1"/>
      <w:marLeft w:val="0"/>
      <w:marRight w:val="0"/>
      <w:marTop w:val="0"/>
      <w:marBottom w:val="0"/>
      <w:divBdr>
        <w:top w:val="none" w:sz="0" w:space="0" w:color="auto"/>
        <w:left w:val="none" w:sz="0" w:space="0" w:color="auto"/>
        <w:bottom w:val="none" w:sz="0" w:space="0" w:color="auto"/>
        <w:right w:val="none" w:sz="0" w:space="0" w:color="auto"/>
      </w:divBdr>
    </w:div>
    <w:div w:id="479268261">
      <w:bodyDiv w:val="1"/>
      <w:marLeft w:val="0"/>
      <w:marRight w:val="0"/>
      <w:marTop w:val="0"/>
      <w:marBottom w:val="0"/>
      <w:divBdr>
        <w:top w:val="none" w:sz="0" w:space="0" w:color="auto"/>
        <w:left w:val="none" w:sz="0" w:space="0" w:color="auto"/>
        <w:bottom w:val="none" w:sz="0" w:space="0" w:color="auto"/>
        <w:right w:val="none" w:sz="0" w:space="0" w:color="auto"/>
      </w:divBdr>
    </w:div>
    <w:div w:id="489516025">
      <w:bodyDiv w:val="1"/>
      <w:marLeft w:val="0"/>
      <w:marRight w:val="0"/>
      <w:marTop w:val="0"/>
      <w:marBottom w:val="0"/>
      <w:divBdr>
        <w:top w:val="none" w:sz="0" w:space="0" w:color="auto"/>
        <w:left w:val="none" w:sz="0" w:space="0" w:color="auto"/>
        <w:bottom w:val="none" w:sz="0" w:space="0" w:color="auto"/>
        <w:right w:val="none" w:sz="0" w:space="0" w:color="auto"/>
      </w:divBdr>
    </w:div>
    <w:div w:id="538930506">
      <w:bodyDiv w:val="1"/>
      <w:marLeft w:val="0"/>
      <w:marRight w:val="0"/>
      <w:marTop w:val="0"/>
      <w:marBottom w:val="0"/>
      <w:divBdr>
        <w:top w:val="none" w:sz="0" w:space="0" w:color="auto"/>
        <w:left w:val="none" w:sz="0" w:space="0" w:color="auto"/>
        <w:bottom w:val="none" w:sz="0" w:space="0" w:color="auto"/>
        <w:right w:val="none" w:sz="0" w:space="0" w:color="auto"/>
      </w:divBdr>
    </w:div>
    <w:div w:id="589002705">
      <w:bodyDiv w:val="1"/>
      <w:marLeft w:val="0"/>
      <w:marRight w:val="0"/>
      <w:marTop w:val="0"/>
      <w:marBottom w:val="0"/>
      <w:divBdr>
        <w:top w:val="none" w:sz="0" w:space="0" w:color="auto"/>
        <w:left w:val="none" w:sz="0" w:space="0" w:color="auto"/>
        <w:bottom w:val="none" w:sz="0" w:space="0" w:color="auto"/>
        <w:right w:val="none" w:sz="0" w:space="0" w:color="auto"/>
      </w:divBdr>
    </w:div>
    <w:div w:id="644087993">
      <w:bodyDiv w:val="1"/>
      <w:marLeft w:val="0"/>
      <w:marRight w:val="0"/>
      <w:marTop w:val="0"/>
      <w:marBottom w:val="0"/>
      <w:divBdr>
        <w:top w:val="none" w:sz="0" w:space="0" w:color="auto"/>
        <w:left w:val="none" w:sz="0" w:space="0" w:color="auto"/>
        <w:bottom w:val="none" w:sz="0" w:space="0" w:color="auto"/>
        <w:right w:val="none" w:sz="0" w:space="0" w:color="auto"/>
      </w:divBdr>
    </w:div>
    <w:div w:id="660622338">
      <w:bodyDiv w:val="1"/>
      <w:marLeft w:val="0"/>
      <w:marRight w:val="0"/>
      <w:marTop w:val="0"/>
      <w:marBottom w:val="0"/>
      <w:divBdr>
        <w:top w:val="none" w:sz="0" w:space="0" w:color="auto"/>
        <w:left w:val="none" w:sz="0" w:space="0" w:color="auto"/>
        <w:bottom w:val="none" w:sz="0" w:space="0" w:color="auto"/>
        <w:right w:val="none" w:sz="0" w:space="0" w:color="auto"/>
      </w:divBdr>
    </w:div>
    <w:div w:id="678313258">
      <w:bodyDiv w:val="1"/>
      <w:marLeft w:val="0"/>
      <w:marRight w:val="0"/>
      <w:marTop w:val="0"/>
      <w:marBottom w:val="0"/>
      <w:divBdr>
        <w:top w:val="none" w:sz="0" w:space="0" w:color="auto"/>
        <w:left w:val="none" w:sz="0" w:space="0" w:color="auto"/>
        <w:bottom w:val="none" w:sz="0" w:space="0" w:color="auto"/>
        <w:right w:val="none" w:sz="0" w:space="0" w:color="auto"/>
      </w:divBdr>
    </w:div>
    <w:div w:id="700742220">
      <w:bodyDiv w:val="1"/>
      <w:marLeft w:val="0"/>
      <w:marRight w:val="0"/>
      <w:marTop w:val="0"/>
      <w:marBottom w:val="0"/>
      <w:divBdr>
        <w:top w:val="none" w:sz="0" w:space="0" w:color="auto"/>
        <w:left w:val="none" w:sz="0" w:space="0" w:color="auto"/>
        <w:bottom w:val="none" w:sz="0" w:space="0" w:color="auto"/>
        <w:right w:val="none" w:sz="0" w:space="0" w:color="auto"/>
      </w:divBdr>
    </w:div>
    <w:div w:id="827870181">
      <w:bodyDiv w:val="1"/>
      <w:marLeft w:val="0"/>
      <w:marRight w:val="0"/>
      <w:marTop w:val="0"/>
      <w:marBottom w:val="0"/>
      <w:divBdr>
        <w:top w:val="none" w:sz="0" w:space="0" w:color="auto"/>
        <w:left w:val="none" w:sz="0" w:space="0" w:color="auto"/>
        <w:bottom w:val="none" w:sz="0" w:space="0" w:color="auto"/>
        <w:right w:val="none" w:sz="0" w:space="0" w:color="auto"/>
      </w:divBdr>
    </w:div>
    <w:div w:id="834346106">
      <w:bodyDiv w:val="1"/>
      <w:marLeft w:val="0"/>
      <w:marRight w:val="0"/>
      <w:marTop w:val="0"/>
      <w:marBottom w:val="0"/>
      <w:divBdr>
        <w:top w:val="none" w:sz="0" w:space="0" w:color="auto"/>
        <w:left w:val="none" w:sz="0" w:space="0" w:color="auto"/>
        <w:bottom w:val="none" w:sz="0" w:space="0" w:color="auto"/>
        <w:right w:val="none" w:sz="0" w:space="0" w:color="auto"/>
      </w:divBdr>
    </w:div>
    <w:div w:id="837158124">
      <w:bodyDiv w:val="1"/>
      <w:marLeft w:val="0"/>
      <w:marRight w:val="0"/>
      <w:marTop w:val="0"/>
      <w:marBottom w:val="0"/>
      <w:divBdr>
        <w:top w:val="none" w:sz="0" w:space="0" w:color="auto"/>
        <w:left w:val="none" w:sz="0" w:space="0" w:color="auto"/>
        <w:bottom w:val="none" w:sz="0" w:space="0" w:color="auto"/>
        <w:right w:val="none" w:sz="0" w:space="0" w:color="auto"/>
      </w:divBdr>
    </w:div>
    <w:div w:id="886531781">
      <w:bodyDiv w:val="1"/>
      <w:marLeft w:val="0"/>
      <w:marRight w:val="0"/>
      <w:marTop w:val="0"/>
      <w:marBottom w:val="0"/>
      <w:divBdr>
        <w:top w:val="none" w:sz="0" w:space="0" w:color="auto"/>
        <w:left w:val="none" w:sz="0" w:space="0" w:color="auto"/>
        <w:bottom w:val="none" w:sz="0" w:space="0" w:color="auto"/>
        <w:right w:val="none" w:sz="0" w:space="0" w:color="auto"/>
      </w:divBdr>
    </w:div>
    <w:div w:id="916984864">
      <w:bodyDiv w:val="1"/>
      <w:marLeft w:val="0"/>
      <w:marRight w:val="0"/>
      <w:marTop w:val="0"/>
      <w:marBottom w:val="0"/>
      <w:divBdr>
        <w:top w:val="none" w:sz="0" w:space="0" w:color="auto"/>
        <w:left w:val="none" w:sz="0" w:space="0" w:color="auto"/>
        <w:bottom w:val="none" w:sz="0" w:space="0" w:color="auto"/>
        <w:right w:val="none" w:sz="0" w:space="0" w:color="auto"/>
      </w:divBdr>
    </w:div>
    <w:div w:id="973757232">
      <w:bodyDiv w:val="1"/>
      <w:marLeft w:val="0"/>
      <w:marRight w:val="0"/>
      <w:marTop w:val="0"/>
      <w:marBottom w:val="0"/>
      <w:divBdr>
        <w:top w:val="none" w:sz="0" w:space="0" w:color="auto"/>
        <w:left w:val="none" w:sz="0" w:space="0" w:color="auto"/>
        <w:bottom w:val="none" w:sz="0" w:space="0" w:color="auto"/>
        <w:right w:val="none" w:sz="0" w:space="0" w:color="auto"/>
      </w:divBdr>
    </w:div>
    <w:div w:id="980844292">
      <w:bodyDiv w:val="1"/>
      <w:marLeft w:val="0"/>
      <w:marRight w:val="0"/>
      <w:marTop w:val="0"/>
      <w:marBottom w:val="0"/>
      <w:divBdr>
        <w:top w:val="none" w:sz="0" w:space="0" w:color="auto"/>
        <w:left w:val="none" w:sz="0" w:space="0" w:color="auto"/>
        <w:bottom w:val="none" w:sz="0" w:space="0" w:color="auto"/>
        <w:right w:val="none" w:sz="0" w:space="0" w:color="auto"/>
      </w:divBdr>
    </w:div>
    <w:div w:id="990400239">
      <w:bodyDiv w:val="1"/>
      <w:marLeft w:val="0"/>
      <w:marRight w:val="0"/>
      <w:marTop w:val="0"/>
      <w:marBottom w:val="0"/>
      <w:divBdr>
        <w:top w:val="none" w:sz="0" w:space="0" w:color="auto"/>
        <w:left w:val="none" w:sz="0" w:space="0" w:color="auto"/>
        <w:bottom w:val="none" w:sz="0" w:space="0" w:color="auto"/>
        <w:right w:val="none" w:sz="0" w:space="0" w:color="auto"/>
      </w:divBdr>
    </w:div>
    <w:div w:id="1041586815">
      <w:bodyDiv w:val="1"/>
      <w:marLeft w:val="0"/>
      <w:marRight w:val="0"/>
      <w:marTop w:val="0"/>
      <w:marBottom w:val="0"/>
      <w:divBdr>
        <w:top w:val="none" w:sz="0" w:space="0" w:color="auto"/>
        <w:left w:val="none" w:sz="0" w:space="0" w:color="auto"/>
        <w:bottom w:val="none" w:sz="0" w:space="0" w:color="auto"/>
        <w:right w:val="none" w:sz="0" w:space="0" w:color="auto"/>
      </w:divBdr>
    </w:div>
    <w:div w:id="1084841876">
      <w:bodyDiv w:val="1"/>
      <w:marLeft w:val="0"/>
      <w:marRight w:val="0"/>
      <w:marTop w:val="0"/>
      <w:marBottom w:val="0"/>
      <w:divBdr>
        <w:top w:val="none" w:sz="0" w:space="0" w:color="auto"/>
        <w:left w:val="none" w:sz="0" w:space="0" w:color="auto"/>
        <w:bottom w:val="none" w:sz="0" w:space="0" w:color="auto"/>
        <w:right w:val="none" w:sz="0" w:space="0" w:color="auto"/>
      </w:divBdr>
    </w:div>
    <w:div w:id="1108502773">
      <w:bodyDiv w:val="1"/>
      <w:marLeft w:val="0"/>
      <w:marRight w:val="0"/>
      <w:marTop w:val="0"/>
      <w:marBottom w:val="0"/>
      <w:divBdr>
        <w:top w:val="none" w:sz="0" w:space="0" w:color="auto"/>
        <w:left w:val="none" w:sz="0" w:space="0" w:color="auto"/>
        <w:bottom w:val="none" w:sz="0" w:space="0" w:color="auto"/>
        <w:right w:val="none" w:sz="0" w:space="0" w:color="auto"/>
      </w:divBdr>
      <w:divsChild>
        <w:div w:id="1353610969">
          <w:marLeft w:val="547"/>
          <w:marRight w:val="0"/>
          <w:marTop w:val="106"/>
          <w:marBottom w:val="0"/>
          <w:divBdr>
            <w:top w:val="none" w:sz="0" w:space="0" w:color="auto"/>
            <w:left w:val="none" w:sz="0" w:space="0" w:color="auto"/>
            <w:bottom w:val="none" w:sz="0" w:space="0" w:color="auto"/>
            <w:right w:val="none" w:sz="0" w:space="0" w:color="auto"/>
          </w:divBdr>
        </w:div>
        <w:div w:id="536620760">
          <w:marLeft w:val="547"/>
          <w:marRight w:val="0"/>
          <w:marTop w:val="106"/>
          <w:marBottom w:val="0"/>
          <w:divBdr>
            <w:top w:val="none" w:sz="0" w:space="0" w:color="auto"/>
            <w:left w:val="none" w:sz="0" w:space="0" w:color="auto"/>
            <w:bottom w:val="none" w:sz="0" w:space="0" w:color="auto"/>
            <w:right w:val="none" w:sz="0" w:space="0" w:color="auto"/>
          </w:divBdr>
        </w:div>
        <w:div w:id="703678979">
          <w:marLeft w:val="547"/>
          <w:marRight w:val="0"/>
          <w:marTop w:val="106"/>
          <w:marBottom w:val="0"/>
          <w:divBdr>
            <w:top w:val="none" w:sz="0" w:space="0" w:color="auto"/>
            <w:left w:val="none" w:sz="0" w:space="0" w:color="auto"/>
            <w:bottom w:val="none" w:sz="0" w:space="0" w:color="auto"/>
            <w:right w:val="none" w:sz="0" w:space="0" w:color="auto"/>
          </w:divBdr>
        </w:div>
        <w:div w:id="1526626777">
          <w:marLeft w:val="547"/>
          <w:marRight w:val="0"/>
          <w:marTop w:val="106"/>
          <w:marBottom w:val="0"/>
          <w:divBdr>
            <w:top w:val="none" w:sz="0" w:space="0" w:color="auto"/>
            <w:left w:val="none" w:sz="0" w:space="0" w:color="auto"/>
            <w:bottom w:val="none" w:sz="0" w:space="0" w:color="auto"/>
            <w:right w:val="none" w:sz="0" w:space="0" w:color="auto"/>
          </w:divBdr>
        </w:div>
        <w:div w:id="778718165">
          <w:marLeft w:val="547"/>
          <w:marRight w:val="0"/>
          <w:marTop w:val="106"/>
          <w:marBottom w:val="0"/>
          <w:divBdr>
            <w:top w:val="none" w:sz="0" w:space="0" w:color="auto"/>
            <w:left w:val="none" w:sz="0" w:space="0" w:color="auto"/>
            <w:bottom w:val="none" w:sz="0" w:space="0" w:color="auto"/>
            <w:right w:val="none" w:sz="0" w:space="0" w:color="auto"/>
          </w:divBdr>
        </w:div>
        <w:div w:id="1171145701">
          <w:marLeft w:val="547"/>
          <w:marRight w:val="0"/>
          <w:marTop w:val="106"/>
          <w:marBottom w:val="0"/>
          <w:divBdr>
            <w:top w:val="none" w:sz="0" w:space="0" w:color="auto"/>
            <w:left w:val="none" w:sz="0" w:space="0" w:color="auto"/>
            <w:bottom w:val="none" w:sz="0" w:space="0" w:color="auto"/>
            <w:right w:val="none" w:sz="0" w:space="0" w:color="auto"/>
          </w:divBdr>
        </w:div>
        <w:div w:id="944195040">
          <w:marLeft w:val="547"/>
          <w:marRight w:val="0"/>
          <w:marTop w:val="106"/>
          <w:marBottom w:val="0"/>
          <w:divBdr>
            <w:top w:val="none" w:sz="0" w:space="0" w:color="auto"/>
            <w:left w:val="none" w:sz="0" w:space="0" w:color="auto"/>
            <w:bottom w:val="none" w:sz="0" w:space="0" w:color="auto"/>
            <w:right w:val="none" w:sz="0" w:space="0" w:color="auto"/>
          </w:divBdr>
        </w:div>
        <w:div w:id="1169516566">
          <w:marLeft w:val="547"/>
          <w:marRight w:val="0"/>
          <w:marTop w:val="106"/>
          <w:marBottom w:val="0"/>
          <w:divBdr>
            <w:top w:val="none" w:sz="0" w:space="0" w:color="auto"/>
            <w:left w:val="none" w:sz="0" w:space="0" w:color="auto"/>
            <w:bottom w:val="none" w:sz="0" w:space="0" w:color="auto"/>
            <w:right w:val="none" w:sz="0" w:space="0" w:color="auto"/>
          </w:divBdr>
        </w:div>
        <w:div w:id="846749755">
          <w:marLeft w:val="547"/>
          <w:marRight w:val="0"/>
          <w:marTop w:val="106"/>
          <w:marBottom w:val="0"/>
          <w:divBdr>
            <w:top w:val="none" w:sz="0" w:space="0" w:color="auto"/>
            <w:left w:val="none" w:sz="0" w:space="0" w:color="auto"/>
            <w:bottom w:val="none" w:sz="0" w:space="0" w:color="auto"/>
            <w:right w:val="none" w:sz="0" w:space="0" w:color="auto"/>
          </w:divBdr>
        </w:div>
        <w:div w:id="1948658282">
          <w:marLeft w:val="547"/>
          <w:marRight w:val="0"/>
          <w:marTop w:val="106"/>
          <w:marBottom w:val="0"/>
          <w:divBdr>
            <w:top w:val="none" w:sz="0" w:space="0" w:color="auto"/>
            <w:left w:val="none" w:sz="0" w:space="0" w:color="auto"/>
            <w:bottom w:val="none" w:sz="0" w:space="0" w:color="auto"/>
            <w:right w:val="none" w:sz="0" w:space="0" w:color="auto"/>
          </w:divBdr>
        </w:div>
        <w:div w:id="40253428">
          <w:marLeft w:val="547"/>
          <w:marRight w:val="0"/>
          <w:marTop w:val="106"/>
          <w:marBottom w:val="0"/>
          <w:divBdr>
            <w:top w:val="none" w:sz="0" w:space="0" w:color="auto"/>
            <w:left w:val="none" w:sz="0" w:space="0" w:color="auto"/>
            <w:bottom w:val="none" w:sz="0" w:space="0" w:color="auto"/>
            <w:right w:val="none" w:sz="0" w:space="0" w:color="auto"/>
          </w:divBdr>
        </w:div>
        <w:div w:id="197857813">
          <w:marLeft w:val="547"/>
          <w:marRight w:val="0"/>
          <w:marTop w:val="106"/>
          <w:marBottom w:val="0"/>
          <w:divBdr>
            <w:top w:val="none" w:sz="0" w:space="0" w:color="auto"/>
            <w:left w:val="none" w:sz="0" w:space="0" w:color="auto"/>
            <w:bottom w:val="none" w:sz="0" w:space="0" w:color="auto"/>
            <w:right w:val="none" w:sz="0" w:space="0" w:color="auto"/>
          </w:divBdr>
        </w:div>
      </w:divsChild>
    </w:div>
    <w:div w:id="1118453137">
      <w:bodyDiv w:val="1"/>
      <w:marLeft w:val="0"/>
      <w:marRight w:val="0"/>
      <w:marTop w:val="0"/>
      <w:marBottom w:val="0"/>
      <w:divBdr>
        <w:top w:val="none" w:sz="0" w:space="0" w:color="auto"/>
        <w:left w:val="none" w:sz="0" w:space="0" w:color="auto"/>
        <w:bottom w:val="none" w:sz="0" w:space="0" w:color="auto"/>
        <w:right w:val="none" w:sz="0" w:space="0" w:color="auto"/>
      </w:divBdr>
    </w:div>
    <w:div w:id="1124930503">
      <w:bodyDiv w:val="1"/>
      <w:marLeft w:val="0"/>
      <w:marRight w:val="0"/>
      <w:marTop w:val="0"/>
      <w:marBottom w:val="0"/>
      <w:divBdr>
        <w:top w:val="none" w:sz="0" w:space="0" w:color="auto"/>
        <w:left w:val="none" w:sz="0" w:space="0" w:color="auto"/>
        <w:bottom w:val="none" w:sz="0" w:space="0" w:color="auto"/>
        <w:right w:val="none" w:sz="0" w:space="0" w:color="auto"/>
      </w:divBdr>
    </w:div>
    <w:div w:id="1128427777">
      <w:bodyDiv w:val="1"/>
      <w:marLeft w:val="0"/>
      <w:marRight w:val="0"/>
      <w:marTop w:val="0"/>
      <w:marBottom w:val="0"/>
      <w:divBdr>
        <w:top w:val="none" w:sz="0" w:space="0" w:color="auto"/>
        <w:left w:val="none" w:sz="0" w:space="0" w:color="auto"/>
        <w:bottom w:val="none" w:sz="0" w:space="0" w:color="auto"/>
        <w:right w:val="none" w:sz="0" w:space="0" w:color="auto"/>
      </w:divBdr>
    </w:div>
    <w:div w:id="1142576021">
      <w:bodyDiv w:val="1"/>
      <w:marLeft w:val="0"/>
      <w:marRight w:val="0"/>
      <w:marTop w:val="0"/>
      <w:marBottom w:val="0"/>
      <w:divBdr>
        <w:top w:val="none" w:sz="0" w:space="0" w:color="auto"/>
        <w:left w:val="none" w:sz="0" w:space="0" w:color="auto"/>
        <w:bottom w:val="none" w:sz="0" w:space="0" w:color="auto"/>
        <w:right w:val="none" w:sz="0" w:space="0" w:color="auto"/>
      </w:divBdr>
    </w:div>
    <w:div w:id="1186210236">
      <w:bodyDiv w:val="1"/>
      <w:marLeft w:val="0"/>
      <w:marRight w:val="0"/>
      <w:marTop w:val="0"/>
      <w:marBottom w:val="0"/>
      <w:divBdr>
        <w:top w:val="none" w:sz="0" w:space="0" w:color="auto"/>
        <w:left w:val="none" w:sz="0" w:space="0" w:color="auto"/>
        <w:bottom w:val="none" w:sz="0" w:space="0" w:color="auto"/>
        <w:right w:val="none" w:sz="0" w:space="0" w:color="auto"/>
      </w:divBdr>
    </w:div>
    <w:div w:id="1251741406">
      <w:bodyDiv w:val="1"/>
      <w:marLeft w:val="0"/>
      <w:marRight w:val="0"/>
      <w:marTop w:val="0"/>
      <w:marBottom w:val="0"/>
      <w:divBdr>
        <w:top w:val="none" w:sz="0" w:space="0" w:color="auto"/>
        <w:left w:val="none" w:sz="0" w:space="0" w:color="auto"/>
        <w:bottom w:val="none" w:sz="0" w:space="0" w:color="auto"/>
        <w:right w:val="none" w:sz="0" w:space="0" w:color="auto"/>
      </w:divBdr>
    </w:div>
    <w:div w:id="1324967655">
      <w:bodyDiv w:val="1"/>
      <w:marLeft w:val="0"/>
      <w:marRight w:val="0"/>
      <w:marTop w:val="0"/>
      <w:marBottom w:val="0"/>
      <w:divBdr>
        <w:top w:val="none" w:sz="0" w:space="0" w:color="auto"/>
        <w:left w:val="none" w:sz="0" w:space="0" w:color="auto"/>
        <w:bottom w:val="none" w:sz="0" w:space="0" w:color="auto"/>
        <w:right w:val="none" w:sz="0" w:space="0" w:color="auto"/>
      </w:divBdr>
    </w:div>
    <w:div w:id="1337197905">
      <w:bodyDiv w:val="1"/>
      <w:marLeft w:val="0"/>
      <w:marRight w:val="0"/>
      <w:marTop w:val="0"/>
      <w:marBottom w:val="0"/>
      <w:divBdr>
        <w:top w:val="none" w:sz="0" w:space="0" w:color="auto"/>
        <w:left w:val="none" w:sz="0" w:space="0" w:color="auto"/>
        <w:bottom w:val="none" w:sz="0" w:space="0" w:color="auto"/>
        <w:right w:val="none" w:sz="0" w:space="0" w:color="auto"/>
      </w:divBdr>
    </w:div>
    <w:div w:id="1368213566">
      <w:bodyDiv w:val="1"/>
      <w:marLeft w:val="0"/>
      <w:marRight w:val="0"/>
      <w:marTop w:val="0"/>
      <w:marBottom w:val="0"/>
      <w:divBdr>
        <w:top w:val="none" w:sz="0" w:space="0" w:color="auto"/>
        <w:left w:val="none" w:sz="0" w:space="0" w:color="auto"/>
        <w:bottom w:val="none" w:sz="0" w:space="0" w:color="auto"/>
        <w:right w:val="none" w:sz="0" w:space="0" w:color="auto"/>
      </w:divBdr>
    </w:div>
    <w:div w:id="1373001494">
      <w:bodyDiv w:val="1"/>
      <w:marLeft w:val="0"/>
      <w:marRight w:val="0"/>
      <w:marTop w:val="0"/>
      <w:marBottom w:val="0"/>
      <w:divBdr>
        <w:top w:val="none" w:sz="0" w:space="0" w:color="auto"/>
        <w:left w:val="none" w:sz="0" w:space="0" w:color="auto"/>
        <w:bottom w:val="none" w:sz="0" w:space="0" w:color="auto"/>
        <w:right w:val="none" w:sz="0" w:space="0" w:color="auto"/>
      </w:divBdr>
      <w:divsChild>
        <w:div w:id="1811166878">
          <w:marLeft w:val="547"/>
          <w:marRight w:val="0"/>
          <w:marTop w:val="134"/>
          <w:marBottom w:val="0"/>
          <w:divBdr>
            <w:top w:val="none" w:sz="0" w:space="0" w:color="auto"/>
            <w:left w:val="none" w:sz="0" w:space="0" w:color="auto"/>
            <w:bottom w:val="none" w:sz="0" w:space="0" w:color="auto"/>
            <w:right w:val="none" w:sz="0" w:space="0" w:color="auto"/>
          </w:divBdr>
        </w:div>
      </w:divsChild>
    </w:div>
    <w:div w:id="1373923856">
      <w:bodyDiv w:val="1"/>
      <w:marLeft w:val="0"/>
      <w:marRight w:val="0"/>
      <w:marTop w:val="0"/>
      <w:marBottom w:val="0"/>
      <w:divBdr>
        <w:top w:val="none" w:sz="0" w:space="0" w:color="auto"/>
        <w:left w:val="none" w:sz="0" w:space="0" w:color="auto"/>
        <w:bottom w:val="none" w:sz="0" w:space="0" w:color="auto"/>
        <w:right w:val="none" w:sz="0" w:space="0" w:color="auto"/>
      </w:divBdr>
    </w:div>
    <w:div w:id="1445534441">
      <w:bodyDiv w:val="1"/>
      <w:marLeft w:val="0"/>
      <w:marRight w:val="0"/>
      <w:marTop w:val="0"/>
      <w:marBottom w:val="0"/>
      <w:divBdr>
        <w:top w:val="none" w:sz="0" w:space="0" w:color="auto"/>
        <w:left w:val="none" w:sz="0" w:space="0" w:color="auto"/>
        <w:bottom w:val="none" w:sz="0" w:space="0" w:color="auto"/>
        <w:right w:val="none" w:sz="0" w:space="0" w:color="auto"/>
      </w:divBdr>
    </w:div>
    <w:div w:id="1489436733">
      <w:bodyDiv w:val="1"/>
      <w:marLeft w:val="0"/>
      <w:marRight w:val="0"/>
      <w:marTop w:val="0"/>
      <w:marBottom w:val="0"/>
      <w:divBdr>
        <w:top w:val="none" w:sz="0" w:space="0" w:color="auto"/>
        <w:left w:val="none" w:sz="0" w:space="0" w:color="auto"/>
        <w:bottom w:val="none" w:sz="0" w:space="0" w:color="auto"/>
        <w:right w:val="none" w:sz="0" w:space="0" w:color="auto"/>
      </w:divBdr>
    </w:div>
    <w:div w:id="1512374730">
      <w:bodyDiv w:val="1"/>
      <w:marLeft w:val="0"/>
      <w:marRight w:val="0"/>
      <w:marTop w:val="0"/>
      <w:marBottom w:val="0"/>
      <w:divBdr>
        <w:top w:val="none" w:sz="0" w:space="0" w:color="auto"/>
        <w:left w:val="none" w:sz="0" w:space="0" w:color="auto"/>
        <w:bottom w:val="none" w:sz="0" w:space="0" w:color="auto"/>
        <w:right w:val="none" w:sz="0" w:space="0" w:color="auto"/>
      </w:divBdr>
    </w:div>
    <w:div w:id="1533113425">
      <w:bodyDiv w:val="1"/>
      <w:marLeft w:val="0"/>
      <w:marRight w:val="0"/>
      <w:marTop w:val="0"/>
      <w:marBottom w:val="0"/>
      <w:divBdr>
        <w:top w:val="none" w:sz="0" w:space="0" w:color="auto"/>
        <w:left w:val="none" w:sz="0" w:space="0" w:color="auto"/>
        <w:bottom w:val="none" w:sz="0" w:space="0" w:color="auto"/>
        <w:right w:val="none" w:sz="0" w:space="0" w:color="auto"/>
      </w:divBdr>
    </w:div>
    <w:div w:id="1544832812">
      <w:bodyDiv w:val="1"/>
      <w:marLeft w:val="0"/>
      <w:marRight w:val="0"/>
      <w:marTop w:val="0"/>
      <w:marBottom w:val="0"/>
      <w:divBdr>
        <w:top w:val="none" w:sz="0" w:space="0" w:color="auto"/>
        <w:left w:val="none" w:sz="0" w:space="0" w:color="auto"/>
        <w:bottom w:val="none" w:sz="0" w:space="0" w:color="auto"/>
        <w:right w:val="none" w:sz="0" w:space="0" w:color="auto"/>
      </w:divBdr>
    </w:div>
    <w:div w:id="1564952857">
      <w:bodyDiv w:val="1"/>
      <w:marLeft w:val="0"/>
      <w:marRight w:val="0"/>
      <w:marTop w:val="0"/>
      <w:marBottom w:val="0"/>
      <w:divBdr>
        <w:top w:val="none" w:sz="0" w:space="0" w:color="auto"/>
        <w:left w:val="none" w:sz="0" w:space="0" w:color="auto"/>
        <w:bottom w:val="none" w:sz="0" w:space="0" w:color="auto"/>
        <w:right w:val="none" w:sz="0" w:space="0" w:color="auto"/>
      </w:divBdr>
    </w:div>
    <w:div w:id="1601520485">
      <w:bodyDiv w:val="1"/>
      <w:marLeft w:val="0"/>
      <w:marRight w:val="0"/>
      <w:marTop w:val="0"/>
      <w:marBottom w:val="0"/>
      <w:divBdr>
        <w:top w:val="none" w:sz="0" w:space="0" w:color="auto"/>
        <w:left w:val="none" w:sz="0" w:space="0" w:color="auto"/>
        <w:bottom w:val="none" w:sz="0" w:space="0" w:color="auto"/>
        <w:right w:val="none" w:sz="0" w:space="0" w:color="auto"/>
      </w:divBdr>
    </w:div>
    <w:div w:id="1630891120">
      <w:bodyDiv w:val="1"/>
      <w:marLeft w:val="0"/>
      <w:marRight w:val="0"/>
      <w:marTop w:val="0"/>
      <w:marBottom w:val="0"/>
      <w:divBdr>
        <w:top w:val="none" w:sz="0" w:space="0" w:color="auto"/>
        <w:left w:val="none" w:sz="0" w:space="0" w:color="auto"/>
        <w:bottom w:val="none" w:sz="0" w:space="0" w:color="auto"/>
        <w:right w:val="none" w:sz="0" w:space="0" w:color="auto"/>
      </w:divBdr>
    </w:div>
    <w:div w:id="1634364913">
      <w:bodyDiv w:val="1"/>
      <w:marLeft w:val="0"/>
      <w:marRight w:val="0"/>
      <w:marTop w:val="0"/>
      <w:marBottom w:val="0"/>
      <w:divBdr>
        <w:top w:val="none" w:sz="0" w:space="0" w:color="auto"/>
        <w:left w:val="none" w:sz="0" w:space="0" w:color="auto"/>
        <w:bottom w:val="none" w:sz="0" w:space="0" w:color="auto"/>
        <w:right w:val="none" w:sz="0" w:space="0" w:color="auto"/>
      </w:divBdr>
    </w:div>
    <w:div w:id="1652981047">
      <w:bodyDiv w:val="1"/>
      <w:marLeft w:val="0"/>
      <w:marRight w:val="0"/>
      <w:marTop w:val="0"/>
      <w:marBottom w:val="0"/>
      <w:divBdr>
        <w:top w:val="none" w:sz="0" w:space="0" w:color="auto"/>
        <w:left w:val="none" w:sz="0" w:space="0" w:color="auto"/>
        <w:bottom w:val="none" w:sz="0" w:space="0" w:color="auto"/>
        <w:right w:val="none" w:sz="0" w:space="0" w:color="auto"/>
      </w:divBdr>
    </w:div>
    <w:div w:id="1716463165">
      <w:bodyDiv w:val="1"/>
      <w:marLeft w:val="0"/>
      <w:marRight w:val="0"/>
      <w:marTop w:val="0"/>
      <w:marBottom w:val="0"/>
      <w:divBdr>
        <w:top w:val="none" w:sz="0" w:space="0" w:color="auto"/>
        <w:left w:val="none" w:sz="0" w:space="0" w:color="auto"/>
        <w:bottom w:val="none" w:sz="0" w:space="0" w:color="auto"/>
        <w:right w:val="none" w:sz="0" w:space="0" w:color="auto"/>
      </w:divBdr>
    </w:div>
    <w:div w:id="1765683437">
      <w:bodyDiv w:val="1"/>
      <w:marLeft w:val="0"/>
      <w:marRight w:val="0"/>
      <w:marTop w:val="0"/>
      <w:marBottom w:val="0"/>
      <w:divBdr>
        <w:top w:val="none" w:sz="0" w:space="0" w:color="auto"/>
        <w:left w:val="none" w:sz="0" w:space="0" w:color="auto"/>
        <w:bottom w:val="none" w:sz="0" w:space="0" w:color="auto"/>
        <w:right w:val="none" w:sz="0" w:space="0" w:color="auto"/>
      </w:divBdr>
    </w:div>
    <w:div w:id="1776746530">
      <w:bodyDiv w:val="1"/>
      <w:marLeft w:val="0"/>
      <w:marRight w:val="0"/>
      <w:marTop w:val="0"/>
      <w:marBottom w:val="0"/>
      <w:divBdr>
        <w:top w:val="none" w:sz="0" w:space="0" w:color="auto"/>
        <w:left w:val="none" w:sz="0" w:space="0" w:color="auto"/>
        <w:bottom w:val="none" w:sz="0" w:space="0" w:color="auto"/>
        <w:right w:val="none" w:sz="0" w:space="0" w:color="auto"/>
      </w:divBdr>
    </w:div>
    <w:div w:id="1820997451">
      <w:bodyDiv w:val="1"/>
      <w:marLeft w:val="0"/>
      <w:marRight w:val="0"/>
      <w:marTop w:val="0"/>
      <w:marBottom w:val="0"/>
      <w:divBdr>
        <w:top w:val="none" w:sz="0" w:space="0" w:color="auto"/>
        <w:left w:val="none" w:sz="0" w:space="0" w:color="auto"/>
        <w:bottom w:val="none" w:sz="0" w:space="0" w:color="auto"/>
        <w:right w:val="none" w:sz="0" w:space="0" w:color="auto"/>
      </w:divBdr>
    </w:div>
    <w:div w:id="1823959569">
      <w:bodyDiv w:val="1"/>
      <w:marLeft w:val="0"/>
      <w:marRight w:val="0"/>
      <w:marTop w:val="0"/>
      <w:marBottom w:val="0"/>
      <w:divBdr>
        <w:top w:val="none" w:sz="0" w:space="0" w:color="auto"/>
        <w:left w:val="none" w:sz="0" w:space="0" w:color="auto"/>
        <w:bottom w:val="none" w:sz="0" w:space="0" w:color="auto"/>
        <w:right w:val="none" w:sz="0" w:space="0" w:color="auto"/>
      </w:divBdr>
    </w:div>
    <w:div w:id="1865433829">
      <w:bodyDiv w:val="1"/>
      <w:marLeft w:val="0"/>
      <w:marRight w:val="0"/>
      <w:marTop w:val="0"/>
      <w:marBottom w:val="0"/>
      <w:divBdr>
        <w:top w:val="none" w:sz="0" w:space="0" w:color="auto"/>
        <w:left w:val="none" w:sz="0" w:space="0" w:color="auto"/>
        <w:bottom w:val="none" w:sz="0" w:space="0" w:color="auto"/>
        <w:right w:val="none" w:sz="0" w:space="0" w:color="auto"/>
      </w:divBdr>
    </w:div>
    <w:div w:id="1869368518">
      <w:bodyDiv w:val="1"/>
      <w:marLeft w:val="0"/>
      <w:marRight w:val="0"/>
      <w:marTop w:val="0"/>
      <w:marBottom w:val="0"/>
      <w:divBdr>
        <w:top w:val="none" w:sz="0" w:space="0" w:color="auto"/>
        <w:left w:val="none" w:sz="0" w:space="0" w:color="auto"/>
        <w:bottom w:val="none" w:sz="0" w:space="0" w:color="auto"/>
        <w:right w:val="none" w:sz="0" w:space="0" w:color="auto"/>
      </w:divBdr>
    </w:div>
    <w:div w:id="1873034258">
      <w:bodyDiv w:val="1"/>
      <w:marLeft w:val="0"/>
      <w:marRight w:val="0"/>
      <w:marTop w:val="0"/>
      <w:marBottom w:val="0"/>
      <w:divBdr>
        <w:top w:val="none" w:sz="0" w:space="0" w:color="auto"/>
        <w:left w:val="none" w:sz="0" w:space="0" w:color="auto"/>
        <w:bottom w:val="none" w:sz="0" w:space="0" w:color="auto"/>
        <w:right w:val="none" w:sz="0" w:space="0" w:color="auto"/>
      </w:divBdr>
    </w:div>
    <w:div w:id="1887528255">
      <w:bodyDiv w:val="1"/>
      <w:marLeft w:val="0"/>
      <w:marRight w:val="0"/>
      <w:marTop w:val="0"/>
      <w:marBottom w:val="0"/>
      <w:divBdr>
        <w:top w:val="none" w:sz="0" w:space="0" w:color="auto"/>
        <w:left w:val="none" w:sz="0" w:space="0" w:color="auto"/>
        <w:bottom w:val="none" w:sz="0" w:space="0" w:color="auto"/>
        <w:right w:val="none" w:sz="0" w:space="0" w:color="auto"/>
      </w:divBdr>
    </w:div>
    <w:div w:id="1920367183">
      <w:bodyDiv w:val="1"/>
      <w:marLeft w:val="0"/>
      <w:marRight w:val="0"/>
      <w:marTop w:val="0"/>
      <w:marBottom w:val="0"/>
      <w:divBdr>
        <w:top w:val="none" w:sz="0" w:space="0" w:color="auto"/>
        <w:left w:val="none" w:sz="0" w:space="0" w:color="auto"/>
        <w:bottom w:val="none" w:sz="0" w:space="0" w:color="auto"/>
        <w:right w:val="none" w:sz="0" w:space="0" w:color="auto"/>
      </w:divBdr>
    </w:div>
    <w:div w:id="1935818783">
      <w:bodyDiv w:val="1"/>
      <w:marLeft w:val="0"/>
      <w:marRight w:val="0"/>
      <w:marTop w:val="0"/>
      <w:marBottom w:val="0"/>
      <w:divBdr>
        <w:top w:val="none" w:sz="0" w:space="0" w:color="auto"/>
        <w:left w:val="none" w:sz="0" w:space="0" w:color="auto"/>
        <w:bottom w:val="none" w:sz="0" w:space="0" w:color="auto"/>
        <w:right w:val="none" w:sz="0" w:space="0" w:color="auto"/>
      </w:divBdr>
    </w:div>
    <w:div w:id="1965766682">
      <w:bodyDiv w:val="1"/>
      <w:marLeft w:val="0"/>
      <w:marRight w:val="0"/>
      <w:marTop w:val="0"/>
      <w:marBottom w:val="0"/>
      <w:divBdr>
        <w:top w:val="none" w:sz="0" w:space="0" w:color="auto"/>
        <w:left w:val="none" w:sz="0" w:space="0" w:color="auto"/>
        <w:bottom w:val="none" w:sz="0" w:space="0" w:color="auto"/>
        <w:right w:val="none" w:sz="0" w:space="0" w:color="auto"/>
      </w:divBdr>
    </w:div>
    <w:div w:id="1966305810">
      <w:bodyDiv w:val="1"/>
      <w:marLeft w:val="0"/>
      <w:marRight w:val="0"/>
      <w:marTop w:val="0"/>
      <w:marBottom w:val="0"/>
      <w:divBdr>
        <w:top w:val="none" w:sz="0" w:space="0" w:color="auto"/>
        <w:left w:val="none" w:sz="0" w:space="0" w:color="auto"/>
        <w:bottom w:val="none" w:sz="0" w:space="0" w:color="auto"/>
        <w:right w:val="none" w:sz="0" w:space="0" w:color="auto"/>
      </w:divBdr>
    </w:div>
    <w:div w:id="1997877847">
      <w:bodyDiv w:val="1"/>
      <w:marLeft w:val="0"/>
      <w:marRight w:val="0"/>
      <w:marTop w:val="0"/>
      <w:marBottom w:val="0"/>
      <w:divBdr>
        <w:top w:val="none" w:sz="0" w:space="0" w:color="auto"/>
        <w:left w:val="none" w:sz="0" w:space="0" w:color="auto"/>
        <w:bottom w:val="none" w:sz="0" w:space="0" w:color="auto"/>
        <w:right w:val="none" w:sz="0" w:space="0" w:color="auto"/>
      </w:divBdr>
    </w:div>
    <w:div w:id="2014993489">
      <w:bodyDiv w:val="1"/>
      <w:marLeft w:val="0"/>
      <w:marRight w:val="0"/>
      <w:marTop w:val="0"/>
      <w:marBottom w:val="0"/>
      <w:divBdr>
        <w:top w:val="none" w:sz="0" w:space="0" w:color="auto"/>
        <w:left w:val="none" w:sz="0" w:space="0" w:color="auto"/>
        <w:bottom w:val="none" w:sz="0" w:space="0" w:color="auto"/>
        <w:right w:val="none" w:sz="0" w:space="0" w:color="auto"/>
      </w:divBdr>
    </w:div>
    <w:div w:id="2029478010">
      <w:bodyDiv w:val="1"/>
      <w:marLeft w:val="0"/>
      <w:marRight w:val="0"/>
      <w:marTop w:val="0"/>
      <w:marBottom w:val="0"/>
      <w:divBdr>
        <w:top w:val="none" w:sz="0" w:space="0" w:color="auto"/>
        <w:left w:val="none" w:sz="0" w:space="0" w:color="auto"/>
        <w:bottom w:val="none" w:sz="0" w:space="0" w:color="auto"/>
        <w:right w:val="none" w:sz="0" w:space="0" w:color="auto"/>
      </w:divBdr>
    </w:div>
    <w:div w:id="2037541573">
      <w:bodyDiv w:val="1"/>
      <w:marLeft w:val="0"/>
      <w:marRight w:val="0"/>
      <w:marTop w:val="0"/>
      <w:marBottom w:val="0"/>
      <w:divBdr>
        <w:top w:val="none" w:sz="0" w:space="0" w:color="auto"/>
        <w:left w:val="none" w:sz="0" w:space="0" w:color="auto"/>
        <w:bottom w:val="none" w:sz="0" w:space="0" w:color="auto"/>
        <w:right w:val="none" w:sz="0" w:space="0" w:color="auto"/>
      </w:divBdr>
    </w:div>
    <w:div w:id="2096825754">
      <w:bodyDiv w:val="1"/>
      <w:marLeft w:val="0"/>
      <w:marRight w:val="0"/>
      <w:marTop w:val="0"/>
      <w:marBottom w:val="0"/>
      <w:divBdr>
        <w:top w:val="none" w:sz="0" w:space="0" w:color="auto"/>
        <w:left w:val="none" w:sz="0" w:space="0" w:color="auto"/>
        <w:bottom w:val="none" w:sz="0" w:space="0" w:color="auto"/>
        <w:right w:val="none" w:sz="0" w:space="0" w:color="auto"/>
      </w:divBdr>
    </w:div>
    <w:div w:id="211887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vcx32</b:Tag>
    <b:SourceType>Performance</b:SourceType>
    <b:Guid>{B8F1ABD9-495B-4DC0-B864-EC595906C15E}</b:Guid>
    <b:Title>Industrie 4.0</b:Title>
    <b:Author>
      <b:Writer>
        <b:NameList>
          <b:Person>
            <b:Last>Demaeght</b:Last>
            <b:First>Bart</b:First>
          </b:Person>
        </b:NameList>
      </b:Writer>
      <b:Performer>
        <b:NameList>
          <b:Person>
            <b:Last>Demaeght</b:Last>
            <b:First>Bart</b:First>
          </b:Person>
        </b:NameList>
      </b:Performer>
    </b:Author>
    <b:City>Diepenbeek</b:City>
    <b:StateProvince>Limburg</b:StateProvince>
    <b:CountryRegion>Belgium</b:CountryRegion>
    <b:Year>2019</b:Year>
    <b:Month>March</b:Month>
    <b:Day>14</b:Day>
    <b:RefOrder>1</b:RefOrder>
  </b:Source>
  <b:Source>
    <b:Tag>Loe00</b:Tag>
    <b:SourceType>DocumentFromInternetSite</b:SourceType>
    <b:Guid>{214CB8D6-83CF-40FA-B419-4F5B1C6DA0A9}</b:Guid>
    <b:Title>Complexity and Technology</b:Title>
    <b:Year>2000</b:Year>
    <b:Month>march</b:Month>
    <b:Author>
      <b:Author>
        <b:NameList>
          <b:Person>
            <b:Last>Leydesdorff</b:Last>
            <b:First>Loet</b:First>
          </b:Person>
        </b:NameList>
      </b:Author>
    </b:Author>
    <b:InternetSiteTitle>Leydesdorff</b:InternetSiteTitle>
    <b:URL>https://www.leydesdorff.net/compltech/</b:URL>
    <b:RefOrder>2</b:RefOrder>
  </b:Source>
  <b:Source>
    <b:Tag>Ing18</b:Tag>
    <b:SourceType>DocumentFromInternetSite</b:SourceType>
    <b:Guid>{DE2B85A4-B808-4704-9797-342AB04BEBFE}</b:Guid>
    <b:Title>Ingenieurs &amp; Maastschappij 2B</b:Title>
    <b:InternetSiteTitle>Toledo</b:InternetSiteTitle>
    <b:Year>2019</b:Year>
    <b:Month>Februari</b:Month>
    <b:URL>https://p.cygnus.cc.kuleuven.be/webapps/blackboard/content/listContent.jsp?course_id=_795124_1&amp;content_id=_20917209_1&amp;mode=reset</b:URL>
    <b:Author>
      <b:Author>
        <b:NameList>
          <b:Person>
            <b:Last>Straetemans</b:Last>
            <b:First>Marijn</b:First>
          </b:Person>
          <b:Person>
            <b:Last>Valkeneers</b:Last>
            <b:First>Stijn</b:First>
          </b:Person>
        </b:NameList>
      </b:Author>
    </b:Author>
    <b:RefOrder>12</b:RefOrder>
  </b:Source>
  <b:Source>
    <b:Tag>Lau18</b:Tag>
    <b:SourceType>InternetSite</b:SourceType>
    <b:Guid>{EED1081A-6C2E-4076-8937-6F8FE801DC98}</b:Guid>
    <b:Author>
      <b:Author>
        <b:NameList>
          <b:Person>
            <b:Last>Wamsley</b:Last>
            <b:First>Laurel</b:First>
          </b:Person>
        </b:NameList>
      </b:Author>
    </b:Author>
    <b:Title>NPR</b:Title>
    <b:InternetSiteTitle>Should Self-Driving Cars Have Ethics?</b:InternetSiteTitle>
    <b:Year>2018</b:Year>
    <b:Month>October</b:Month>
    <b:Day>26</b:Day>
    <b:URL>https://www.npr.org/2018/10/26/660775910/should-self-driving-cars-have-ethics</b:URL>
    <b:RefOrder>13</b:RefOrder>
  </b:Source>
  <b:Source>
    <b:Tag>Sea19</b:Tag>
    <b:SourceType>InternetSite</b:SourceType>
    <b:Guid>{D6EB3821-9EB6-4194-B039-7C2CB952DF7F}</b:Guid>
    <b:Author>
      <b:Author>
        <b:NameList>
          <b:Person>
            <b:Last>Hollister</b:Last>
            <b:First>Sean</b:First>
          </b:Person>
        </b:NameList>
      </b:Author>
    </b:Author>
    <b:Title>The Verge</b:Title>
    <b:InternetSiteTitle>Tesla’s new self-driving chip</b:InternetSiteTitle>
    <b:Year>2019</b:Year>
    <b:Month>April</b:Month>
    <b:Day>22</b:Day>
    <b:URL>https://www.theverge.com/2019/4/22/18511594/tesla-new-self-driving-chip-is-here-and-this-is-your-best-look-yet</b:URL>
    <b:RefOrder>14</b:RefOrder>
  </b:Source>
  <b:Source>
    <b:Tag>Dav19</b:Tag>
    <b:SourceType>InternetSite</b:SourceType>
    <b:Guid>{8FA2CD40-3E18-4FC3-83E7-CC23381A3CE3}</b:Guid>
    <b:Author>
      <b:Author>
        <b:NameList>
          <b:Person>
            <b:Last>Silver</b:Last>
            <b:First>David</b:First>
          </b:Person>
        </b:NameList>
      </b:Author>
    </b:Author>
    <b:Title>Forbes</b:Title>
    <b:InternetSiteTitle>Google Self-Driving Cars</b:InternetSiteTitle>
    <b:Year>2019</b:Year>
    <b:Month>Januari</b:Month>
    <b:Day>3</b:Day>
    <b:URL>https://www.forbes.com/sites/davidsilver/2019/01/03/dont-throw-rocks-at-the-google-self-driving-cars/</b:URL>
    <b:RefOrder>15</b:RefOrder>
  </b:Source>
  <b:Source>
    <b:Tag>Sae18</b:Tag>
    <b:SourceType>InternetSite</b:SourceType>
    <b:Guid>{851DA769-6423-47A2-963F-0FA7FEA60B2E}</b:Guid>
    <b:Author>
      <b:Author>
        <b:Corporate>Sae</b:Corporate>
      </b:Author>
    </b:Author>
    <b:Title>Sae</b:Title>
    <b:InternetSiteTitle>Levels of Driving Automation</b:InternetSiteTitle>
    <b:Year>2018</b:Year>
    <b:Month>December</b:Month>
    <b:Day>11</b:Day>
    <b:URL>https://www.sae.org/news/press-room/2018/12/sae-international-releases-updated-visual-chart-for-its-%E2%80%9Clevels-of-driving-automation%E2%80%9D-standard-for-self-driving-vehicles</b:URL>
    <b:RefOrder>6</b:RefOrder>
  </b:Source>
  <b:Source>
    <b:Tag>Tes19</b:Tag>
    <b:SourceType>InternetSite</b:SourceType>
    <b:Guid>{51F5A502-A3BE-48DE-81DB-A917967DC387}</b:Guid>
    <b:Author>
      <b:Author>
        <b:Corporate>Tesla</b:Corporate>
      </b:Author>
    </b:Author>
    <b:Title>Tesla</b:Title>
    <b:InternetSiteTitle>Autopilot</b:InternetSiteTitle>
    <b:Year>2019</b:Year>
    <b:Month>April</b:Month>
    <b:Day>22</b:Day>
    <b:URL>https://www.tesla.com/support/autopilot</b:URL>
    <b:RefOrder>8</b:RefOrder>
  </b:Source>
  <b:Source>
    <b:Tag>Goo18</b:Tag>
    <b:SourceType>InternetSite</b:SourceType>
    <b:Guid>{44D1B33F-1942-44B5-A40A-2F9F573CFFCE}</b:Guid>
    <b:Author>
      <b:Author>
        <b:Corporate>Google</b:Corporate>
      </b:Author>
    </b:Author>
    <b:Title>Google</b:Title>
    <b:InternetSiteTitle>Waymo</b:InternetSiteTitle>
    <b:Year>2018</b:Year>
    <b:Month>May</b:Month>
    <b:Day>24</b:Day>
    <b:URL>www.Waymo.com</b:URL>
    <b:RefOrder>9</b:RefOrder>
  </b:Source>
  <b:Source>
    <b:Tag>Mer18</b:Tag>
    <b:SourceType>InternetSite</b:SourceType>
    <b:Guid>{F83BF85A-6568-42FF-AAC8-0D1211A59575}</b:Guid>
    <b:Author>
      <b:Author>
        <b:NameList>
          <b:Person>
            <b:Last>Berboucha</b:Last>
            <b:First>Meriame</b:First>
          </b:Person>
        </b:NameList>
      </b:Author>
    </b:Author>
    <b:Title>Forbes</b:Title>
    <b:InternetSiteTitle>Uber Self-Driving Car Crash</b:InternetSiteTitle>
    <b:Year>2018</b:Year>
    <b:Month>May</b:Month>
    <b:Day>28</b:Day>
    <b:URL>https://www.forbes.com/sites/meriameberboucha/2018/05/28/uber-self-driving-car-crash-what-really-happened/#42ff94384dc4</b:URL>
    <b:RefOrder>16</b:RefOrder>
  </b:Source>
  <b:Source>
    <b:Tag>Eri18</b:Tag>
    <b:SourceType>InternetSite</b:SourceType>
    <b:Guid>{2C7DF7DE-68F0-43BC-8DC1-F71B135EE7E0}</b:Guid>
    <b:Author>
      <b:Author>
        <b:NameList>
          <b:Person>
            <b:Last>Corbett</b:Last>
            <b:First>Erin</b:First>
          </b:Person>
        </b:NameList>
      </b:Author>
    </b:Author>
    <b:Title>Fortune</b:Title>
    <b:InternetSiteTitle>Fatal Uber Self-Driving Car Accident</b:InternetSiteTitle>
    <b:Year>2018</b:Year>
    <b:Month>December</b:Month>
    <b:Day>11</b:Day>
    <b:URL>http://fortune.com/2018/12/11/uber-self-driving-car-accident/</b:URL>
    <b:RefOrder>10</b:RefOrder>
  </b:Source>
  <b:Source>
    <b:Tag>EUC18</b:Tag>
    <b:SourceType>InternetSite</b:SourceType>
    <b:Guid>{E676C3AB-BD02-4F5B-90F7-76A65E382DBE}</b:Guid>
    <b:Author>
      <b:Author>
        <b:Corporate>EU Commision</b:Corporate>
      </b:Author>
    </b:Author>
    <b:Title>EU Commision</b:Title>
    <b:InternetSiteTitle>An EU strategy for mobility of the future</b:InternetSiteTitle>
    <b:Year>2018</b:Year>
    <b:Month>May</b:Month>
    <b:Day>17</b:Day>
    <b:URL>https://ec.europa.eu/transport/sites/transport/files/3rd-mobility-pack/com20180283_en.pdf</b:URL>
    <b:RefOrder>7</b:RefOrder>
  </b:Source>
  <b:Source>
    <b:Tag>EUP19</b:Tag>
    <b:SourceType>InternetSite</b:SourceType>
    <b:Guid>{63422B91-1D58-4676-A70A-66EC2FD5F823}</b:Guid>
    <b:Author>
      <b:Author>
        <b:Corporate>EU Parlement</b:Corporate>
      </b:Author>
    </b:Author>
    <b:Title>EU Parlement</b:Title>
    <b:InternetSiteTitle>Self-driving cars in the EU</b:InternetSiteTitle>
    <b:Year>2019</b:Year>
    <b:Month>Januari</b:Month>
    <b:Day>14</b:Day>
    <b:URL>http://www.europarl.europa.eu/news/en/headlines/economy/20190110STO23102/self-driving-cars-in-the-eu-from-science-fiction-to-reality</b:URL>
    <b:RefOrder>17</b:RefOrder>
  </b:Source>
  <b:Source>
    <b:Tag>Rob181</b:Tag>
    <b:SourceType>InternetSite</b:SourceType>
    <b:Guid>{E53161DA-FEE7-41DF-8DCB-0F4910D66A66}</b:Guid>
    <b:Author>
      <b:Author>
        <b:NameList>
          <b:Person>
            <b:Last>Connors</b:Last>
            <b:First>Robert</b:First>
          </b:Person>
        </b:NameList>
      </b:Author>
    </b:Author>
    <b:Title>Towards Data Science</b:Title>
    <b:InternetSiteTitle>Artificial Intelligence and Society</b:InternetSiteTitle>
    <b:Year>2018</b:Year>
    <b:Month>March</b:Month>
    <b:Day>18</b:Day>
    <b:URL>https://towardsdatascience.com/artificial-intelligence-and-society-42fd4ec40ce6</b:URL>
    <b:RefOrder>18</b:RefOrder>
  </b:Source>
  <b:Source>
    <b:Tag>Nic19</b:Tag>
    <b:SourceType>InternetSite</b:SourceType>
    <b:Guid>{2DBC451E-C310-4438-B73B-87FC18236DAD}</b:Guid>
    <b:Author>
      <b:Author>
        <b:NameList>
          <b:Person>
            <b:Last>Bastone</b:Last>
            <b:First>Nick</b:First>
          </b:Person>
        </b:NameList>
      </b:Author>
    </b:Author>
    <b:Title>Bussiness Insider</b:Title>
    <b:InternetSiteTitle>Tesla unveils the ‘best chip in the world’</b:InternetSiteTitle>
    <b:Year>2019</b:Year>
    <b:Month>April</b:Month>
    <b:Day>23</b:Day>
    <b:URL>https://www.businessinsider.nl/tesla-autonomy-investor-day-live-updates-event-details-elon-musk-self-driving-2019-4/</b:URL>
    <b:RefOrder>11</b:RefOrder>
  </b:Source>
  <b:Source>
    <b:Tag>BMV17</b:Tag>
    <b:SourceType>InternetSite</b:SourceType>
    <b:Guid>{A9B4BBEB-4A0D-487E-B069-F273237CC622}</b:Guid>
    <b:Author>
      <b:Author>
        <b:Corporate>BMVI</b:Corporate>
      </b:Author>
    </b:Author>
    <b:Title>BMVI</b:Title>
    <b:InternetSiteTitle>Ethics Commision</b:InternetSiteTitle>
    <b:Year>2017</b:Year>
    <b:Month>June</b:Month>
    <b:Day>23</b:Day>
    <b:URL>https://www.bmvi.de/SharedDocs/EN/publications/report-ethics-commission-automated-and-connected-driving.pdf?__blob=publicationFile</b:URL>
    <b:RefOrder>5</b:RefOrder>
  </b:Source>
  <b:Source>
    <b:Tag>Pie18</b:Tag>
    <b:SourceType>InternetSite</b:SourceType>
    <b:Guid>{547BA8ED-CF4C-4C69-9412-0B6BA3E25E66}</b:Guid>
    <b:Author>
      <b:Author>
        <b:NameList>
          <b:Person>
            <b:Last>Nuffel</b:Last>
            <b:First>Pieter</b:First>
            <b:Middle>Van</b:Middle>
          </b:Person>
        </b:NameList>
      </b:Author>
    </b:Author>
    <b:Title>DataNews</b:Title>
    <b:InternetSiteTitle>Wie moet sterven bij een ongeval met een zelfrijdende auto?</b:InternetSiteTitle>
    <b:Year>2018</b:Year>
    <b:Month>October</b:Month>
    <b:Day>26</b:Day>
    <b:URL>https://datanews.knack.be/ict/nieuws/wie-moet-sterven-bij-een-ongeval-met-een-zelfrijdende-auto-de-mensheid-is-het-er-niet-over-eens/article-normal-1385385.html?cookie_check=1557774679</b:URL>
    <b:RefOrder>4</b:RefOrder>
  </b:Source>
  <b:Source>
    <b:Tag>Pat17</b:Tag>
    <b:SourceType>InternetSite</b:SourceType>
    <b:Guid>{710511C4-E19E-4882-B525-301E39D4E352}</b:Guid>
    <b:Author>
      <b:Author>
        <b:NameList>
          <b:Person>
            <b:Last>Lin</b:Last>
            <b:First>Patrick</b:First>
          </b:Person>
        </b:NameList>
      </b:Author>
    </b:Author>
    <b:Title>Forbes</b:Title>
    <b:InternetSiteTitle>32,663 viewsApr 5, 2017, 06:00pm</b:InternetSiteTitle>
    <b:Year>2017</b:Year>
    <b:Month>April</b:Month>
    <b:Day>5</b:Day>
    <b:URL>https://www.forbes.com/sites/patricklin/2017/04/05/heres-how-tesla-solves-a-self-driving-crash-dilemma/#13d9657b6813</b:URL>
    <b:RefOrder>3</b:RefOrder>
  </b:Source>
</b:Sources>
</file>

<file path=customXml/itemProps1.xml><?xml version="1.0" encoding="utf-8"?>
<ds:datastoreItem xmlns:ds="http://schemas.openxmlformats.org/officeDocument/2006/customXml" ds:itemID="{4C4380E6-B1F6-4C36-8B52-82EB9B0A6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8</Pages>
  <Words>1090</Words>
  <Characters>5997</Characters>
  <Application>Microsoft Office Word</Application>
  <DocSecurity>0</DocSecurity>
  <Lines>49</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Jaspers</dc:creator>
  <cp:keywords/>
  <dc:description/>
  <cp:lastModifiedBy>Jordi Jaspers</cp:lastModifiedBy>
  <cp:revision>33</cp:revision>
  <dcterms:created xsi:type="dcterms:W3CDTF">2019-05-14T22:49:00Z</dcterms:created>
  <dcterms:modified xsi:type="dcterms:W3CDTF">2019-06-19T09:49:00Z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947a5179-f369-3f8b-9335-2273d72ce96a</vt:lpwstr>
  </property>
  <property fmtid="{D5CDD505-2E9C-101B-9397-08002B2CF9AE}" pid="4" name="Mendeley Citation Style_1">
    <vt:lpwstr>http://www.zotero.org/styles/apa</vt:lpwstr>
  </property>
</Properties>
</file>