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5"/>
        <w:tblW w:w="15735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7938"/>
        <w:gridCol w:w="5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Cs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INTEGRANTES</w:t>
            </w:r>
          </w:p>
        </w:tc>
        <w:tc>
          <w:tcPr>
            <w:tcW w:w="7938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DIFICULTAD ENCONTRADA</w:t>
            </w:r>
          </w:p>
        </w:tc>
        <w:tc>
          <w:tcPr>
            <w:tcW w:w="581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SOLUCION APORTADA</w:t>
            </w:r>
          </w:p>
        </w:tc>
      </w:tr>
      <w:tr>
        <w:trPr>
          <w:trHeight w:val="1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Cs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JORDI MARTINEZ</w:t>
            </w:r>
          </w:p>
        </w:tc>
        <w:tc>
          <w:tcPr>
            <w:tcW w:w="7938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 pasar al tercer sprint, me he encontrado que tenia alguna cosa harcodeada, y eso ha hecho que no pueda avanzar tan rápido como hubiese querido a la hora de desarrollar en el tercer sprint.</w:t>
            </w:r>
          </w:p>
        </w:tc>
        <w:tc>
          <w:tcPr>
            <w:tcW w:w="581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/>
              <w:t>Se podría solucionar tardando mas en hacer un código que se adapte a cualquier otro proyecto, para así hacerlo dinámico y a la hora de avanzar, sea mas fácil y mas productivo</w:t>
            </w:r>
          </w:p>
        </w:tc>
      </w:tr>
      <w:tr>
        <w:trPr/>
        <w:tc>
          <w:tcPr>
            <w:tcW w:w="19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Cs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JESUS SOTO</w:t>
            </w:r>
          </w:p>
        </w:tc>
        <w:tc>
          <w:tcPr>
            <w:tcW w:w="7938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Los componentes creados siguen la lógica de la aplicación y no pueden ser usados en otra aplicación. El cambiarlos suponía modificar todo nuestro proyecto y no contábamos con tiempo suficiente.</w:t>
            </w:r>
          </w:p>
        </w:tc>
        <w:tc>
          <w:tcPr>
            <w:tcW w:w="5813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Antes de implementar el código en el proyecto sería bueno comprobar que se puede usar en otros entornos; con ello ahorraremos tiempo y líneas de código.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18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4f1895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LibreOffice/6.0.3.2$Linux_X86_64 LibreOffice_project/00m0$Build-2</Application>
  <Pages>1</Pages>
  <Words>132</Words>
  <Characters>660</Characters>
  <CharactersWithSpaces>783</CharactersWithSpaces>
  <Paragraphs>9</Paragraphs>
  <Company>Everis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2019-03-20T17:43:00Z</dcterms:created>
  <dc:creator>usuario</dc:creator>
  <dc:description/>
  <dc:language>es-ES</dc:language>
  <cp:lastModifiedBy/>
  <dcterms:modified xsi:type="dcterms:W3CDTF">2019-03-20T18:47:27Z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Everis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