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D5E" w:rsidRPr="003417B1" w:rsidRDefault="003417B1" w:rsidP="00035D5E">
      <w:pPr>
        <w:jc w:val="center"/>
        <w:rPr>
          <w:b/>
          <w:sz w:val="40"/>
          <w:szCs w:val="40"/>
        </w:rPr>
      </w:pPr>
      <w:r w:rsidRPr="003417B1">
        <w:rPr>
          <w:b/>
          <w:sz w:val="40"/>
          <w:szCs w:val="40"/>
        </w:rPr>
        <w:t xml:space="preserve">Waar in de wereld is nog een plek zoals </w:t>
      </w:r>
      <w:proofErr w:type="spellStart"/>
      <w:r w:rsidRPr="003417B1">
        <w:rPr>
          <w:b/>
          <w:sz w:val="40"/>
          <w:szCs w:val="40"/>
        </w:rPr>
        <w:t>Silicon</w:t>
      </w:r>
      <w:proofErr w:type="spellEnd"/>
      <w:r w:rsidRPr="003417B1">
        <w:rPr>
          <w:b/>
          <w:sz w:val="40"/>
          <w:szCs w:val="40"/>
        </w:rPr>
        <w:t xml:space="preserve"> </w:t>
      </w:r>
      <w:proofErr w:type="spellStart"/>
      <w:r w:rsidRPr="003417B1">
        <w:rPr>
          <w:b/>
          <w:sz w:val="40"/>
          <w:szCs w:val="40"/>
        </w:rPr>
        <w:t>Valley</w:t>
      </w:r>
      <w:proofErr w:type="spellEnd"/>
      <w:r w:rsidRPr="003417B1">
        <w:rPr>
          <w:b/>
          <w:sz w:val="40"/>
          <w:szCs w:val="40"/>
        </w:rPr>
        <w:t>?</w:t>
      </w:r>
    </w:p>
    <w:p w:rsidR="00035D5E" w:rsidRDefault="00035D5E" w:rsidP="00035D5E">
      <w:pPr>
        <w:rPr>
          <w:sz w:val="24"/>
          <w:szCs w:val="24"/>
        </w:rPr>
      </w:pPr>
      <w:proofErr w:type="spellStart"/>
      <w:r w:rsidRPr="00035D5E">
        <w:rPr>
          <w:b/>
          <w:sz w:val="24"/>
          <w:szCs w:val="24"/>
        </w:rPr>
        <w:t>Bangalore</w:t>
      </w:r>
      <w:proofErr w:type="spellEnd"/>
      <w:r w:rsidRPr="00035D5E">
        <w:rPr>
          <w:b/>
          <w:sz w:val="24"/>
          <w:szCs w:val="24"/>
        </w:rPr>
        <w:t>:</w:t>
      </w:r>
      <w:r w:rsidRPr="00035D5E">
        <w:rPr>
          <w:sz w:val="24"/>
          <w:szCs w:val="24"/>
        </w:rPr>
        <w:t xml:space="preserve"> </w:t>
      </w:r>
      <w:r w:rsidR="00457CE9">
        <w:rPr>
          <w:sz w:val="24"/>
          <w:szCs w:val="24"/>
        </w:rPr>
        <w:br/>
      </w:r>
      <w:r w:rsidR="00457CE9">
        <w:rPr>
          <w:sz w:val="24"/>
          <w:szCs w:val="24"/>
        </w:rPr>
        <w:br/>
      </w:r>
      <w:proofErr w:type="spellStart"/>
      <w:r w:rsidRPr="00457CE9">
        <w:rPr>
          <w:bCs/>
          <w:sz w:val="24"/>
          <w:szCs w:val="24"/>
        </w:rPr>
        <w:t>Bangalore</w:t>
      </w:r>
      <w:proofErr w:type="spellEnd"/>
      <w:r w:rsidRPr="00457CE9">
        <w:rPr>
          <w:sz w:val="24"/>
          <w:szCs w:val="24"/>
        </w:rPr>
        <w:t xml:space="preserve"> </w:t>
      </w:r>
      <w:r w:rsidRPr="00035D5E">
        <w:rPr>
          <w:sz w:val="24"/>
          <w:szCs w:val="24"/>
        </w:rPr>
        <w:t xml:space="preserve">is de hoofdstad van de Indiase staat </w:t>
      </w:r>
      <w:proofErr w:type="spellStart"/>
      <w:r w:rsidRPr="00035D5E">
        <w:rPr>
          <w:sz w:val="24"/>
          <w:szCs w:val="24"/>
        </w:rPr>
        <w:t>Karnataka</w:t>
      </w:r>
      <w:proofErr w:type="spellEnd"/>
      <w:r w:rsidRPr="00035D5E">
        <w:rPr>
          <w:sz w:val="24"/>
          <w:szCs w:val="24"/>
        </w:rPr>
        <w:t xml:space="preserve">, in het district </w:t>
      </w:r>
      <w:hyperlink r:id="rId5" w:tooltip="Bangalore Urban" w:history="1">
        <w:r w:rsidRPr="00035D5E">
          <w:rPr>
            <w:rStyle w:val="Hyperlink"/>
            <w:rFonts w:cstheme="minorHAnsi"/>
            <w:sz w:val="24"/>
            <w:szCs w:val="24"/>
          </w:rPr>
          <w:t>(</w:t>
        </w:r>
        <w:proofErr w:type="spellStart"/>
        <w:r w:rsidRPr="00035D5E">
          <w:rPr>
            <w:rStyle w:val="Hyperlink"/>
            <w:rFonts w:cstheme="minorHAnsi"/>
            <w:sz w:val="24"/>
            <w:szCs w:val="24"/>
          </w:rPr>
          <w:t>urban</w:t>
        </w:r>
        <w:proofErr w:type="spellEnd"/>
        <w:r w:rsidRPr="00035D5E">
          <w:rPr>
            <w:rStyle w:val="Hyperlink"/>
            <w:rFonts w:cstheme="minorHAnsi"/>
            <w:sz w:val="24"/>
            <w:szCs w:val="24"/>
          </w:rPr>
          <w:t>)</w:t>
        </w:r>
      </w:hyperlink>
      <w:r w:rsidRPr="00035D5E">
        <w:rPr>
          <w:sz w:val="24"/>
          <w:szCs w:val="24"/>
        </w:rPr>
        <w:t xml:space="preserve">. </w:t>
      </w:r>
      <w:proofErr w:type="spellStart"/>
      <w:r w:rsidRPr="00035D5E">
        <w:rPr>
          <w:sz w:val="24"/>
          <w:szCs w:val="24"/>
        </w:rPr>
        <w:t>Bangalore</w:t>
      </w:r>
      <w:proofErr w:type="spellEnd"/>
      <w:r w:rsidRPr="00035D5E">
        <w:rPr>
          <w:sz w:val="24"/>
          <w:szCs w:val="24"/>
        </w:rPr>
        <w:t xml:space="preserve"> heeft 8.425.970 inwoners en is de op twee na grootste stad in India. </w:t>
      </w:r>
      <w:proofErr w:type="spellStart"/>
      <w:r w:rsidRPr="00035D5E">
        <w:rPr>
          <w:sz w:val="24"/>
          <w:szCs w:val="24"/>
        </w:rPr>
        <w:t>Bangalore</w:t>
      </w:r>
      <w:proofErr w:type="spellEnd"/>
      <w:r w:rsidRPr="00035D5E">
        <w:rPr>
          <w:sz w:val="24"/>
          <w:szCs w:val="24"/>
        </w:rPr>
        <w:t xml:space="preserve"> heeft een grote aantrekkingskracht op de bevolking van </w:t>
      </w:r>
      <w:proofErr w:type="spellStart"/>
      <w:r w:rsidRPr="00035D5E">
        <w:rPr>
          <w:sz w:val="24"/>
          <w:szCs w:val="24"/>
        </w:rPr>
        <w:t>Kerala</w:t>
      </w:r>
      <w:proofErr w:type="spellEnd"/>
      <w:r w:rsidRPr="00035D5E">
        <w:rPr>
          <w:sz w:val="24"/>
          <w:szCs w:val="24"/>
        </w:rPr>
        <w:t xml:space="preserve"> en </w:t>
      </w:r>
      <w:proofErr w:type="spellStart"/>
      <w:r w:rsidRPr="00035D5E">
        <w:rPr>
          <w:sz w:val="24"/>
          <w:szCs w:val="24"/>
        </w:rPr>
        <w:t>Tamil</w:t>
      </w:r>
      <w:proofErr w:type="spellEnd"/>
      <w:r w:rsidRPr="00035D5E">
        <w:rPr>
          <w:sz w:val="24"/>
          <w:szCs w:val="24"/>
        </w:rPr>
        <w:t xml:space="preserve"> </w:t>
      </w:r>
      <w:proofErr w:type="spellStart"/>
      <w:r w:rsidRPr="00035D5E">
        <w:rPr>
          <w:sz w:val="24"/>
          <w:szCs w:val="24"/>
        </w:rPr>
        <w:t>Nadu</w:t>
      </w:r>
      <w:proofErr w:type="spellEnd"/>
      <w:r w:rsidRPr="00035D5E">
        <w:rPr>
          <w:sz w:val="24"/>
          <w:szCs w:val="24"/>
        </w:rPr>
        <w:t xml:space="preserve">. </w:t>
      </w:r>
    </w:p>
    <w:p w:rsidR="00035D5E" w:rsidRPr="00035D5E" w:rsidRDefault="00035D5E" w:rsidP="00035D5E">
      <w:pPr>
        <w:rPr>
          <w:sz w:val="24"/>
          <w:szCs w:val="24"/>
        </w:rPr>
      </w:pPr>
      <w:r w:rsidRPr="00035D5E">
        <w:rPr>
          <w:sz w:val="24"/>
          <w:szCs w:val="24"/>
        </w:rPr>
        <w:t xml:space="preserve">De stad werd in de </w:t>
      </w:r>
      <w:r w:rsidRPr="00035D5E">
        <w:rPr>
          <w:rFonts w:cstheme="minorHAnsi"/>
          <w:sz w:val="24"/>
          <w:szCs w:val="24"/>
        </w:rPr>
        <w:t>14e eeuw</w:t>
      </w:r>
      <w:r w:rsidRPr="00035D5E">
        <w:rPr>
          <w:sz w:val="24"/>
          <w:szCs w:val="24"/>
        </w:rPr>
        <w:t xml:space="preserve"> gesticht als </w:t>
      </w:r>
      <w:proofErr w:type="spellStart"/>
      <w:r w:rsidRPr="00035D5E">
        <w:rPr>
          <w:sz w:val="24"/>
          <w:szCs w:val="24"/>
        </w:rPr>
        <w:t>Bendakalooru</w:t>
      </w:r>
      <w:proofErr w:type="spellEnd"/>
      <w:r w:rsidRPr="00035D5E">
        <w:rPr>
          <w:sz w:val="24"/>
          <w:szCs w:val="24"/>
        </w:rPr>
        <w:t>, wat "Stad van de gekookte bonen" zou betekenen</w:t>
      </w:r>
      <w:r>
        <w:rPr>
          <w:sz w:val="24"/>
          <w:szCs w:val="24"/>
        </w:rPr>
        <w:t xml:space="preserve">. </w:t>
      </w:r>
      <w:r w:rsidRPr="00035D5E">
        <w:rPr>
          <w:sz w:val="24"/>
          <w:szCs w:val="24"/>
        </w:rPr>
        <w:t xml:space="preserve">De naam </w:t>
      </w:r>
      <w:proofErr w:type="spellStart"/>
      <w:r w:rsidRPr="00035D5E">
        <w:rPr>
          <w:sz w:val="24"/>
          <w:szCs w:val="24"/>
        </w:rPr>
        <w:t>Bangalore</w:t>
      </w:r>
      <w:proofErr w:type="spellEnd"/>
      <w:r w:rsidRPr="00035D5E">
        <w:rPr>
          <w:sz w:val="24"/>
          <w:szCs w:val="24"/>
        </w:rPr>
        <w:t xml:space="preserve"> ontstond in de Britse tijd.</w:t>
      </w:r>
      <w:r>
        <w:rPr>
          <w:sz w:val="24"/>
          <w:szCs w:val="24"/>
        </w:rPr>
        <w:t xml:space="preserve"> </w:t>
      </w:r>
      <w:r w:rsidRPr="00035D5E">
        <w:rPr>
          <w:sz w:val="24"/>
          <w:szCs w:val="24"/>
        </w:rPr>
        <w:t xml:space="preserve">In </w:t>
      </w:r>
      <w:r w:rsidRPr="00035D5E">
        <w:rPr>
          <w:rFonts w:cstheme="minorHAnsi"/>
          <w:sz w:val="24"/>
          <w:szCs w:val="24"/>
        </w:rPr>
        <w:t>1830</w:t>
      </w:r>
      <w:r w:rsidRPr="00035D5E">
        <w:rPr>
          <w:sz w:val="24"/>
          <w:szCs w:val="24"/>
        </w:rPr>
        <w:t xml:space="preserve"> werd </w:t>
      </w:r>
      <w:proofErr w:type="spellStart"/>
      <w:r w:rsidRPr="00035D5E">
        <w:rPr>
          <w:sz w:val="24"/>
          <w:szCs w:val="24"/>
        </w:rPr>
        <w:t>Bangalore</w:t>
      </w:r>
      <w:proofErr w:type="spellEnd"/>
      <w:r w:rsidRPr="00035D5E">
        <w:rPr>
          <w:sz w:val="24"/>
          <w:szCs w:val="24"/>
        </w:rPr>
        <w:t xml:space="preserve"> de hoofdstad van het </w:t>
      </w:r>
      <w:r w:rsidRPr="00035D5E">
        <w:rPr>
          <w:rFonts w:cstheme="minorHAnsi"/>
          <w:sz w:val="24"/>
          <w:szCs w:val="24"/>
        </w:rPr>
        <w:t xml:space="preserve">Koninkrijk </w:t>
      </w:r>
      <w:proofErr w:type="spellStart"/>
      <w:r w:rsidRPr="00035D5E">
        <w:rPr>
          <w:rFonts w:cstheme="minorHAnsi"/>
          <w:sz w:val="24"/>
          <w:szCs w:val="24"/>
        </w:rPr>
        <w:t>Mysore</w:t>
      </w:r>
      <w:proofErr w:type="spellEnd"/>
      <w:r w:rsidRPr="00035D5E">
        <w:rPr>
          <w:sz w:val="24"/>
          <w:szCs w:val="24"/>
        </w:rPr>
        <w:t xml:space="preserve">, dat toen al een vorstenland binnen </w:t>
      </w:r>
      <w:proofErr w:type="spellStart"/>
      <w:r w:rsidRPr="00035D5E">
        <w:rPr>
          <w:rFonts w:cstheme="minorHAnsi"/>
          <w:sz w:val="24"/>
          <w:szCs w:val="24"/>
        </w:rPr>
        <w:t>Brits-Indië</w:t>
      </w:r>
      <w:proofErr w:type="spellEnd"/>
      <w:r w:rsidRPr="00035D5E">
        <w:rPr>
          <w:sz w:val="24"/>
          <w:szCs w:val="24"/>
        </w:rPr>
        <w:t xml:space="preserve"> was geworden. De deelstaat </w:t>
      </w:r>
      <w:proofErr w:type="spellStart"/>
      <w:r w:rsidRPr="00035D5E">
        <w:rPr>
          <w:sz w:val="24"/>
          <w:szCs w:val="24"/>
        </w:rPr>
        <w:t>Mysore</w:t>
      </w:r>
      <w:proofErr w:type="spellEnd"/>
      <w:r w:rsidRPr="00035D5E">
        <w:rPr>
          <w:sz w:val="24"/>
          <w:szCs w:val="24"/>
        </w:rPr>
        <w:t xml:space="preserve"> van het onafhankelijke India, met </w:t>
      </w:r>
      <w:proofErr w:type="spellStart"/>
      <w:r w:rsidRPr="00035D5E">
        <w:rPr>
          <w:sz w:val="24"/>
          <w:szCs w:val="24"/>
        </w:rPr>
        <w:t>Bangalore</w:t>
      </w:r>
      <w:proofErr w:type="spellEnd"/>
      <w:r w:rsidRPr="00035D5E">
        <w:rPr>
          <w:sz w:val="24"/>
          <w:szCs w:val="24"/>
        </w:rPr>
        <w:t xml:space="preserve"> als hoofdstad, werd in 1956 aanzienlijk vergroot om alle </w:t>
      </w:r>
      <w:proofErr w:type="spellStart"/>
      <w:r w:rsidRPr="00035D5E">
        <w:rPr>
          <w:rFonts w:cstheme="minorHAnsi"/>
          <w:sz w:val="24"/>
          <w:szCs w:val="24"/>
        </w:rPr>
        <w:t>Kannadasprekenden</w:t>
      </w:r>
      <w:proofErr w:type="spellEnd"/>
      <w:r w:rsidRPr="00035D5E">
        <w:rPr>
          <w:sz w:val="24"/>
          <w:szCs w:val="24"/>
        </w:rPr>
        <w:t xml:space="preserve"> in één staat te verenigen. Die staat heet sinds 1973 </w:t>
      </w:r>
      <w:proofErr w:type="spellStart"/>
      <w:r w:rsidRPr="00035D5E">
        <w:rPr>
          <w:rFonts w:cstheme="minorHAnsi"/>
          <w:sz w:val="24"/>
          <w:szCs w:val="24"/>
        </w:rPr>
        <w:t>Karnataka</w:t>
      </w:r>
      <w:proofErr w:type="spellEnd"/>
      <w:r w:rsidRPr="00035D5E">
        <w:rPr>
          <w:sz w:val="24"/>
          <w:szCs w:val="24"/>
        </w:rPr>
        <w:t xml:space="preserve">, en </w:t>
      </w:r>
      <w:proofErr w:type="spellStart"/>
      <w:r w:rsidRPr="00035D5E">
        <w:rPr>
          <w:sz w:val="24"/>
          <w:szCs w:val="24"/>
        </w:rPr>
        <w:t>Bangalore</w:t>
      </w:r>
      <w:proofErr w:type="spellEnd"/>
      <w:r w:rsidRPr="00035D5E">
        <w:rPr>
          <w:sz w:val="24"/>
          <w:szCs w:val="24"/>
        </w:rPr>
        <w:t xml:space="preserve"> zelf veranderde op 1 november 2006 haar naam in </w:t>
      </w:r>
      <w:proofErr w:type="spellStart"/>
      <w:r w:rsidRPr="00035D5E">
        <w:rPr>
          <w:sz w:val="24"/>
          <w:szCs w:val="24"/>
        </w:rPr>
        <w:t>Bengalooru</w:t>
      </w:r>
      <w:proofErr w:type="spellEnd"/>
      <w:r w:rsidRPr="00035D5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035D5E">
        <w:rPr>
          <w:sz w:val="24"/>
          <w:szCs w:val="24"/>
        </w:rPr>
        <w:t xml:space="preserve">Voor de onafhankelijkheid was </w:t>
      </w:r>
      <w:proofErr w:type="spellStart"/>
      <w:r w:rsidRPr="00035D5E">
        <w:rPr>
          <w:sz w:val="24"/>
          <w:szCs w:val="24"/>
        </w:rPr>
        <w:t>Bangalore</w:t>
      </w:r>
      <w:proofErr w:type="spellEnd"/>
      <w:r w:rsidRPr="00035D5E">
        <w:rPr>
          <w:sz w:val="24"/>
          <w:szCs w:val="24"/>
        </w:rPr>
        <w:t xml:space="preserve"> een belangrijke industriestad; meer recent is het een belangrijk centrum van de </w:t>
      </w:r>
      <w:r w:rsidRPr="00035D5E">
        <w:rPr>
          <w:rFonts w:cstheme="minorHAnsi"/>
          <w:sz w:val="24"/>
          <w:szCs w:val="24"/>
        </w:rPr>
        <w:t>informatietechnologie</w:t>
      </w:r>
      <w:r w:rsidRPr="00035D5E">
        <w:rPr>
          <w:sz w:val="24"/>
          <w:szCs w:val="24"/>
        </w:rPr>
        <w:t xml:space="preserve"> in India geworden en wordt het wel de </w:t>
      </w:r>
      <w:proofErr w:type="spellStart"/>
      <w:r w:rsidRPr="00035D5E">
        <w:rPr>
          <w:rFonts w:cstheme="minorHAnsi"/>
          <w:sz w:val="24"/>
          <w:szCs w:val="24"/>
        </w:rPr>
        <w:t>Silicon</w:t>
      </w:r>
      <w:proofErr w:type="spellEnd"/>
      <w:r w:rsidRPr="00035D5E">
        <w:rPr>
          <w:rFonts w:cstheme="minorHAnsi"/>
          <w:sz w:val="24"/>
          <w:szCs w:val="24"/>
        </w:rPr>
        <w:t xml:space="preserve"> </w:t>
      </w:r>
      <w:proofErr w:type="spellStart"/>
      <w:r w:rsidRPr="00035D5E">
        <w:rPr>
          <w:rFonts w:cstheme="minorHAnsi"/>
          <w:sz w:val="24"/>
          <w:szCs w:val="24"/>
        </w:rPr>
        <w:t>Valley</w:t>
      </w:r>
      <w:proofErr w:type="spellEnd"/>
      <w:r w:rsidRPr="00035D5E">
        <w:rPr>
          <w:sz w:val="24"/>
          <w:szCs w:val="24"/>
        </w:rPr>
        <w:t xml:space="preserve"> van India genoemd. Voor </w:t>
      </w:r>
      <w:proofErr w:type="spellStart"/>
      <w:r w:rsidRPr="00035D5E">
        <w:rPr>
          <w:sz w:val="24"/>
          <w:szCs w:val="24"/>
        </w:rPr>
        <w:t>Bangalore</w:t>
      </w:r>
      <w:proofErr w:type="spellEnd"/>
      <w:r w:rsidRPr="00035D5E">
        <w:rPr>
          <w:sz w:val="24"/>
          <w:szCs w:val="24"/>
        </w:rPr>
        <w:t xml:space="preserve"> het centrum van de Indiase IT wereld werd, was het bekend als de stad van de tuinen zoals </w:t>
      </w:r>
      <w:r w:rsidRPr="00035D5E">
        <w:rPr>
          <w:rFonts w:cstheme="minorHAnsi"/>
          <w:sz w:val="24"/>
          <w:szCs w:val="24"/>
        </w:rPr>
        <w:t xml:space="preserve">Lal </w:t>
      </w:r>
      <w:proofErr w:type="spellStart"/>
      <w:r w:rsidRPr="00035D5E">
        <w:rPr>
          <w:rFonts w:cstheme="minorHAnsi"/>
          <w:sz w:val="24"/>
          <w:szCs w:val="24"/>
        </w:rPr>
        <w:t>Bagh</w:t>
      </w:r>
      <w:proofErr w:type="spellEnd"/>
      <w:r w:rsidRPr="00035D5E">
        <w:rPr>
          <w:sz w:val="24"/>
          <w:szCs w:val="24"/>
        </w:rPr>
        <w:t>.</w:t>
      </w:r>
    </w:p>
    <w:p w:rsidR="00035D5E" w:rsidRDefault="00035D5E" w:rsidP="00035D5E">
      <w:pPr>
        <w:rPr>
          <w:sz w:val="24"/>
          <w:szCs w:val="24"/>
        </w:rPr>
      </w:pPr>
      <w:r w:rsidRPr="00035D5E">
        <w:rPr>
          <w:sz w:val="24"/>
          <w:szCs w:val="24"/>
        </w:rPr>
        <w:t xml:space="preserve">Sinds 1991 was er grote belangstelling voor een nieuw internationaal vliegveld. Na lang onderhandelen begon de bouw ervan in juli 2005. Het nieuwe vliegveld is uiteindelijk - na lange vertragingen - op 24 mei 2008 opengegaan onder de naam </w:t>
      </w:r>
      <w:proofErr w:type="spellStart"/>
      <w:r w:rsidRPr="00035D5E">
        <w:rPr>
          <w:rFonts w:cstheme="minorHAnsi"/>
          <w:sz w:val="24"/>
          <w:szCs w:val="24"/>
        </w:rPr>
        <w:t>Bengaluru</w:t>
      </w:r>
      <w:proofErr w:type="spellEnd"/>
      <w:r w:rsidRPr="00035D5E">
        <w:rPr>
          <w:rFonts w:cstheme="minorHAnsi"/>
          <w:sz w:val="24"/>
          <w:szCs w:val="24"/>
        </w:rPr>
        <w:t xml:space="preserve"> International </w:t>
      </w:r>
      <w:proofErr w:type="spellStart"/>
      <w:r w:rsidRPr="00035D5E">
        <w:rPr>
          <w:rFonts w:cstheme="minorHAnsi"/>
          <w:sz w:val="24"/>
          <w:szCs w:val="24"/>
        </w:rPr>
        <w:t>Airport</w:t>
      </w:r>
      <w:proofErr w:type="spellEnd"/>
      <w:r w:rsidRPr="00035D5E">
        <w:rPr>
          <w:sz w:val="24"/>
          <w:szCs w:val="24"/>
        </w:rPr>
        <w:t xml:space="preserve">. Sinds 20 oktober 2011 kent </w:t>
      </w:r>
      <w:proofErr w:type="spellStart"/>
      <w:r w:rsidRPr="00035D5E">
        <w:rPr>
          <w:sz w:val="24"/>
          <w:szCs w:val="24"/>
        </w:rPr>
        <w:t>Bangalore</w:t>
      </w:r>
      <w:proofErr w:type="spellEnd"/>
      <w:r w:rsidRPr="00035D5E">
        <w:rPr>
          <w:sz w:val="24"/>
          <w:szCs w:val="24"/>
        </w:rPr>
        <w:t xml:space="preserve"> ook een </w:t>
      </w:r>
      <w:r w:rsidRPr="00035D5E">
        <w:rPr>
          <w:rFonts w:cstheme="minorHAnsi"/>
          <w:sz w:val="24"/>
          <w:szCs w:val="24"/>
        </w:rPr>
        <w:t>metro</w:t>
      </w:r>
      <w:r w:rsidRPr="00035D5E">
        <w:rPr>
          <w:sz w:val="24"/>
          <w:szCs w:val="24"/>
        </w:rPr>
        <w:t>.</w:t>
      </w:r>
    </w:p>
    <w:p w:rsidR="00A64792" w:rsidRPr="00A64792" w:rsidRDefault="00457CE9" w:rsidP="00A64792">
      <w:proofErr w:type="spellStart"/>
      <w:r>
        <w:rPr>
          <w:b/>
        </w:rPr>
        <w:t>Flanders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Language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Valley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Ieper</w:t>
      </w:r>
      <w:proofErr w:type="spellEnd"/>
      <w:r>
        <w:rPr>
          <w:b/>
        </w:rPr>
        <w:t xml:space="preserve"> Business Park):</w:t>
      </w:r>
      <w:r>
        <w:rPr>
          <w:b/>
        </w:rPr>
        <w:br/>
      </w:r>
      <w:r>
        <w:rPr>
          <w:b/>
        </w:rPr>
        <w:br/>
      </w:r>
      <w:r w:rsidRPr="00457CE9">
        <w:t xml:space="preserve">Het </w:t>
      </w:r>
      <w:proofErr w:type="spellStart"/>
      <w:r w:rsidRPr="00457CE9">
        <w:t>Ieper</w:t>
      </w:r>
      <w:proofErr w:type="spellEnd"/>
      <w:r w:rsidRPr="00457CE9">
        <w:t xml:space="preserve"> Business Park is een </w:t>
      </w:r>
      <w:hyperlink r:id="rId6" w:tooltip="Bedrijventerrein" w:history="1">
        <w:r w:rsidRPr="00457CE9">
          <w:t>bedrijventerrein</w:t>
        </w:r>
      </w:hyperlink>
      <w:r w:rsidRPr="00457CE9">
        <w:t xml:space="preserve"> in het noorden van de </w:t>
      </w:r>
      <w:hyperlink r:id="rId7" w:tooltip="België" w:history="1">
        <w:r w:rsidRPr="00457CE9">
          <w:t>Belgische</w:t>
        </w:r>
      </w:hyperlink>
      <w:r w:rsidRPr="00457CE9">
        <w:t xml:space="preserve"> stad </w:t>
      </w:r>
      <w:hyperlink r:id="rId8" w:tooltip="Ieper" w:history="1">
        <w:proofErr w:type="spellStart"/>
        <w:r w:rsidRPr="00457CE9">
          <w:t>Ieper</w:t>
        </w:r>
        <w:proofErr w:type="spellEnd"/>
      </w:hyperlink>
      <w:r w:rsidRPr="00457CE9">
        <w:t xml:space="preserve">. Het bedrijventerrein is zo'n 24 </w:t>
      </w:r>
      <w:hyperlink r:id="rId9" w:tooltip="Hectare" w:history="1">
        <w:r w:rsidRPr="00457CE9">
          <w:t>ha</w:t>
        </w:r>
      </w:hyperlink>
      <w:r w:rsidRPr="00457CE9">
        <w:t xml:space="preserve"> groot en is te bereiken via de </w:t>
      </w:r>
      <w:proofErr w:type="spellStart"/>
      <w:r w:rsidRPr="00457CE9">
        <w:t>Noorderring</w:t>
      </w:r>
      <w:proofErr w:type="spellEnd"/>
      <w:r w:rsidRPr="00457CE9">
        <w:t xml:space="preserve"> (</w:t>
      </w:r>
      <w:hyperlink r:id="rId10" w:tooltip="N38 (België)" w:history="1">
        <w:r w:rsidRPr="00457CE9">
          <w:t>N38</w:t>
        </w:r>
      </w:hyperlink>
      <w:r w:rsidRPr="00457CE9">
        <w:t xml:space="preserve">), die aansluit op de autosnelweg </w:t>
      </w:r>
      <w:hyperlink r:id="rId11" w:tooltip="A19 (België)" w:history="1">
        <w:r w:rsidRPr="00457CE9">
          <w:t>A19</w:t>
        </w:r>
      </w:hyperlink>
      <w:r w:rsidRPr="00457CE9">
        <w:t xml:space="preserve">. Het bedrijvenpark werd oorspronkelijk opgezet als "taalvallei", naar voorbeeld van </w:t>
      </w:r>
      <w:hyperlink r:id="rId12" w:tooltip="Silicon Valley" w:history="1">
        <w:proofErr w:type="spellStart"/>
        <w:r w:rsidRPr="00457CE9">
          <w:t>Silicon</w:t>
        </w:r>
        <w:proofErr w:type="spellEnd"/>
        <w:r w:rsidRPr="00457CE9">
          <w:t xml:space="preserve"> </w:t>
        </w:r>
        <w:proofErr w:type="spellStart"/>
        <w:r w:rsidRPr="00457CE9">
          <w:t>Valley</w:t>
        </w:r>
        <w:proofErr w:type="spellEnd"/>
      </w:hyperlink>
      <w:r w:rsidRPr="00457CE9">
        <w:t xml:space="preserve">, rond </w:t>
      </w:r>
      <w:proofErr w:type="spellStart"/>
      <w:r w:rsidRPr="00457CE9">
        <w:t>taaltechnologiebedrijf</w:t>
      </w:r>
      <w:proofErr w:type="spellEnd"/>
      <w:r w:rsidRPr="00457CE9">
        <w:t xml:space="preserve"> </w:t>
      </w:r>
      <w:hyperlink r:id="rId13" w:tooltip="Lernout &amp; Hauspie" w:history="1">
        <w:proofErr w:type="spellStart"/>
        <w:r w:rsidRPr="00457CE9">
          <w:t>Lernout</w:t>
        </w:r>
        <w:proofErr w:type="spellEnd"/>
        <w:r w:rsidRPr="00457CE9">
          <w:t xml:space="preserve"> &amp; </w:t>
        </w:r>
        <w:proofErr w:type="spellStart"/>
        <w:r w:rsidRPr="00457CE9">
          <w:t>Hauspie</w:t>
        </w:r>
        <w:proofErr w:type="spellEnd"/>
      </w:hyperlink>
      <w:r w:rsidRPr="00457CE9">
        <w:t xml:space="preserve"> en andere aanverwante bedrijven. Het dient nu vooral voor dienstverlenende bedrijven met maximum 30% productie.</w:t>
      </w:r>
      <w:r>
        <w:br/>
      </w:r>
      <w:r>
        <w:br/>
      </w:r>
      <w:r w:rsidRPr="00457CE9">
        <w:t xml:space="preserve">Al in </w:t>
      </w:r>
      <w:hyperlink r:id="rId14" w:tooltip="1994" w:history="1">
        <w:r w:rsidRPr="00457CE9">
          <w:t>1994</w:t>
        </w:r>
      </w:hyperlink>
      <w:r w:rsidRPr="00457CE9">
        <w:t xml:space="preserve"> droomden </w:t>
      </w:r>
      <w:hyperlink r:id="rId15" w:tooltip="Jo Lernout" w:history="1">
        <w:r w:rsidRPr="00457CE9">
          <w:t xml:space="preserve">Jo </w:t>
        </w:r>
        <w:proofErr w:type="spellStart"/>
        <w:r w:rsidRPr="00457CE9">
          <w:t>Lernout</w:t>
        </w:r>
        <w:proofErr w:type="spellEnd"/>
      </w:hyperlink>
      <w:r w:rsidRPr="00457CE9">
        <w:t xml:space="preserve"> en </w:t>
      </w:r>
      <w:hyperlink r:id="rId16" w:tooltip="Pol Hauspie" w:history="1">
        <w:r w:rsidRPr="00457CE9">
          <w:t xml:space="preserve">Pol </w:t>
        </w:r>
        <w:proofErr w:type="spellStart"/>
        <w:r w:rsidRPr="00457CE9">
          <w:t>Hauspie</w:t>
        </w:r>
        <w:proofErr w:type="spellEnd"/>
      </w:hyperlink>
      <w:r w:rsidRPr="00457CE9">
        <w:t xml:space="preserve"> ervan om een campus uit te bouwen rond </w:t>
      </w:r>
      <w:hyperlink r:id="rId17" w:tooltip="Taal- en Spraaktechnologie" w:history="1">
        <w:r w:rsidRPr="00457CE9">
          <w:t>spraaktechnologie</w:t>
        </w:r>
      </w:hyperlink>
      <w:r w:rsidRPr="00457CE9">
        <w:t xml:space="preserve">. De campus kreeg al snel de vorm van een </w:t>
      </w:r>
      <w:hyperlink r:id="rId18" w:tooltip="Oorschelp" w:history="1">
        <w:r w:rsidRPr="00457CE9">
          <w:t>oorschelp</w:t>
        </w:r>
      </w:hyperlink>
      <w:r w:rsidRPr="00457CE9">
        <w:t xml:space="preserve"> als symbool voor de activiteit die er had moeten plaatsvinden. In november </w:t>
      </w:r>
      <w:hyperlink r:id="rId19" w:tooltip="1999" w:history="1">
        <w:r w:rsidRPr="00457CE9">
          <w:t>1999</w:t>
        </w:r>
      </w:hyperlink>
      <w:r w:rsidRPr="00457CE9">
        <w:t xml:space="preserve"> werd </w:t>
      </w:r>
      <w:proofErr w:type="spellStart"/>
      <w:r w:rsidRPr="00457CE9">
        <w:t>Flanders</w:t>
      </w:r>
      <w:proofErr w:type="spellEnd"/>
      <w:r w:rsidRPr="00457CE9">
        <w:t xml:space="preserve"> </w:t>
      </w:r>
      <w:proofErr w:type="spellStart"/>
      <w:r w:rsidRPr="00457CE9">
        <w:t>Language</w:t>
      </w:r>
      <w:proofErr w:type="spellEnd"/>
      <w:r w:rsidRPr="00457CE9">
        <w:t xml:space="preserve"> </w:t>
      </w:r>
      <w:proofErr w:type="spellStart"/>
      <w:r w:rsidRPr="00457CE9">
        <w:t>Valley</w:t>
      </w:r>
      <w:proofErr w:type="spellEnd"/>
      <w:r w:rsidRPr="00457CE9">
        <w:t xml:space="preserve">, zoals de site toen heette, officieel geopend door prins </w:t>
      </w:r>
      <w:hyperlink r:id="rId20" w:tooltip="Filip van België" w:history="1">
        <w:r w:rsidRPr="00457CE9">
          <w:t>Filip</w:t>
        </w:r>
      </w:hyperlink>
      <w:r w:rsidRPr="00457CE9">
        <w:t xml:space="preserve">. Het was een groot project geworden met een kantoorgebouw van zeven verdiepingen waar het hoofdkantoor van L&amp;H was gevestigd, het centrale </w:t>
      </w:r>
      <w:proofErr w:type="spellStart"/>
      <w:r w:rsidRPr="00457CE9">
        <w:t>Auris</w:t>
      </w:r>
      <w:proofErr w:type="spellEnd"/>
      <w:r w:rsidRPr="00457CE9">
        <w:t xml:space="preserve"> Centrum, met leslokalen en auditorium, en 18 aparte kantoormodules van zo'n 600m² waar aanverwante bedrijfjes zich konden vestigen. Daarnaast was er ook nog bouwgrond ter beschikking. Echter, een jaar na de opening van dit project ging L&amp;H failliet en trokken de bedrijven die er gevestigd waren weg. Jarenlang stond </w:t>
      </w:r>
      <w:proofErr w:type="spellStart"/>
      <w:r w:rsidRPr="00457CE9">
        <w:t>Ieper</w:t>
      </w:r>
      <w:proofErr w:type="spellEnd"/>
      <w:r w:rsidRPr="00457CE9">
        <w:t xml:space="preserve"> Business Park, zoals de site sinds het faillissement heet, leeg en was er weinig tot geen activiteit. Slechts enkele bedrijven waren er gehuisvest. Onder andere de </w:t>
      </w:r>
      <w:proofErr w:type="spellStart"/>
      <w:r w:rsidRPr="00457CE9">
        <w:t>Ieperse</w:t>
      </w:r>
      <w:proofErr w:type="spellEnd"/>
      <w:r w:rsidRPr="00457CE9">
        <w:t xml:space="preserve"> weefgetouwenproducent </w:t>
      </w:r>
      <w:hyperlink r:id="rId21" w:tooltip="Picanol" w:history="1">
        <w:proofErr w:type="spellStart"/>
        <w:r w:rsidRPr="00457CE9">
          <w:t>Picanol</w:t>
        </w:r>
        <w:proofErr w:type="spellEnd"/>
      </w:hyperlink>
      <w:r w:rsidRPr="00457CE9">
        <w:t xml:space="preserve"> had er hun kantoren in het voormalige hoofdkwartier van L&amp;H, maar slechts vier van de achttien modules waren verhuurd. In het </w:t>
      </w:r>
      <w:proofErr w:type="spellStart"/>
      <w:r w:rsidRPr="00457CE9">
        <w:t>Auris</w:t>
      </w:r>
      <w:proofErr w:type="spellEnd"/>
      <w:r w:rsidRPr="00457CE9">
        <w:t xml:space="preserve"> Centrum was er </w:t>
      </w:r>
      <w:r w:rsidRPr="00457CE9">
        <w:lastRenderedPageBreak/>
        <w:t xml:space="preserve">enkel activiteit van </w:t>
      </w:r>
      <w:hyperlink r:id="rId22" w:tooltip="Syntra" w:history="1">
        <w:proofErr w:type="spellStart"/>
        <w:r w:rsidRPr="00457CE9">
          <w:t>Syntra</w:t>
        </w:r>
        <w:proofErr w:type="spellEnd"/>
      </w:hyperlink>
      <w:r w:rsidRPr="00457CE9">
        <w:t xml:space="preserve"> en </w:t>
      </w:r>
      <w:hyperlink r:id="rId23" w:tooltip="VDAB" w:history="1">
        <w:r w:rsidRPr="00457CE9">
          <w:t>VDAB</w:t>
        </w:r>
      </w:hyperlink>
      <w:r w:rsidRPr="00457CE9">
        <w:t xml:space="preserve">. Eind </w:t>
      </w:r>
      <w:hyperlink r:id="rId24" w:tooltip="2008" w:history="1">
        <w:r w:rsidRPr="00457CE9">
          <w:t>2008</w:t>
        </w:r>
      </w:hyperlink>
      <w:r w:rsidRPr="00457CE9">
        <w:t xml:space="preserve"> werd er uiteindelijk een koper gevonden: </w:t>
      </w:r>
      <w:hyperlink r:id="rId25" w:tooltip="Punch International (de pagina bestaat niet)" w:history="1">
        <w:r w:rsidRPr="00457CE9">
          <w:t>Punch International</w:t>
        </w:r>
      </w:hyperlink>
      <w:r w:rsidRPr="00457CE9">
        <w:t xml:space="preserve"> wilde destijds de campus uitbouwen tot een researchpark maar de crisis stak ook daar een stokje voor.</w:t>
      </w:r>
      <w:r>
        <w:br/>
      </w:r>
      <w:r>
        <w:br/>
      </w:r>
      <w:r w:rsidRPr="00457CE9">
        <w:t xml:space="preserve">Na heel wat moeilijke jaren begon </w:t>
      </w:r>
      <w:proofErr w:type="spellStart"/>
      <w:r w:rsidRPr="00457CE9">
        <w:t>Ieper</w:t>
      </w:r>
      <w:proofErr w:type="spellEnd"/>
      <w:r w:rsidRPr="00457CE9">
        <w:t xml:space="preserve"> Business Park uiteindelijk toch verschillende ondernemingen aan te trekken. </w:t>
      </w:r>
      <w:proofErr w:type="spellStart"/>
      <w:r w:rsidRPr="00457CE9">
        <w:t>Picanol</w:t>
      </w:r>
      <w:proofErr w:type="spellEnd"/>
      <w:r w:rsidRPr="00457CE9">
        <w:t xml:space="preserve"> trok dan wel weg uit het hoofdgebouw, maar de </w:t>
      </w:r>
      <w:hyperlink r:id="rId26" w:tooltip="Lokale politie" w:history="1">
        <w:r w:rsidRPr="00457CE9">
          <w:t>lokale politie</w:t>
        </w:r>
      </w:hyperlink>
      <w:r w:rsidRPr="00457CE9">
        <w:t xml:space="preserve"> van </w:t>
      </w:r>
      <w:proofErr w:type="spellStart"/>
      <w:r w:rsidRPr="00457CE9">
        <w:t>Ieper</w:t>
      </w:r>
      <w:proofErr w:type="spellEnd"/>
      <w:r w:rsidRPr="00457CE9">
        <w:t xml:space="preserve"> trok er een nieuwbouw op, wat meteen al voor extra activiteit zorgde. In het centrale </w:t>
      </w:r>
      <w:proofErr w:type="spellStart"/>
      <w:r w:rsidRPr="00457CE9">
        <w:t>Auris</w:t>
      </w:r>
      <w:proofErr w:type="spellEnd"/>
      <w:r w:rsidRPr="00457CE9">
        <w:t xml:space="preserve"> Centrum kwam er, na de sluiting van een filiaal van </w:t>
      </w:r>
      <w:hyperlink r:id="rId27" w:tooltip="Carestel" w:history="1">
        <w:proofErr w:type="spellStart"/>
        <w:r w:rsidRPr="00457CE9">
          <w:t>Carestel</w:t>
        </w:r>
        <w:proofErr w:type="spellEnd"/>
      </w:hyperlink>
      <w:r w:rsidRPr="00457CE9">
        <w:t xml:space="preserve">, opnieuw een lunchbar. Momenteel zijn alle 18 kantoormodules verkocht aan verschillende ondernemingen, komen de stad </w:t>
      </w:r>
      <w:proofErr w:type="spellStart"/>
      <w:r w:rsidRPr="00457CE9">
        <w:t>Ieper</w:t>
      </w:r>
      <w:proofErr w:type="spellEnd"/>
      <w:r w:rsidRPr="00457CE9">
        <w:t xml:space="preserve"> en het </w:t>
      </w:r>
      <w:hyperlink r:id="rId28" w:tooltip="OCMW" w:history="1">
        <w:r w:rsidRPr="00457CE9">
          <w:t>OCMW</w:t>
        </w:r>
      </w:hyperlink>
      <w:r w:rsidRPr="00457CE9">
        <w:t xml:space="preserve"> zich vestigen in het </w:t>
      </w:r>
      <w:proofErr w:type="spellStart"/>
      <w:r w:rsidRPr="00457CE9">
        <w:t>Auris</w:t>
      </w:r>
      <w:proofErr w:type="spellEnd"/>
      <w:r w:rsidRPr="00457CE9">
        <w:t xml:space="preserve"> Centrum en twee bedrijven trekken er een nieuwbouw op. Tegen </w:t>
      </w:r>
      <w:hyperlink r:id="rId29" w:tooltip="2012" w:history="1">
        <w:r w:rsidRPr="00457CE9">
          <w:t>2012</w:t>
        </w:r>
      </w:hyperlink>
      <w:r w:rsidRPr="00457CE9">
        <w:t xml:space="preserve"> moeten in totaal zo'n 1000 mensen aan de slag kunnen gaan op de site. De enige leegstand die </w:t>
      </w:r>
      <w:proofErr w:type="spellStart"/>
      <w:r w:rsidRPr="00457CE9">
        <w:t>Ieper</w:t>
      </w:r>
      <w:proofErr w:type="spellEnd"/>
      <w:r w:rsidRPr="00457CE9">
        <w:t xml:space="preserve"> Business Park momenteel telt is het hoofdgebouw van 7 verdiepingen. Er bestaan plannen om hiervan een hotel en jeugdherberg te maken maar dit krijgt hevige weerstand van </w:t>
      </w:r>
      <w:hyperlink r:id="rId30" w:tooltip="Unizo" w:history="1">
        <w:proofErr w:type="spellStart"/>
        <w:r w:rsidRPr="00457CE9">
          <w:t>Unizo</w:t>
        </w:r>
        <w:proofErr w:type="spellEnd"/>
      </w:hyperlink>
      <w:r w:rsidRPr="00457CE9">
        <w:t xml:space="preserve"> en de West-Vlaamse Intercommunale.</w:t>
      </w:r>
      <w:r w:rsidR="00A64792">
        <w:br/>
      </w:r>
      <w:r w:rsidR="00A64792">
        <w:br/>
      </w:r>
      <w:r w:rsidR="00A64792">
        <w:rPr>
          <w:b/>
        </w:rPr>
        <w:t>Sophia Antipolis:</w:t>
      </w:r>
      <w:r w:rsidR="00A64792">
        <w:br/>
      </w:r>
      <w:r w:rsidR="00A64792">
        <w:br/>
      </w:r>
      <w:r w:rsidR="00A64792" w:rsidRPr="00A64792">
        <w:rPr>
          <w:bCs/>
        </w:rPr>
        <w:t>Sophia Antipolis</w:t>
      </w:r>
      <w:r w:rsidR="00A64792" w:rsidRPr="00A64792">
        <w:t xml:space="preserve"> is een technologiepark gelegen ten zuidwesten van </w:t>
      </w:r>
      <w:r w:rsidR="00A64792">
        <w:t>Nice</w:t>
      </w:r>
      <w:r w:rsidR="00A64792" w:rsidRPr="00A64792">
        <w:t xml:space="preserve"> (</w:t>
      </w:r>
      <w:r w:rsidR="00A64792">
        <w:t xml:space="preserve">Zuid-Frankrijk), in de gemeente </w:t>
      </w:r>
      <w:proofErr w:type="spellStart"/>
      <w:r w:rsidR="00A64792">
        <w:t>Valbonne</w:t>
      </w:r>
      <w:proofErr w:type="spellEnd"/>
      <w:r w:rsidR="00A64792" w:rsidRPr="00A64792">
        <w:t xml:space="preserve">. Sophia Antipolis is een zogenaamde </w:t>
      </w:r>
      <w:proofErr w:type="spellStart"/>
      <w:r w:rsidR="00A64792">
        <w:t>ville</w:t>
      </w:r>
      <w:proofErr w:type="spellEnd"/>
      <w:r w:rsidR="00A64792">
        <w:t xml:space="preserve"> nouvelle.</w:t>
      </w:r>
    </w:p>
    <w:p w:rsidR="00A64792" w:rsidRPr="00C862ED" w:rsidRDefault="00A64792" w:rsidP="00A64792">
      <w:pPr>
        <w:rPr>
          <w:rFonts w:eastAsia="Times New Roman"/>
          <w:lang w:eastAsia="nl-NL"/>
        </w:rPr>
      </w:pPr>
      <w:r w:rsidRPr="00A64792">
        <w:rPr>
          <w:rFonts w:eastAsia="Times New Roman"/>
          <w:lang w:eastAsia="nl-NL"/>
        </w:rPr>
        <w:t>Een groot aantal bedrijven en instellingen is in Sophia Antipolis gevestigd, waaronder:</w:t>
      </w:r>
      <w:r w:rsidR="00452C6F">
        <w:rPr>
          <w:rFonts w:eastAsia="Times New Roman"/>
          <w:lang w:eastAsia="nl-NL"/>
        </w:rPr>
        <w:br/>
      </w:r>
      <w:r w:rsidR="00452C6F">
        <w:rPr>
          <w:rFonts w:eastAsia="Times New Roman"/>
          <w:lang w:eastAsia="nl-NL"/>
        </w:rPr>
        <w:br/>
        <w:t>-</w:t>
      </w:r>
      <w:proofErr w:type="spellStart"/>
      <w:r>
        <w:rPr>
          <w:rFonts w:eastAsia="Times New Roman"/>
          <w:lang w:eastAsia="nl-NL"/>
        </w:rPr>
        <w:t>European</w:t>
      </w:r>
      <w:proofErr w:type="spellEnd"/>
      <w:r w:rsidR="003E4E78">
        <w:rPr>
          <w:rFonts w:eastAsia="Times New Roman"/>
          <w:lang w:eastAsia="nl-NL"/>
        </w:rPr>
        <w:t xml:space="preserve"> </w:t>
      </w:r>
      <w:r>
        <w:rPr>
          <w:rFonts w:eastAsia="Times New Roman"/>
          <w:lang w:eastAsia="nl-NL"/>
        </w:rPr>
        <w:t xml:space="preserve">Telecommunications </w:t>
      </w:r>
      <w:proofErr w:type="spellStart"/>
      <w:r>
        <w:rPr>
          <w:rFonts w:eastAsia="Times New Roman"/>
          <w:lang w:eastAsia="nl-NL"/>
        </w:rPr>
        <w:t>Standards</w:t>
      </w:r>
      <w:proofErr w:type="spellEnd"/>
      <w:r w:rsidRPr="00A64792">
        <w:rPr>
          <w:rFonts w:eastAsia="Times New Roman"/>
          <w:color w:val="0000FF"/>
          <w:u w:val="single"/>
          <w:lang w:eastAsia="nl-NL"/>
        </w:rPr>
        <w:t xml:space="preserve"> </w:t>
      </w:r>
      <w:proofErr w:type="spellStart"/>
      <w:r w:rsidR="00C862ED">
        <w:rPr>
          <w:rFonts w:eastAsia="Times New Roman"/>
          <w:lang w:eastAsia="nl-NL"/>
        </w:rPr>
        <w:t>Institute</w:t>
      </w:r>
      <w:proofErr w:type="spellEnd"/>
      <w:r w:rsidR="00C862ED">
        <w:rPr>
          <w:rFonts w:eastAsia="Times New Roman"/>
          <w:lang w:eastAsia="nl-NL"/>
        </w:rPr>
        <w:t>.</w:t>
      </w:r>
    </w:p>
    <w:p w:rsidR="00A64792" w:rsidRPr="00452C6F" w:rsidRDefault="00452C6F" w:rsidP="00452C6F">
      <w:p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-</w:t>
      </w:r>
      <w:r w:rsidR="00C862ED" w:rsidRPr="00452C6F">
        <w:rPr>
          <w:rFonts w:eastAsia="Times New Roman"/>
          <w:lang w:eastAsia="nl-NL"/>
        </w:rPr>
        <w:t>INRIA</w:t>
      </w:r>
      <w:r w:rsidR="00A64792" w:rsidRPr="00452C6F">
        <w:rPr>
          <w:rFonts w:eastAsia="Times New Roman"/>
          <w:lang w:eastAsia="nl-NL"/>
        </w:rPr>
        <w:t>, Sophia Antipolis unit</w:t>
      </w:r>
    </w:p>
    <w:p w:rsidR="00A64792" w:rsidRPr="003E4E78" w:rsidRDefault="00452C6F" w:rsidP="00A64792">
      <w:p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-</w:t>
      </w:r>
      <w:r w:rsidR="00A64792" w:rsidRPr="00A64792">
        <w:rPr>
          <w:rFonts w:eastAsia="Times New Roman"/>
          <w:lang w:eastAsia="nl-NL"/>
        </w:rPr>
        <w:t xml:space="preserve">Laboratoria van </w:t>
      </w:r>
      <w:hyperlink r:id="rId31" w:tooltip="École nationale supérieure des Mines de Paris (de pagina bestaat niet)" w:history="1">
        <w:proofErr w:type="spellStart"/>
        <w:r w:rsidR="00A64792" w:rsidRPr="003E4E78">
          <w:rPr>
            <w:rFonts w:eastAsia="Times New Roman"/>
            <w:lang w:eastAsia="nl-NL"/>
          </w:rPr>
          <w:t>École</w:t>
        </w:r>
        <w:proofErr w:type="spellEnd"/>
        <w:r w:rsidR="00A64792" w:rsidRPr="003E4E78">
          <w:rPr>
            <w:rFonts w:eastAsia="Times New Roman"/>
            <w:lang w:eastAsia="nl-NL"/>
          </w:rPr>
          <w:t xml:space="preserve"> nationale </w:t>
        </w:r>
        <w:proofErr w:type="spellStart"/>
        <w:r w:rsidR="00A64792" w:rsidRPr="003E4E78">
          <w:rPr>
            <w:rFonts w:eastAsia="Times New Roman"/>
            <w:lang w:eastAsia="nl-NL"/>
          </w:rPr>
          <w:t>supérieure</w:t>
        </w:r>
        <w:proofErr w:type="spellEnd"/>
        <w:r w:rsidR="00A64792" w:rsidRPr="003E4E78">
          <w:rPr>
            <w:rFonts w:eastAsia="Times New Roman"/>
            <w:lang w:eastAsia="nl-NL"/>
          </w:rPr>
          <w:t xml:space="preserve"> des Mines de Paris</w:t>
        </w:r>
      </w:hyperlink>
    </w:p>
    <w:p w:rsidR="00A64792" w:rsidRPr="00A64792" w:rsidRDefault="00452C6F" w:rsidP="00A64792">
      <w:pPr>
        <w:rPr>
          <w:rFonts w:eastAsia="Times New Roman"/>
          <w:lang w:eastAsia="nl-NL"/>
        </w:rPr>
      </w:pPr>
      <w:r>
        <w:t>-</w:t>
      </w:r>
      <w:proofErr w:type="spellStart"/>
      <w:r w:rsidR="009008F2" w:rsidRPr="003E4E78">
        <w:fldChar w:fldCharType="begin"/>
      </w:r>
      <w:r w:rsidR="009008F2" w:rsidRPr="003E4E78">
        <w:instrText>HYPERLINK "https://nl.wikipedia.org/w/index.php?title=European_Research_Consortium_for_Informatics_and_Mathematics&amp;action=edit&amp;redlink=1" \o "European Research Consortium for Informatics and Mathematics (de pagina bestaat niet)"</w:instrText>
      </w:r>
      <w:r w:rsidR="009008F2" w:rsidRPr="003E4E78">
        <w:fldChar w:fldCharType="separate"/>
      </w:r>
      <w:r w:rsidR="00A64792" w:rsidRPr="003E4E78">
        <w:rPr>
          <w:rFonts w:eastAsia="Times New Roman"/>
          <w:lang w:eastAsia="nl-NL"/>
        </w:rPr>
        <w:t>European</w:t>
      </w:r>
      <w:proofErr w:type="spellEnd"/>
      <w:r w:rsidR="00A64792" w:rsidRPr="003E4E78">
        <w:rPr>
          <w:rFonts w:eastAsia="Times New Roman"/>
          <w:lang w:eastAsia="nl-NL"/>
        </w:rPr>
        <w:t xml:space="preserve"> Research Consortium </w:t>
      </w:r>
      <w:proofErr w:type="spellStart"/>
      <w:r w:rsidR="00A64792" w:rsidRPr="003E4E78">
        <w:rPr>
          <w:rFonts w:eastAsia="Times New Roman"/>
          <w:lang w:eastAsia="nl-NL"/>
        </w:rPr>
        <w:t>for</w:t>
      </w:r>
      <w:proofErr w:type="spellEnd"/>
      <w:r w:rsidR="00A64792" w:rsidRPr="003E4E78">
        <w:rPr>
          <w:rFonts w:eastAsia="Times New Roman"/>
          <w:lang w:eastAsia="nl-NL"/>
        </w:rPr>
        <w:t xml:space="preserve"> </w:t>
      </w:r>
      <w:proofErr w:type="spellStart"/>
      <w:r w:rsidR="00A64792" w:rsidRPr="003E4E78">
        <w:rPr>
          <w:rFonts w:eastAsia="Times New Roman"/>
          <w:lang w:eastAsia="nl-NL"/>
        </w:rPr>
        <w:t>Informatics</w:t>
      </w:r>
      <w:proofErr w:type="spellEnd"/>
      <w:r w:rsidR="00A64792" w:rsidRPr="003E4E78">
        <w:rPr>
          <w:rFonts w:eastAsia="Times New Roman"/>
          <w:lang w:eastAsia="nl-NL"/>
        </w:rPr>
        <w:t xml:space="preserve"> and </w:t>
      </w:r>
      <w:proofErr w:type="spellStart"/>
      <w:r w:rsidR="00A64792" w:rsidRPr="003E4E78">
        <w:rPr>
          <w:rFonts w:eastAsia="Times New Roman"/>
          <w:lang w:eastAsia="nl-NL"/>
        </w:rPr>
        <w:t>Mathematics</w:t>
      </w:r>
      <w:proofErr w:type="spellEnd"/>
      <w:r w:rsidR="009008F2" w:rsidRPr="003E4E78">
        <w:fldChar w:fldCharType="end"/>
      </w:r>
      <w:r w:rsidR="00A64792" w:rsidRPr="003E4E78">
        <w:rPr>
          <w:rFonts w:eastAsia="Times New Roman"/>
          <w:lang w:eastAsia="nl-NL"/>
        </w:rPr>
        <w:t xml:space="preserve"> (</w:t>
      </w:r>
      <w:r w:rsidR="00A64792" w:rsidRPr="00A64792">
        <w:rPr>
          <w:rFonts w:eastAsia="Times New Roman"/>
          <w:lang w:eastAsia="nl-NL"/>
        </w:rPr>
        <w:t xml:space="preserve">ERCIM), de </w:t>
      </w:r>
      <w:hyperlink r:id="rId32" w:tooltip="Europa (werelddeel)" w:history="1">
        <w:r w:rsidR="00A64792" w:rsidRPr="003E4E78">
          <w:rPr>
            <w:rFonts w:eastAsia="Times New Roman"/>
            <w:lang w:eastAsia="nl-NL"/>
          </w:rPr>
          <w:t>Europese</w:t>
        </w:r>
      </w:hyperlink>
      <w:r w:rsidR="00A64792" w:rsidRPr="003E4E78">
        <w:rPr>
          <w:rFonts w:eastAsia="Times New Roman"/>
          <w:lang w:eastAsia="nl-NL"/>
        </w:rPr>
        <w:t xml:space="preserve"> </w:t>
      </w:r>
      <w:r w:rsidR="00A64792" w:rsidRPr="00A64792">
        <w:rPr>
          <w:rFonts w:eastAsia="Times New Roman"/>
          <w:lang w:eastAsia="nl-NL"/>
        </w:rPr>
        <w:t xml:space="preserve">vestiging van het </w:t>
      </w:r>
      <w:hyperlink r:id="rId33" w:tooltip="World Wide Web Consortium" w:history="1">
        <w:r w:rsidR="00A64792" w:rsidRPr="003E4E78">
          <w:rPr>
            <w:rFonts w:eastAsia="Times New Roman"/>
            <w:lang w:eastAsia="nl-NL"/>
          </w:rPr>
          <w:t>World Wide Web Consortium</w:t>
        </w:r>
      </w:hyperlink>
      <w:r w:rsidR="00A64792" w:rsidRPr="00A64792">
        <w:rPr>
          <w:rFonts w:eastAsia="Times New Roman"/>
          <w:lang w:eastAsia="nl-NL"/>
        </w:rPr>
        <w:t xml:space="preserve"> (W3C)</w:t>
      </w:r>
    </w:p>
    <w:p w:rsidR="00A64792" w:rsidRPr="00A64792" w:rsidRDefault="00452C6F" w:rsidP="00A64792">
      <w:p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-D</w:t>
      </w:r>
      <w:r w:rsidR="00A64792" w:rsidRPr="00A64792">
        <w:rPr>
          <w:rFonts w:eastAsia="Times New Roman"/>
          <w:lang w:eastAsia="nl-NL"/>
        </w:rPr>
        <w:t xml:space="preserve">e technische afdeling van de </w:t>
      </w:r>
      <w:proofErr w:type="spellStart"/>
      <w:r w:rsidR="00A64792" w:rsidRPr="003E4E78">
        <w:rPr>
          <w:rFonts w:eastAsia="Times New Roman"/>
          <w:lang w:eastAsia="nl-NL"/>
        </w:rPr>
        <w:t>Université</w:t>
      </w:r>
      <w:proofErr w:type="spellEnd"/>
      <w:r w:rsidR="00A64792" w:rsidRPr="003E4E78">
        <w:rPr>
          <w:rFonts w:eastAsia="Times New Roman"/>
          <w:lang w:eastAsia="nl-NL"/>
        </w:rPr>
        <w:t xml:space="preserve"> de Nice</w:t>
      </w:r>
    </w:p>
    <w:p w:rsidR="00A64792" w:rsidRPr="00A64792" w:rsidRDefault="00452C6F" w:rsidP="00A64792">
      <w:p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-</w:t>
      </w:r>
      <w:r w:rsidR="00A64792" w:rsidRPr="00A64792">
        <w:rPr>
          <w:rFonts w:eastAsia="Times New Roman"/>
          <w:lang w:eastAsia="nl-NL"/>
        </w:rPr>
        <w:t>Vele ontwerpstudio's van buitenlandse (auto)merken</w:t>
      </w:r>
      <w:r>
        <w:rPr>
          <w:rFonts w:eastAsia="Times New Roman"/>
          <w:lang w:eastAsia="nl-NL"/>
        </w:rPr>
        <w:br/>
      </w:r>
      <w:r>
        <w:rPr>
          <w:rFonts w:eastAsia="Times New Roman"/>
          <w:lang w:eastAsia="nl-NL"/>
        </w:rPr>
        <w:br/>
        <w:t>Bronnen:</w:t>
      </w:r>
      <w:r>
        <w:rPr>
          <w:rFonts w:eastAsia="Times New Roman"/>
          <w:lang w:eastAsia="nl-NL"/>
        </w:rPr>
        <w:br/>
      </w:r>
      <w:hyperlink r:id="rId34" w:history="1">
        <w:r w:rsidRPr="000332A5">
          <w:rPr>
            <w:rStyle w:val="Hyperlink"/>
            <w:rFonts w:eastAsia="Times New Roman"/>
            <w:lang w:eastAsia="nl-NL"/>
          </w:rPr>
          <w:t>https://nl.wikipedia.org/wiki/Bangalore</w:t>
        </w:r>
      </w:hyperlink>
      <w:r>
        <w:rPr>
          <w:rFonts w:eastAsia="Times New Roman"/>
          <w:lang w:eastAsia="nl-NL"/>
        </w:rPr>
        <w:t xml:space="preserve"> </w:t>
      </w:r>
      <w:r>
        <w:rPr>
          <w:rFonts w:eastAsia="Times New Roman"/>
          <w:lang w:eastAsia="nl-NL"/>
        </w:rPr>
        <w:br/>
      </w:r>
      <w:hyperlink r:id="rId35" w:history="1">
        <w:r w:rsidRPr="000332A5">
          <w:rPr>
            <w:rStyle w:val="Hyperlink"/>
            <w:rFonts w:eastAsia="Times New Roman"/>
            <w:lang w:eastAsia="nl-NL"/>
          </w:rPr>
          <w:t>https://nl.wikipedia.org/wiki/Ieper_Business_Park</w:t>
        </w:r>
      </w:hyperlink>
      <w:r>
        <w:rPr>
          <w:rFonts w:eastAsia="Times New Roman"/>
          <w:lang w:eastAsia="nl-NL"/>
        </w:rPr>
        <w:t xml:space="preserve"> </w:t>
      </w:r>
      <w:r w:rsidR="005D45B7">
        <w:rPr>
          <w:rFonts w:eastAsia="Times New Roman"/>
          <w:lang w:eastAsia="nl-NL"/>
        </w:rPr>
        <w:br/>
      </w:r>
      <w:hyperlink r:id="rId36" w:history="1">
        <w:r w:rsidR="005D45B7" w:rsidRPr="000332A5">
          <w:rPr>
            <w:rStyle w:val="Hyperlink"/>
            <w:rFonts w:eastAsia="Times New Roman"/>
            <w:lang w:eastAsia="nl-NL"/>
          </w:rPr>
          <w:t>https://nl.wikipedia.org/wiki/Silicon_Valley</w:t>
        </w:r>
      </w:hyperlink>
      <w:r w:rsidR="005D45B7">
        <w:rPr>
          <w:rFonts w:eastAsia="Times New Roman"/>
          <w:lang w:eastAsia="nl-NL"/>
        </w:rPr>
        <w:t xml:space="preserve"> </w:t>
      </w:r>
      <w:r>
        <w:rPr>
          <w:rFonts w:eastAsia="Times New Roman"/>
          <w:lang w:eastAsia="nl-NL"/>
        </w:rPr>
        <w:br/>
      </w:r>
      <w:hyperlink r:id="rId37" w:history="1">
        <w:r w:rsidRPr="000332A5">
          <w:rPr>
            <w:rStyle w:val="Hyperlink"/>
            <w:rFonts w:eastAsia="Times New Roman"/>
            <w:lang w:eastAsia="nl-NL"/>
          </w:rPr>
          <w:t>https://nl.wikipedia.org/wiki/Sophia_Antipolis</w:t>
        </w:r>
      </w:hyperlink>
      <w:r>
        <w:rPr>
          <w:rFonts w:eastAsia="Times New Roman"/>
          <w:lang w:eastAsia="nl-NL"/>
        </w:rPr>
        <w:t xml:space="preserve"> </w:t>
      </w:r>
    </w:p>
    <w:p w:rsidR="003417B1" w:rsidRPr="00A64792" w:rsidRDefault="003417B1">
      <w:pPr>
        <w:rPr>
          <w:sz w:val="24"/>
          <w:szCs w:val="24"/>
        </w:rPr>
      </w:pPr>
    </w:p>
    <w:p w:rsidR="00457CE9" w:rsidRPr="00035D5E" w:rsidRDefault="00457CE9"/>
    <w:sectPr w:rsidR="00457CE9" w:rsidRPr="00035D5E" w:rsidSect="00476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43232"/>
    <w:multiLevelType w:val="hybridMultilevel"/>
    <w:tmpl w:val="7994A91E"/>
    <w:lvl w:ilvl="0" w:tplc="578046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51344"/>
    <w:multiLevelType w:val="multilevel"/>
    <w:tmpl w:val="34E8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417B1"/>
    <w:rsid w:val="00035D5E"/>
    <w:rsid w:val="001235B1"/>
    <w:rsid w:val="003417B1"/>
    <w:rsid w:val="003E4E78"/>
    <w:rsid w:val="00452C6F"/>
    <w:rsid w:val="00457CE9"/>
    <w:rsid w:val="004763FD"/>
    <w:rsid w:val="005D45B7"/>
    <w:rsid w:val="009008F2"/>
    <w:rsid w:val="00A64792"/>
    <w:rsid w:val="00C86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763F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35D5E"/>
    <w:rPr>
      <w:color w:val="0000FF"/>
      <w:u w:val="single"/>
    </w:rPr>
  </w:style>
  <w:style w:type="paragraph" w:styleId="Normaalweb">
    <w:name w:val="Normal (Web)"/>
    <w:basedOn w:val="Standaard"/>
    <w:uiPriority w:val="99"/>
    <w:unhideWhenUsed/>
    <w:rsid w:val="00035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A6479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452C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Ieper" TargetMode="External"/><Relationship Id="rId13" Type="http://schemas.openxmlformats.org/officeDocument/2006/relationships/hyperlink" Target="https://nl.wikipedia.org/wiki/Lernout_%26_Hauspie" TargetMode="External"/><Relationship Id="rId18" Type="http://schemas.openxmlformats.org/officeDocument/2006/relationships/hyperlink" Target="https://nl.wikipedia.org/wiki/Oorschelp" TargetMode="External"/><Relationship Id="rId26" Type="http://schemas.openxmlformats.org/officeDocument/2006/relationships/hyperlink" Target="https://nl.wikipedia.org/wiki/Lokale_politie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nl.wikipedia.org/wiki/Picanol" TargetMode="External"/><Relationship Id="rId34" Type="http://schemas.openxmlformats.org/officeDocument/2006/relationships/hyperlink" Target="https://nl.wikipedia.org/wiki/Bangalore" TargetMode="External"/><Relationship Id="rId7" Type="http://schemas.openxmlformats.org/officeDocument/2006/relationships/hyperlink" Target="https://nl.wikipedia.org/wiki/Belgi%C3%AB" TargetMode="External"/><Relationship Id="rId12" Type="http://schemas.openxmlformats.org/officeDocument/2006/relationships/hyperlink" Target="https://nl.wikipedia.org/wiki/Silicon_Valley" TargetMode="External"/><Relationship Id="rId17" Type="http://schemas.openxmlformats.org/officeDocument/2006/relationships/hyperlink" Target="https://nl.wikipedia.org/wiki/Taal-_en_Spraaktechnologie" TargetMode="External"/><Relationship Id="rId25" Type="http://schemas.openxmlformats.org/officeDocument/2006/relationships/hyperlink" Target="https://nl.wikipedia.org/w/index.php?title=Punch_International&amp;action=edit&amp;redlink=1" TargetMode="External"/><Relationship Id="rId33" Type="http://schemas.openxmlformats.org/officeDocument/2006/relationships/hyperlink" Target="https://nl.wikipedia.org/wiki/World_Wide_Web_Consortiu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l.wikipedia.org/wiki/Pol_Hauspie" TargetMode="External"/><Relationship Id="rId20" Type="http://schemas.openxmlformats.org/officeDocument/2006/relationships/hyperlink" Target="https://nl.wikipedia.org/wiki/Filip_van_Belgi%C3%AB" TargetMode="External"/><Relationship Id="rId29" Type="http://schemas.openxmlformats.org/officeDocument/2006/relationships/hyperlink" Target="https://nl.wikipedia.org/wiki/20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Bedrijventerrein" TargetMode="External"/><Relationship Id="rId11" Type="http://schemas.openxmlformats.org/officeDocument/2006/relationships/hyperlink" Target="https://nl.wikipedia.org/wiki/A19_%28Belgi%C3%AB%29" TargetMode="External"/><Relationship Id="rId24" Type="http://schemas.openxmlformats.org/officeDocument/2006/relationships/hyperlink" Target="https://nl.wikipedia.org/wiki/2008" TargetMode="External"/><Relationship Id="rId32" Type="http://schemas.openxmlformats.org/officeDocument/2006/relationships/hyperlink" Target="https://nl.wikipedia.org/wiki/Europa_%28werelddeel%29" TargetMode="External"/><Relationship Id="rId37" Type="http://schemas.openxmlformats.org/officeDocument/2006/relationships/hyperlink" Target="https://nl.wikipedia.org/wiki/Sophia_Antipolis" TargetMode="External"/><Relationship Id="rId5" Type="http://schemas.openxmlformats.org/officeDocument/2006/relationships/hyperlink" Target="https://nl.wikipedia.org/wiki/Bangalore_Urban" TargetMode="External"/><Relationship Id="rId15" Type="http://schemas.openxmlformats.org/officeDocument/2006/relationships/hyperlink" Target="https://nl.wikipedia.org/wiki/Jo_Lernout" TargetMode="External"/><Relationship Id="rId23" Type="http://schemas.openxmlformats.org/officeDocument/2006/relationships/hyperlink" Target="https://nl.wikipedia.org/wiki/VDAB" TargetMode="External"/><Relationship Id="rId28" Type="http://schemas.openxmlformats.org/officeDocument/2006/relationships/hyperlink" Target="https://nl.wikipedia.org/wiki/OCMW" TargetMode="External"/><Relationship Id="rId36" Type="http://schemas.openxmlformats.org/officeDocument/2006/relationships/hyperlink" Target="https://nl.wikipedia.org/wiki/Silicon_Valley" TargetMode="External"/><Relationship Id="rId10" Type="http://schemas.openxmlformats.org/officeDocument/2006/relationships/hyperlink" Target="https://nl.wikipedia.org/wiki/N38_%28Belgi%C3%AB%29" TargetMode="External"/><Relationship Id="rId19" Type="http://schemas.openxmlformats.org/officeDocument/2006/relationships/hyperlink" Target="https://nl.wikipedia.org/wiki/1999" TargetMode="External"/><Relationship Id="rId31" Type="http://schemas.openxmlformats.org/officeDocument/2006/relationships/hyperlink" Target="https://nl.wikipedia.org/w/index.php?title=%C3%89cole_nationale_sup%C3%A9rieure_des_Mines_de_Paris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l.wikipedia.org/wiki/Hectare" TargetMode="External"/><Relationship Id="rId14" Type="http://schemas.openxmlformats.org/officeDocument/2006/relationships/hyperlink" Target="https://nl.wikipedia.org/wiki/1994" TargetMode="External"/><Relationship Id="rId22" Type="http://schemas.openxmlformats.org/officeDocument/2006/relationships/hyperlink" Target="https://nl.wikipedia.org/wiki/Syntra" TargetMode="External"/><Relationship Id="rId27" Type="http://schemas.openxmlformats.org/officeDocument/2006/relationships/hyperlink" Target="https://nl.wikipedia.org/wiki/Carestel" TargetMode="External"/><Relationship Id="rId30" Type="http://schemas.openxmlformats.org/officeDocument/2006/relationships/hyperlink" Target="https://nl.wikipedia.org/wiki/Unizo" TargetMode="External"/><Relationship Id="rId35" Type="http://schemas.openxmlformats.org/officeDocument/2006/relationships/hyperlink" Target="https://nl.wikipedia.org/wiki/Ieper_Business_Park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1222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</dc:creator>
  <cp:lastModifiedBy>Jordi</cp:lastModifiedBy>
  <cp:revision>6</cp:revision>
  <dcterms:created xsi:type="dcterms:W3CDTF">2017-03-08T10:20:00Z</dcterms:created>
  <dcterms:modified xsi:type="dcterms:W3CDTF">2017-04-05T08:52:00Z</dcterms:modified>
</cp:coreProperties>
</file>