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31313">
    <v:background id="_x0000_s1025">
      <v:fill type="tile" on="t" color2="#FFFFFF" o:title="star_sky" focussize="0,0" recolor="t" r:id="rId4"/>
    </v:background>
  </w:background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171A4"/>
    <w:rsid w:val="37D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cicles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2023-12-12T12:20:00Z</dcterms:created>
  <dc:creator>cicles</dc:creator>
  <cp:lastModifiedBy>jbarb</cp:lastModifiedBy>
  <dcterms:modified xsi:type="dcterms:W3CDTF">2023-12-12T12:41:21Z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3082-12.2.0.13359</vt:lpwstr>
  </property>
  <property fmtid="{D5CDD505-2E9C-101B-9397-08002B2CF9AE}" pid="3" name="ICV">
    <vt:lpwstr>6B18F787021342E5A168EC5B6240EF5C_13</vt:lpwstr>
  </property>
</Properties>
</file>