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A77" w:rsidRPr="00462A77" w:rsidRDefault="00F430FD" w:rsidP="00462A77">
      <w:pPr>
        <w:jc w:val="center"/>
        <w:rPr>
          <w:b/>
          <w:bCs/>
          <w:sz w:val="56"/>
          <w:szCs w:val="56"/>
        </w:rPr>
      </w:pPr>
      <w:r w:rsidRPr="00462A77">
        <w:rPr>
          <w:b/>
          <w:bCs/>
          <w:sz w:val="56"/>
          <w:szCs w:val="56"/>
        </w:rPr>
        <w:t>GUÍA DE</w:t>
      </w:r>
      <w:r w:rsidR="00462A77" w:rsidRPr="00462A77">
        <w:rPr>
          <w:b/>
          <w:bCs/>
          <w:sz w:val="56"/>
          <w:szCs w:val="56"/>
        </w:rPr>
        <w:t>L PROYECTO</w:t>
      </w:r>
    </w:p>
    <w:p w:rsidR="00462A77" w:rsidRPr="00462A77" w:rsidRDefault="00462A77" w:rsidP="00462A77">
      <w:pPr>
        <w:jc w:val="center"/>
        <w:rPr>
          <w:b/>
          <w:bCs/>
          <w:sz w:val="56"/>
          <w:szCs w:val="56"/>
        </w:rPr>
      </w:pPr>
      <w:r w:rsidRPr="00462A77">
        <w:rPr>
          <w:b/>
          <w:bCs/>
          <w:sz w:val="56"/>
          <w:szCs w:val="56"/>
        </w:rPr>
        <w:t>Y</w:t>
      </w:r>
    </w:p>
    <w:p w:rsidR="00F430FD" w:rsidRPr="00462A77" w:rsidRDefault="00462A77" w:rsidP="00462A77">
      <w:pPr>
        <w:jc w:val="center"/>
        <w:rPr>
          <w:b/>
          <w:bCs/>
          <w:sz w:val="56"/>
          <w:szCs w:val="56"/>
        </w:rPr>
      </w:pPr>
      <w:r w:rsidRPr="00462A77">
        <w:rPr>
          <w:b/>
          <w:bCs/>
          <w:sz w:val="56"/>
          <w:szCs w:val="56"/>
        </w:rPr>
        <w:t xml:space="preserve"> MEJORAS IMPLEMENTADAS</w:t>
      </w:r>
    </w:p>
    <w:p w:rsidR="00F430FD" w:rsidRDefault="00F430FD">
      <w:pPr>
        <w:rPr>
          <w:b/>
          <w:bCs/>
          <w:sz w:val="24"/>
          <w:szCs w:val="24"/>
        </w:rPr>
      </w:pPr>
    </w:p>
    <w:p w:rsidR="00F430FD" w:rsidRDefault="00F430FD">
      <w:pPr>
        <w:rPr>
          <w:b/>
          <w:bCs/>
          <w:sz w:val="24"/>
          <w:szCs w:val="24"/>
        </w:rPr>
      </w:pPr>
    </w:p>
    <w:p w:rsidR="00F430FD" w:rsidRDefault="00F430FD">
      <w:pPr>
        <w:rPr>
          <w:b/>
          <w:bCs/>
          <w:sz w:val="24"/>
          <w:szCs w:val="24"/>
        </w:rPr>
      </w:pPr>
    </w:p>
    <w:p w:rsidR="00F430FD" w:rsidRDefault="00F430FD">
      <w:pPr>
        <w:rPr>
          <w:b/>
          <w:bCs/>
          <w:sz w:val="24"/>
          <w:szCs w:val="24"/>
        </w:rPr>
      </w:pPr>
    </w:p>
    <w:p w:rsidR="00F430FD" w:rsidRPr="00462A77" w:rsidRDefault="00462A77" w:rsidP="00462A77">
      <w:pPr>
        <w:spacing w:after="0"/>
        <w:jc w:val="center"/>
        <w:rPr>
          <w:b/>
          <w:bCs/>
          <w:sz w:val="28"/>
          <w:szCs w:val="28"/>
        </w:rPr>
      </w:pPr>
      <w:r w:rsidRPr="00462A77">
        <w:rPr>
          <w:b/>
          <w:bCs/>
          <w:sz w:val="28"/>
          <w:szCs w:val="28"/>
        </w:rPr>
        <w:t>ALBERTO FERNÁNDEZ GÁLVEZ</w:t>
      </w:r>
    </w:p>
    <w:p w:rsidR="00462A77" w:rsidRPr="00462A77" w:rsidRDefault="00462A77" w:rsidP="00462A77">
      <w:pPr>
        <w:spacing w:after="0"/>
        <w:jc w:val="center"/>
        <w:rPr>
          <w:b/>
          <w:bCs/>
          <w:sz w:val="28"/>
          <w:szCs w:val="28"/>
        </w:rPr>
      </w:pPr>
      <w:r w:rsidRPr="00462A77">
        <w:rPr>
          <w:b/>
          <w:bCs/>
          <w:sz w:val="28"/>
          <w:szCs w:val="28"/>
        </w:rPr>
        <w:t>JORGE MUÑOZ FEITO</w:t>
      </w:r>
    </w:p>
    <w:p w:rsidR="00462A77" w:rsidRDefault="00462A77" w:rsidP="00462A77">
      <w:pPr>
        <w:spacing w:after="0"/>
        <w:rPr>
          <w:b/>
          <w:bCs/>
          <w:sz w:val="28"/>
          <w:szCs w:val="28"/>
        </w:rPr>
      </w:pPr>
    </w:p>
    <w:p w:rsidR="00462A77" w:rsidRDefault="00462A77" w:rsidP="00462A77">
      <w:pPr>
        <w:spacing w:after="0"/>
        <w:rPr>
          <w:b/>
          <w:bCs/>
          <w:sz w:val="28"/>
          <w:szCs w:val="28"/>
        </w:rPr>
      </w:pPr>
    </w:p>
    <w:p w:rsidR="00462A77" w:rsidRDefault="00462A77" w:rsidP="00462A77">
      <w:pPr>
        <w:spacing w:after="0"/>
        <w:rPr>
          <w:noProof/>
        </w:rPr>
      </w:pPr>
    </w:p>
    <w:p w:rsidR="00462A77" w:rsidRPr="00462A77" w:rsidRDefault="00462A77" w:rsidP="00462A77">
      <w:pPr>
        <w:spacing w:after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F53213" wp14:editId="0D300A69">
            <wp:extent cx="5194217" cy="2818552"/>
            <wp:effectExtent l="38100" t="0" r="235585" b="4203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299" b="6119"/>
                    <a:stretch/>
                  </pic:blipFill>
                  <pic:spPr bwMode="auto">
                    <a:xfrm>
                      <a:off x="0" y="0"/>
                      <a:ext cx="5220170" cy="283263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A77" w:rsidRDefault="00462A77" w:rsidP="00462A77">
      <w:pPr>
        <w:jc w:val="right"/>
        <w:rPr>
          <w:b/>
          <w:bCs/>
          <w:sz w:val="24"/>
          <w:szCs w:val="24"/>
        </w:rPr>
      </w:pPr>
    </w:p>
    <w:p w:rsidR="00462A77" w:rsidRDefault="00462A77" w:rsidP="00462A77">
      <w:pPr>
        <w:spacing w:after="0"/>
        <w:jc w:val="right"/>
        <w:rPr>
          <w:i/>
          <w:iCs/>
          <w:sz w:val="28"/>
          <w:szCs w:val="28"/>
        </w:rPr>
      </w:pPr>
    </w:p>
    <w:p w:rsidR="00462A77" w:rsidRPr="00462A77" w:rsidRDefault="00462A77" w:rsidP="00462A77">
      <w:pPr>
        <w:spacing w:after="0"/>
        <w:jc w:val="right"/>
        <w:rPr>
          <w:i/>
          <w:iCs/>
          <w:sz w:val="28"/>
          <w:szCs w:val="28"/>
        </w:rPr>
      </w:pPr>
      <w:r w:rsidRPr="00462A77">
        <w:rPr>
          <w:i/>
          <w:iCs/>
          <w:sz w:val="28"/>
          <w:szCs w:val="28"/>
        </w:rPr>
        <w:t xml:space="preserve">SEGUNDO DE DAW </w:t>
      </w:r>
    </w:p>
    <w:p w:rsidR="00462A77" w:rsidRDefault="00462A77" w:rsidP="00462A77">
      <w:pPr>
        <w:spacing w:after="0"/>
        <w:jc w:val="right"/>
        <w:rPr>
          <w:i/>
          <w:iCs/>
          <w:sz w:val="28"/>
          <w:szCs w:val="28"/>
        </w:rPr>
      </w:pPr>
      <w:r w:rsidRPr="00462A77">
        <w:rPr>
          <w:i/>
          <w:iCs/>
          <w:sz w:val="28"/>
          <w:szCs w:val="28"/>
        </w:rPr>
        <w:t>DISEÑO DE INTERFACES WEB</w:t>
      </w:r>
    </w:p>
    <w:p w:rsidR="00462A77" w:rsidRPr="00462A77" w:rsidRDefault="00462A77" w:rsidP="00462A77">
      <w:pPr>
        <w:spacing w:after="0"/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13/01/2020</w:t>
      </w:r>
    </w:p>
    <w:p w:rsidR="00462A77" w:rsidRDefault="00462A77">
      <w:pPr>
        <w:rPr>
          <w:b/>
          <w:bCs/>
          <w:sz w:val="24"/>
          <w:szCs w:val="24"/>
        </w:rPr>
      </w:pPr>
    </w:p>
    <w:p w:rsidR="00E97C79" w:rsidRPr="003A658D" w:rsidRDefault="006A7E60">
      <w:pPr>
        <w:rPr>
          <w:b/>
          <w:bCs/>
          <w:sz w:val="24"/>
          <w:szCs w:val="24"/>
        </w:rPr>
      </w:pPr>
      <w:r w:rsidRPr="003A658D">
        <w:rPr>
          <w:b/>
          <w:bCs/>
          <w:sz w:val="24"/>
          <w:szCs w:val="24"/>
        </w:rPr>
        <w:lastRenderedPageBreak/>
        <w:t>Informe de iconos:</w:t>
      </w:r>
    </w:p>
    <w:p w:rsidR="006A7E60" w:rsidRDefault="006A7E60" w:rsidP="006A7E60">
      <w:pPr>
        <w:pStyle w:val="Prrafodelista"/>
        <w:numPr>
          <w:ilvl w:val="0"/>
          <w:numId w:val="2"/>
        </w:numPr>
        <w:ind w:left="851" w:hanging="284"/>
      </w:pPr>
      <w:r>
        <w:t xml:space="preserve">Algunos de los iconos de la web han sido creados mediante </w:t>
      </w:r>
      <w:r>
        <w:t>X-ICON</w:t>
      </w:r>
      <w:r>
        <w:t xml:space="preserve">, por nosotros mismos, intentando que estos tengan relación con la temática de la página. </w:t>
      </w:r>
    </w:p>
    <w:p w:rsidR="006A7E60" w:rsidRDefault="006A7E60" w:rsidP="006A7E60">
      <w:pPr>
        <w:pStyle w:val="Prrafodelista"/>
        <w:numPr>
          <w:ilvl w:val="0"/>
          <w:numId w:val="2"/>
        </w:numPr>
        <w:ind w:left="851" w:hanging="284"/>
      </w:pPr>
      <w:r>
        <w:t>El favicono ha sido creado mediante X-ICON y tiene cierta relación con la web, al ser el amarillo (color resaltado de la web) el color predominante en él. Dicho icono simboliza el disco web, que puede ser llenado o vaciado con dicho color amarillo que en este caso se expresa de forma líquida.</w:t>
      </w:r>
    </w:p>
    <w:p w:rsidR="006A7E60" w:rsidRDefault="006A7E60" w:rsidP="006A7E60">
      <w:pPr>
        <w:pStyle w:val="Prrafodelista"/>
        <w:numPr>
          <w:ilvl w:val="0"/>
          <w:numId w:val="2"/>
        </w:numPr>
        <w:ind w:left="851" w:hanging="284"/>
      </w:pPr>
      <w:r>
        <w:t>Otros iconos e imágenes han sido recopiladas en Google Imágenes, y sus autorías están reconocidas en el siguiente listado:</w:t>
      </w:r>
    </w:p>
    <w:p w:rsidR="006A7E60" w:rsidRDefault="006A7E60" w:rsidP="006A7E60">
      <w:pPr>
        <w:pStyle w:val="Prrafodelista"/>
        <w:numPr>
          <w:ilvl w:val="1"/>
          <w:numId w:val="1"/>
        </w:numPr>
        <w:ind w:left="1418" w:hanging="284"/>
      </w:pPr>
      <w:hyperlink r:id="rId6" w:history="1">
        <w:r w:rsidRPr="00801BD8">
          <w:rPr>
            <w:rStyle w:val="Hipervnculo"/>
          </w:rPr>
          <w:t>https://www.freepik.es</w:t>
        </w:r>
      </w:hyperlink>
    </w:p>
    <w:p w:rsidR="006A7E60" w:rsidRDefault="006A7E60" w:rsidP="006A7E60">
      <w:pPr>
        <w:pStyle w:val="Prrafodelista"/>
        <w:numPr>
          <w:ilvl w:val="1"/>
          <w:numId w:val="1"/>
        </w:numPr>
        <w:ind w:left="1418" w:hanging="284"/>
      </w:pPr>
      <w:hyperlink r:id="rId7" w:history="1">
        <w:r w:rsidRPr="00801BD8">
          <w:rPr>
            <w:rStyle w:val="Hipervnculo"/>
          </w:rPr>
          <w:t>https://upload.wikimedia.org</w:t>
        </w:r>
      </w:hyperlink>
    </w:p>
    <w:p w:rsidR="006A7E60" w:rsidRDefault="006A7E60" w:rsidP="006A7E60">
      <w:pPr>
        <w:pStyle w:val="Prrafodelista"/>
        <w:numPr>
          <w:ilvl w:val="1"/>
          <w:numId w:val="1"/>
        </w:numPr>
        <w:ind w:left="1418" w:hanging="284"/>
      </w:pPr>
      <w:hyperlink r:id="rId8" w:history="1">
        <w:r w:rsidRPr="00801BD8">
          <w:rPr>
            <w:rStyle w:val="Hipervnculo"/>
          </w:rPr>
          <w:t>https://www.flaticon.es</w:t>
        </w:r>
      </w:hyperlink>
    </w:p>
    <w:p w:rsidR="006A7E60" w:rsidRDefault="006A7E60" w:rsidP="006A7E60">
      <w:pPr>
        <w:pStyle w:val="Prrafodelista"/>
        <w:numPr>
          <w:ilvl w:val="0"/>
          <w:numId w:val="1"/>
        </w:numPr>
        <w:ind w:left="851" w:hanging="284"/>
      </w:pPr>
      <w:r>
        <w:t xml:space="preserve">La mayoría de </w:t>
      </w:r>
      <w:proofErr w:type="gramStart"/>
      <w:r>
        <w:t>iconos</w:t>
      </w:r>
      <w:proofErr w:type="gramEnd"/>
      <w:r>
        <w:t xml:space="preserve"> expresan acciones: “Borrar, compartir, descargar…”.</w:t>
      </w:r>
    </w:p>
    <w:p w:rsidR="006A7E60" w:rsidRDefault="006A7E60" w:rsidP="006A7E60">
      <w:pPr>
        <w:pStyle w:val="Prrafodelista"/>
        <w:numPr>
          <w:ilvl w:val="0"/>
          <w:numId w:val="1"/>
        </w:numPr>
        <w:ind w:left="851" w:hanging="284"/>
      </w:pPr>
      <w:r>
        <w:t>Todos los iconos de acciones se usan de manera coherente, conservando el color (negro) y el tamaño (1em de width).</w:t>
      </w:r>
    </w:p>
    <w:p w:rsidR="003A658D" w:rsidRDefault="006A7E60" w:rsidP="003A658D">
      <w:pPr>
        <w:pStyle w:val="Prrafodelista"/>
        <w:numPr>
          <w:ilvl w:val="0"/>
          <w:numId w:val="1"/>
        </w:numPr>
        <w:ind w:left="851" w:hanging="284"/>
      </w:pPr>
      <w:r>
        <w:t>También se ha recogido el icono de copyright que acompaña al contenido de la web en todo momento, en el pie de página. Éste fue recogido de la misma Wikipedia.</w:t>
      </w:r>
    </w:p>
    <w:p w:rsidR="003A658D" w:rsidRDefault="003A658D" w:rsidP="003A658D">
      <w:pPr>
        <w:pStyle w:val="Prrafodelista"/>
        <w:ind w:left="851"/>
      </w:pPr>
    </w:p>
    <w:p w:rsidR="006A7E60" w:rsidRPr="003A658D" w:rsidRDefault="006A7E60" w:rsidP="006A7E60">
      <w:pPr>
        <w:rPr>
          <w:b/>
          <w:bCs/>
          <w:sz w:val="24"/>
          <w:szCs w:val="24"/>
        </w:rPr>
      </w:pPr>
      <w:r w:rsidRPr="003A658D">
        <w:rPr>
          <w:b/>
          <w:bCs/>
          <w:sz w:val="24"/>
          <w:szCs w:val="24"/>
        </w:rPr>
        <w:t xml:space="preserve">Informe de </w:t>
      </w:r>
      <w:r w:rsidRPr="003A658D">
        <w:rPr>
          <w:b/>
          <w:bCs/>
          <w:sz w:val="24"/>
          <w:szCs w:val="24"/>
        </w:rPr>
        <w:t>JQuery</w:t>
      </w:r>
      <w:r w:rsidRPr="003A658D">
        <w:rPr>
          <w:b/>
          <w:bCs/>
          <w:sz w:val="24"/>
          <w:szCs w:val="24"/>
        </w:rPr>
        <w:t>:</w:t>
      </w:r>
    </w:p>
    <w:p w:rsidR="006A7E60" w:rsidRDefault="006A7E60" w:rsidP="006A7E60">
      <w:pPr>
        <w:pStyle w:val="Prrafodelista"/>
        <w:numPr>
          <w:ilvl w:val="0"/>
          <w:numId w:val="3"/>
        </w:numPr>
        <w:ind w:left="851" w:hanging="284"/>
      </w:pPr>
      <w:r>
        <w:t>Se ha usado el JQuery para crear la animación de cambiar de fondo a modo nocturno, oscureciendo todas las partes mediante el selector</w:t>
      </w:r>
      <w:r w:rsidR="003A658D">
        <w:t xml:space="preserve"> que en cada punto se ha indicado. Los colores se han implementado mediante la acción de:</w:t>
      </w:r>
    </w:p>
    <w:p w:rsidR="003A658D" w:rsidRPr="003A658D" w:rsidRDefault="003A658D" w:rsidP="003A658D">
      <w:pPr>
        <w:ind w:left="720"/>
        <w:jc w:val="center"/>
        <w:rPr>
          <w:i/>
          <w:iCs/>
          <w:color w:val="1F3864" w:themeColor="accent1" w:themeShade="80"/>
        </w:rPr>
      </w:pPr>
      <w:proofErr w:type="gramStart"/>
      <w:r w:rsidRPr="003A658D">
        <w:rPr>
          <w:i/>
          <w:iCs/>
          <w:color w:val="1F3864" w:themeColor="accent1" w:themeShade="80"/>
        </w:rPr>
        <w:t>Selector.css(</w:t>
      </w:r>
      <w:proofErr w:type="gramEnd"/>
      <w:r w:rsidRPr="003A658D">
        <w:rPr>
          <w:i/>
          <w:iCs/>
          <w:color w:val="1F3864" w:themeColor="accent1" w:themeShade="80"/>
        </w:rPr>
        <w:t>“color”, “</w:t>
      </w:r>
      <w:proofErr w:type="spellStart"/>
      <w:r w:rsidRPr="003A658D">
        <w:rPr>
          <w:i/>
          <w:iCs/>
          <w:color w:val="1F3864" w:themeColor="accent1" w:themeShade="80"/>
        </w:rPr>
        <w:t>xxxx</w:t>
      </w:r>
      <w:proofErr w:type="spellEnd"/>
      <w:r w:rsidRPr="003A658D">
        <w:rPr>
          <w:i/>
          <w:iCs/>
          <w:color w:val="1F3864" w:themeColor="accent1" w:themeShade="80"/>
        </w:rPr>
        <w:t>”);</w:t>
      </w:r>
    </w:p>
    <w:p w:rsidR="003A658D" w:rsidRPr="003A658D" w:rsidRDefault="003A658D" w:rsidP="003A658D">
      <w:pPr>
        <w:ind w:left="720"/>
        <w:jc w:val="center"/>
        <w:rPr>
          <w:i/>
          <w:iCs/>
          <w:color w:val="1F3864" w:themeColor="accent1" w:themeShade="80"/>
        </w:rPr>
      </w:pPr>
      <w:proofErr w:type="gramStart"/>
      <w:r w:rsidRPr="003A658D">
        <w:rPr>
          <w:i/>
          <w:iCs/>
          <w:color w:val="1F3864" w:themeColor="accent1" w:themeShade="80"/>
        </w:rPr>
        <w:t>Selector.css(</w:t>
      </w:r>
      <w:proofErr w:type="gramEnd"/>
      <w:r w:rsidRPr="003A658D">
        <w:rPr>
          <w:i/>
          <w:iCs/>
          <w:color w:val="1F3864" w:themeColor="accent1" w:themeShade="80"/>
        </w:rPr>
        <w:t>“</w:t>
      </w:r>
      <w:proofErr w:type="spellStart"/>
      <w:r w:rsidRPr="003A658D">
        <w:rPr>
          <w:i/>
          <w:iCs/>
          <w:color w:val="1F3864" w:themeColor="accent1" w:themeShade="80"/>
        </w:rPr>
        <w:t>background</w:t>
      </w:r>
      <w:proofErr w:type="spellEnd"/>
      <w:r w:rsidRPr="003A658D">
        <w:rPr>
          <w:i/>
          <w:iCs/>
          <w:color w:val="1F3864" w:themeColor="accent1" w:themeShade="80"/>
        </w:rPr>
        <w:t>-color</w:t>
      </w:r>
      <w:r w:rsidRPr="003A658D">
        <w:rPr>
          <w:i/>
          <w:iCs/>
          <w:color w:val="1F3864" w:themeColor="accent1" w:themeShade="80"/>
        </w:rPr>
        <w:t>”, “</w:t>
      </w:r>
      <w:proofErr w:type="spellStart"/>
      <w:r w:rsidRPr="003A658D">
        <w:rPr>
          <w:i/>
          <w:iCs/>
          <w:color w:val="1F3864" w:themeColor="accent1" w:themeShade="80"/>
        </w:rPr>
        <w:t>xxxx</w:t>
      </w:r>
      <w:proofErr w:type="spellEnd"/>
      <w:r w:rsidRPr="003A658D">
        <w:rPr>
          <w:i/>
          <w:iCs/>
          <w:color w:val="1F3864" w:themeColor="accent1" w:themeShade="80"/>
        </w:rPr>
        <w:t>”);</w:t>
      </w:r>
    </w:p>
    <w:p w:rsidR="003A658D" w:rsidRDefault="003A658D" w:rsidP="003A658D">
      <w:pPr>
        <w:ind w:left="720"/>
        <w:jc w:val="center"/>
      </w:pPr>
    </w:p>
    <w:p w:rsidR="003A658D" w:rsidRDefault="003A658D" w:rsidP="003A658D">
      <w:pPr>
        <w:pStyle w:val="Prrafodelista"/>
        <w:numPr>
          <w:ilvl w:val="0"/>
          <w:numId w:val="3"/>
        </w:numPr>
        <w:ind w:left="851" w:hanging="284"/>
      </w:pPr>
      <w:r>
        <w:t xml:space="preserve">En otro punto del código se han inicializado los eventos, que en este caso son todos </w:t>
      </w:r>
      <w:proofErr w:type="spellStart"/>
      <w:r>
        <w:t>mouseover</w:t>
      </w:r>
      <w:proofErr w:type="spellEnd"/>
      <w:r>
        <w:t xml:space="preserve">. Estos han conseguido capturar la acción de deslizar el ratón por encima de las celdas del </w:t>
      </w:r>
      <w:proofErr w:type="spellStart"/>
      <w:r>
        <w:t>html</w:t>
      </w:r>
      <w:proofErr w:type="spellEnd"/>
      <w:r>
        <w:t>, y así cambiar de color en cada caso.</w:t>
      </w:r>
    </w:p>
    <w:p w:rsidR="003A658D" w:rsidRPr="003A658D" w:rsidRDefault="003A658D" w:rsidP="003A658D">
      <w:pPr>
        <w:jc w:val="center"/>
        <w:rPr>
          <w:i/>
          <w:iCs/>
          <w:color w:val="1F3864" w:themeColor="accent1" w:themeShade="80"/>
        </w:rPr>
      </w:pPr>
      <w:proofErr w:type="spellStart"/>
      <w:r w:rsidRPr="003A658D">
        <w:rPr>
          <w:i/>
          <w:iCs/>
          <w:color w:val="1F3864" w:themeColor="accent1" w:themeShade="80"/>
        </w:rPr>
        <w:t>Selector.</w:t>
      </w:r>
      <w:r w:rsidRPr="003A658D">
        <w:rPr>
          <w:i/>
          <w:iCs/>
          <w:color w:val="1F3864" w:themeColor="accent1" w:themeShade="80"/>
        </w:rPr>
        <w:t>mouseover</w:t>
      </w:r>
      <w:proofErr w:type="spellEnd"/>
      <w:r w:rsidRPr="003A658D">
        <w:rPr>
          <w:i/>
          <w:iCs/>
          <w:color w:val="1F3864" w:themeColor="accent1" w:themeShade="80"/>
        </w:rPr>
        <w:t>(“función”);</w:t>
      </w:r>
    </w:p>
    <w:p w:rsidR="003A658D" w:rsidRPr="003A658D" w:rsidRDefault="003A658D" w:rsidP="003A658D">
      <w:pPr>
        <w:jc w:val="center"/>
        <w:rPr>
          <w:i/>
          <w:iCs/>
          <w:color w:val="1F3864" w:themeColor="accent1" w:themeShade="80"/>
        </w:rPr>
      </w:pPr>
      <w:r w:rsidRPr="003A658D">
        <w:rPr>
          <w:i/>
          <w:iCs/>
          <w:color w:val="1F3864" w:themeColor="accent1" w:themeShade="80"/>
        </w:rPr>
        <w:t>…en la función</w:t>
      </w:r>
    </w:p>
    <w:p w:rsidR="003A658D" w:rsidRPr="003A658D" w:rsidRDefault="003A658D" w:rsidP="003A658D">
      <w:pPr>
        <w:jc w:val="center"/>
        <w:rPr>
          <w:i/>
          <w:iCs/>
          <w:color w:val="1F3864" w:themeColor="accent1" w:themeShade="80"/>
        </w:rPr>
      </w:pPr>
      <w:r w:rsidRPr="003A658D">
        <w:rPr>
          <w:i/>
          <w:iCs/>
          <w:color w:val="1F3864" w:themeColor="accent1" w:themeShade="80"/>
        </w:rPr>
        <w:t>$this.css(“</w:t>
      </w:r>
      <w:proofErr w:type="spellStart"/>
      <w:r w:rsidRPr="003A658D">
        <w:rPr>
          <w:i/>
          <w:iCs/>
          <w:color w:val="1F3864" w:themeColor="accent1" w:themeShade="80"/>
        </w:rPr>
        <w:t>background</w:t>
      </w:r>
      <w:proofErr w:type="spellEnd"/>
      <w:r w:rsidRPr="003A658D">
        <w:rPr>
          <w:i/>
          <w:iCs/>
          <w:color w:val="1F3864" w:themeColor="accent1" w:themeShade="80"/>
        </w:rPr>
        <w:t>-color”</w:t>
      </w:r>
      <w:proofErr w:type="gramStart"/>
      <w:r w:rsidRPr="003A658D">
        <w:rPr>
          <w:i/>
          <w:iCs/>
          <w:color w:val="1F3864" w:themeColor="accent1" w:themeShade="80"/>
        </w:rPr>
        <w:t>,”</w:t>
      </w:r>
      <w:proofErr w:type="spellStart"/>
      <w:r w:rsidRPr="003A658D">
        <w:rPr>
          <w:i/>
          <w:iCs/>
          <w:color w:val="1F3864" w:themeColor="accent1" w:themeShade="80"/>
        </w:rPr>
        <w:t>xxxx</w:t>
      </w:r>
      <w:proofErr w:type="spellEnd"/>
      <w:proofErr w:type="gramEnd"/>
      <w:r w:rsidRPr="003A658D">
        <w:rPr>
          <w:i/>
          <w:iCs/>
          <w:color w:val="1F3864" w:themeColor="accent1" w:themeShade="80"/>
        </w:rPr>
        <w:t>”);</w:t>
      </w:r>
    </w:p>
    <w:p w:rsidR="003A658D" w:rsidRDefault="003A658D" w:rsidP="003A658D">
      <w:pPr>
        <w:pStyle w:val="Prrafodelista"/>
        <w:numPr>
          <w:ilvl w:val="0"/>
          <w:numId w:val="3"/>
        </w:numPr>
        <w:ind w:left="851" w:hanging="284"/>
      </w:pPr>
      <w:r>
        <w:t xml:space="preserve">Las funciones que se han disparado con dichos </w:t>
      </w:r>
      <w:proofErr w:type="spellStart"/>
      <w:r>
        <w:t>mouseover</w:t>
      </w:r>
      <w:proofErr w:type="spellEnd"/>
      <w:r>
        <w:t xml:space="preserve"> son las de cambiar colores a las celdas:</w:t>
      </w:r>
    </w:p>
    <w:p w:rsidR="003A658D" w:rsidRDefault="003A658D" w:rsidP="003A658D">
      <w:pPr>
        <w:pStyle w:val="Prrafodelista"/>
        <w:numPr>
          <w:ilvl w:val="1"/>
          <w:numId w:val="3"/>
        </w:numPr>
        <w:ind w:left="1418" w:hanging="284"/>
      </w:pPr>
      <w:r>
        <w:t>Roja la celda de borrar.</w:t>
      </w:r>
    </w:p>
    <w:p w:rsidR="003A658D" w:rsidRDefault="003A658D" w:rsidP="003A658D">
      <w:pPr>
        <w:pStyle w:val="Prrafodelista"/>
        <w:numPr>
          <w:ilvl w:val="1"/>
          <w:numId w:val="3"/>
        </w:numPr>
        <w:ind w:left="1418" w:hanging="284"/>
      </w:pPr>
      <w:r>
        <w:t>Azul y verde las celdas de compartir, modificar, cambiar nombre y detalles.</w:t>
      </w:r>
    </w:p>
    <w:p w:rsidR="006A7E60" w:rsidRDefault="003A658D" w:rsidP="003A658D">
      <w:pPr>
        <w:pStyle w:val="Prrafodelista"/>
        <w:numPr>
          <w:ilvl w:val="1"/>
          <w:numId w:val="3"/>
        </w:numPr>
        <w:ind w:left="1418" w:hanging="284"/>
      </w:pPr>
      <w:r>
        <w:t>Naranjas y amarillos para las celdas, dependiendo de su importancia.</w:t>
      </w:r>
    </w:p>
    <w:p w:rsidR="003A658D" w:rsidRDefault="003A658D" w:rsidP="003A658D"/>
    <w:p w:rsidR="003A658D" w:rsidRDefault="003A658D" w:rsidP="003A658D"/>
    <w:p w:rsidR="003A658D" w:rsidRDefault="003A658D" w:rsidP="003A658D"/>
    <w:p w:rsidR="003A658D" w:rsidRPr="003A658D" w:rsidRDefault="003A658D" w:rsidP="003A658D">
      <w:pPr>
        <w:rPr>
          <w:b/>
          <w:bCs/>
          <w:sz w:val="24"/>
          <w:szCs w:val="24"/>
        </w:rPr>
      </w:pPr>
      <w:r w:rsidRPr="003A658D">
        <w:rPr>
          <w:b/>
          <w:bCs/>
          <w:sz w:val="24"/>
          <w:szCs w:val="24"/>
        </w:rPr>
        <w:lastRenderedPageBreak/>
        <w:t xml:space="preserve">Informe de </w:t>
      </w:r>
      <w:proofErr w:type="spellStart"/>
      <w:r w:rsidRPr="003A658D">
        <w:rPr>
          <w:b/>
          <w:bCs/>
          <w:sz w:val="24"/>
          <w:szCs w:val="24"/>
        </w:rPr>
        <w:t>Less</w:t>
      </w:r>
      <w:proofErr w:type="spellEnd"/>
      <w:r w:rsidRPr="003A658D">
        <w:rPr>
          <w:b/>
          <w:bCs/>
          <w:sz w:val="24"/>
          <w:szCs w:val="24"/>
        </w:rPr>
        <w:t>:</w:t>
      </w:r>
    </w:p>
    <w:p w:rsidR="003A658D" w:rsidRDefault="003A658D" w:rsidP="003A658D">
      <w:pPr>
        <w:pStyle w:val="Prrafodelista"/>
        <w:numPr>
          <w:ilvl w:val="0"/>
          <w:numId w:val="3"/>
        </w:numPr>
        <w:ind w:left="851" w:hanging="284"/>
      </w:pPr>
      <w:r>
        <w:t xml:space="preserve">Se han creado con el </w:t>
      </w:r>
      <w:proofErr w:type="spellStart"/>
      <w:r>
        <w:t>less</w:t>
      </w:r>
      <w:proofErr w:type="spellEnd"/>
      <w:r>
        <w:t xml:space="preserve"> los colores de las distintas tablas, para que pudieran mantener un estilo que tenga coherencia.</w:t>
      </w:r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  <w:r w:rsidRPr="003A658D">
        <w:rPr>
          <w:i/>
          <w:iCs/>
          <w:color w:val="1F3864" w:themeColor="accent1" w:themeShade="80"/>
        </w:rPr>
        <w:t>@primario: #114562;</w:t>
      </w:r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  <w:r w:rsidRPr="003A658D">
        <w:rPr>
          <w:i/>
          <w:iCs/>
          <w:color w:val="1F3864" w:themeColor="accent1" w:themeShade="80"/>
        </w:rPr>
        <w:t xml:space="preserve">@secundario: </w:t>
      </w:r>
      <w:proofErr w:type="spellStart"/>
      <w:proofErr w:type="gramStart"/>
      <w:r w:rsidRPr="003A658D">
        <w:rPr>
          <w:i/>
          <w:iCs/>
          <w:color w:val="1F3864" w:themeColor="accent1" w:themeShade="80"/>
        </w:rPr>
        <w:t>lighten</w:t>
      </w:r>
      <w:proofErr w:type="spellEnd"/>
      <w:r w:rsidRPr="003A658D">
        <w:rPr>
          <w:i/>
          <w:iCs/>
          <w:color w:val="1F3864" w:themeColor="accent1" w:themeShade="80"/>
        </w:rPr>
        <w:t>(</w:t>
      </w:r>
      <w:proofErr w:type="gramEnd"/>
      <w:r w:rsidRPr="003A658D">
        <w:rPr>
          <w:i/>
          <w:iCs/>
          <w:color w:val="1F3864" w:themeColor="accent1" w:themeShade="80"/>
        </w:rPr>
        <w:t>@primario, 30%);</w:t>
      </w:r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  <w:r w:rsidRPr="003A658D">
        <w:rPr>
          <w:i/>
          <w:iCs/>
          <w:color w:val="1F3864" w:themeColor="accent1" w:themeShade="80"/>
        </w:rPr>
        <w:t>@resaltado: #</w:t>
      </w:r>
      <w:proofErr w:type="spellStart"/>
      <w:r w:rsidRPr="003A658D">
        <w:rPr>
          <w:i/>
          <w:iCs/>
          <w:color w:val="1F3864" w:themeColor="accent1" w:themeShade="80"/>
        </w:rPr>
        <w:t>aaaaec</w:t>
      </w:r>
      <w:proofErr w:type="spellEnd"/>
      <w:r w:rsidRPr="003A658D">
        <w:rPr>
          <w:i/>
          <w:iCs/>
          <w:color w:val="1F3864" w:themeColor="accent1" w:themeShade="80"/>
        </w:rPr>
        <w:t>;</w:t>
      </w:r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  <w:r w:rsidRPr="003A658D">
        <w:rPr>
          <w:i/>
          <w:iCs/>
          <w:color w:val="1F3864" w:themeColor="accent1" w:themeShade="80"/>
        </w:rPr>
        <w:t>@</w:t>
      </w:r>
      <w:proofErr w:type="spellStart"/>
      <w:proofErr w:type="gramStart"/>
      <w:r w:rsidRPr="003A658D">
        <w:rPr>
          <w:i/>
          <w:iCs/>
          <w:color w:val="1F3864" w:themeColor="accent1" w:themeShade="80"/>
        </w:rPr>
        <w:t>fondoCeldas:rgb</w:t>
      </w:r>
      <w:proofErr w:type="spellEnd"/>
      <w:proofErr w:type="gramEnd"/>
      <w:r w:rsidRPr="003A658D">
        <w:rPr>
          <w:i/>
          <w:iCs/>
          <w:color w:val="1F3864" w:themeColor="accent1" w:themeShade="80"/>
        </w:rPr>
        <w:t>(210, 224, 247);</w:t>
      </w:r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  <w:r w:rsidRPr="003A658D">
        <w:rPr>
          <w:i/>
          <w:iCs/>
          <w:color w:val="1F3864" w:themeColor="accent1" w:themeShade="80"/>
        </w:rPr>
        <w:t>@</w:t>
      </w:r>
      <w:proofErr w:type="spellStart"/>
      <w:proofErr w:type="gramStart"/>
      <w:r w:rsidRPr="003A658D">
        <w:rPr>
          <w:i/>
          <w:iCs/>
          <w:color w:val="1F3864" w:themeColor="accent1" w:themeShade="80"/>
        </w:rPr>
        <w:t>fondoPrimeros:darken</w:t>
      </w:r>
      <w:proofErr w:type="spellEnd"/>
      <w:proofErr w:type="gramEnd"/>
      <w:r w:rsidRPr="003A658D">
        <w:rPr>
          <w:i/>
          <w:iCs/>
          <w:color w:val="1F3864" w:themeColor="accent1" w:themeShade="80"/>
        </w:rPr>
        <w:t>(@</w:t>
      </w:r>
      <w:proofErr w:type="spellStart"/>
      <w:r w:rsidRPr="003A658D">
        <w:rPr>
          <w:i/>
          <w:iCs/>
          <w:color w:val="1F3864" w:themeColor="accent1" w:themeShade="80"/>
        </w:rPr>
        <w:t>fondoCeldas</w:t>
      </w:r>
      <w:proofErr w:type="spellEnd"/>
      <w:r w:rsidRPr="003A658D">
        <w:rPr>
          <w:i/>
          <w:iCs/>
          <w:color w:val="1F3864" w:themeColor="accent1" w:themeShade="80"/>
        </w:rPr>
        <w:t>, 10%);</w:t>
      </w:r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  <w:r w:rsidRPr="003A658D">
        <w:rPr>
          <w:i/>
          <w:iCs/>
          <w:color w:val="1F3864" w:themeColor="accent1" w:themeShade="80"/>
        </w:rPr>
        <w:t>@</w:t>
      </w:r>
      <w:proofErr w:type="spellStart"/>
      <w:proofErr w:type="gramStart"/>
      <w:r w:rsidRPr="003A658D">
        <w:rPr>
          <w:i/>
          <w:iCs/>
          <w:color w:val="1F3864" w:themeColor="accent1" w:themeShade="80"/>
        </w:rPr>
        <w:t>fondoCabecera:darken</w:t>
      </w:r>
      <w:proofErr w:type="spellEnd"/>
      <w:proofErr w:type="gramEnd"/>
      <w:r w:rsidRPr="003A658D">
        <w:rPr>
          <w:i/>
          <w:iCs/>
          <w:color w:val="1F3864" w:themeColor="accent1" w:themeShade="80"/>
        </w:rPr>
        <w:t>(@</w:t>
      </w:r>
      <w:proofErr w:type="spellStart"/>
      <w:r w:rsidRPr="003A658D">
        <w:rPr>
          <w:i/>
          <w:iCs/>
          <w:color w:val="1F3864" w:themeColor="accent1" w:themeShade="80"/>
        </w:rPr>
        <w:t>fondoPrimeros</w:t>
      </w:r>
      <w:proofErr w:type="spellEnd"/>
      <w:r w:rsidRPr="003A658D">
        <w:rPr>
          <w:i/>
          <w:iCs/>
          <w:color w:val="1F3864" w:themeColor="accent1" w:themeShade="80"/>
        </w:rPr>
        <w:t>, 20%);</w:t>
      </w:r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  <w:proofErr w:type="spellStart"/>
      <w:r w:rsidRPr="003A658D">
        <w:rPr>
          <w:i/>
          <w:iCs/>
          <w:color w:val="1F3864" w:themeColor="accent1" w:themeShade="80"/>
        </w:rPr>
        <w:t>body</w:t>
      </w:r>
      <w:proofErr w:type="spellEnd"/>
      <w:r w:rsidRPr="003A658D">
        <w:rPr>
          <w:i/>
          <w:iCs/>
          <w:color w:val="1F3864" w:themeColor="accent1" w:themeShade="80"/>
        </w:rPr>
        <w:t xml:space="preserve"> {</w:t>
      </w:r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  <w:r w:rsidRPr="003A658D">
        <w:rPr>
          <w:i/>
          <w:iCs/>
          <w:color w:val="1F3864" w:themeColor="accent1" w:themeShade="80"/>
        </w:rPr>
        <w:tab/>
      </w:r>
      <w:proofErr w:type="spellStart"/>
      <w:r w:rsidRPr="003A658D">
        <w:rPr>
          <w:i/>
          <w:iCs/>
          <w:color w:val="1F3864" w:themeColor="accent1" w:themeShade="80"/>
        </w:rPr>
        <w:t>background</w:t>
      </w:r>
      <w:proofErr w:type="spellEnd"/>
      <w:r w:rsidRPr="003A658D">
        <w:rPr>
          <w:i/>
          <w:iCs/>
          <w:color w:val="1F3864" w:themeColor="accent1" w:themeShade="80"/>
        </w:rPr>
        <w:t>-color: @primario;</w:t>
      </w:r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  <w:r w:rsidRPr="003A658D">
        <w:rPr>
          <w:i/>
          <w:iCs/>
          <w:color w:val="1F3864" w:themeColor="accent1" w:themeShade="80"/>
        </w:rPr>
        <w:t>}</w:t>
      </w:r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  <w:r w:rsidRPr="003A658D">
        <w:rPr>
          <w:i/>
          <w:iCs/>
          <w:color w:val="1F3864" w:themeColor="accent1" w:themeShade="80"/>
        </w:rPr>
        <w:t>#</w:t>
      </w:r>
      <w:proofErr w:type="spellStart"/>
      <w:proofErr w:type="gramStart"/>
      <w:r w:rsidRPr="003A658D">
        <w:rPr>
          <w:i/>
          <w:iCs/>
          <w:color w:val="1F3864" w:themeColor="accent1" w:themeShade="80"/>
        </w:rPr>
        <w:t>content</w:t>
      </w:r>
      <w:proofErr w:type="spellEnd"/>
      <w:r w:rsidRPr="003A658D">
        <w:rPr>
          <w:i/>
          <w:iCs/>
          <w:color w:val="1F3864" w:themeColor="accent1" w:themeShade="80"/>
        </w:rPr>
        <w:t>{</w:t>
      </w:r>
      <w:proofErr w:type="gramEnd"/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  <w:r w:rsidRPr="003A658D">
        <w:rPr>
          <w:i/>
          <w:iCs/>
          <w:color w:val="1F3864" w:themeColor="accent1" w:themeShade="80"/>
        </w:rPr>
        <w:tab/>
      </w:r>
      <w:proofErr w:type="spellStart"/>
      <w:r w:rsidRPr="003A658D">
        <w:rPr>
          <w:i/>
          <w:iCs/>
          <w:color w:val="1F3864" w:themeColor="accent1" w:themeShade="80"/>
        </w:rPr>
        <w:t>background</w:t>
      </w:r>
      <w:proofErr w:type="spellEnd"/>
      <w:r w:rsidRPr="003A658D">
        <w:rPr>
          <w:i/>
          <w:iCs/>
          <w:color w:val="1F3864" w:themeColor="accent1" w:themeShade="80"/>
        </w:rPr>
        <w:t>-color: @secundario;</w:t>
      </w:r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  <w:r w:rsidRPr="003A658D">
        <w:rPr>
          <w:i/>
          <w:iCs/>
          <w:color w:val="1F3864" w:themeColor="accent1" w:themeShade="80"/>
        </w:rPr>
        <w:t>}</w:t>
      </w:r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  <w:r w:rsidRPr="003A658D">
        <w:rPr>
          <w:i/>
          <w:iCs/>
          <w:color w:val="1F3864" w:themeColor="accent1" w:themeShade="80"/>
        </w:rPr>
        <w:tab/>
      </w:r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  <w:r w:rsidRPr="003A658D">
        <w:rPr>
          <w:i/>
          <w:iCs/>
          <w:color w:val="1F3864" w:themeColor="accent1" w:themeShade="80"/>
        </w:rPr>
        <w:t>#</w:t>
      </w:r>
      <w:proofErr w:type="gramStart"/>
      <w:r w:rsidRPr="003A658D">
        <w:rPr>
          <w:i/>
          <w:iCs/>
          <w:color w:val="1F3864" w:themeColor="accent1" w:themeShade="80"/>
        </w:rPr>
        <w:t>registro{</w:t>
      </w:r>
      <w:proofErr w:type="gramEnd"/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  <w:r w:rsidRPr="003A658D">
        <w:rPr>
          <w:i/>
          <w:iCs/>
          <w:color w:val="1F3864" w:themeColor="accent1" w:themeShade="80"/>
        </w:rPr>
        <w:tab/>
      </w:r>
      <w:proofErr w:type="spellStart"/>
      <w:r w:rsidRPr="003A658D">
        <w:rPr>
          <w:i/>
          <w:iCs/>
          <w:color w:val="1F3864" w:themeColor="accent1" w:themeShade="80"/>
        </w:rPr>
        <w:t>background</w:t>
      </w:r>
      <w:proofErr w:type="spellEnd"/>
      <w:r w:rsidRPr="003A658D">
        <w:rPr>
          <w:i/>
          <w:iCs/>
          <w:color w:val="1F3864" w:themeColor="accent1" w:themeShade="80"/>
        </w:rPr>
        <w:t>-color: @resaltado;</w:t>
      </w:r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  <w:r w:rsidRPr="003A658D">
        <w:rPr>
          <w:i/>
          <w:iCs/>
          <w:color w:val="1F3864" w:themeColor="accent1" w:themeShade="80"/>
        </w:rPr>
        <w:t>}</w:t>
      </w:r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  <w:proofErr w:type="gramStart"/>
      <w:r w:rsidRPr="003A658D">
        <w:rPr>
          <w:i/>
          <w:iCs/>
          <w:color w:val="1F3864" w:themeColor="accent1" w:themeShade="80"/>
        </w:rPr>
        <w:t>.tabla</w:t>
      </w:r>
      <w:proofErr w:type="gramEnd"/>
      <w:r w:rsidRPr="003A658D">
        <w:rPr>
          <w:i/>
          <w:iCs/>
          <w:color w:val="1F3864" w:themeColor="accent1" w:themeShade="80"/>
        </w:rPr>
        <w:t>-archivos{</w:t>
      </w:r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  <w:r w:rsidRPr="003A658D">
        <w:rPr>
          <w:i/>
          <w:iCs/>
          <w:color w:val="1F3864" w:themeColor="accent1" w:themeShade="80"/>
        </w:rPr>
        <w:tab/>
      </w:r>
      <w:proofErr w:type="spellStart"/>
      <w:proofErr w:type="gramStart"/>
      <w:r w:rsidRPr="003A658D">
        <w:rPr>
          <w:i/>
          <w:iCs/>
          <w:color w:val="1F3864" w:themeColor="accent1" w:themeShade="80"/>
        </w:rPr>
        <w:t>td</w:t>
      </w:r>
      <w:proofErr w:type="spellEnd"/>
      <w:r w:rsidRPr="003A658D">
        <w:rPr>
          <w:i/>
          <w:iCs/>
          <w:color w:val="1F3864" w:themeColor="accent1" w:themeShade="80"/>
        </w:rPr>
        <w:t>{</w:t>
      </w:r>
      <w:proofErr w:type="gramEnd"/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  <w:r w:rsidRPr="003A658D">
        <w:rPr>
          <w:i/>
          <w:iCs/>
          <w:color w:val="1F3864" w:themeColor="accent1" w:themeShade="80"/>
        </w:rPr>
        <w:tab/>
      </w:r>
      <w:r w:rsidRPr="003A658D">
        <w:rPr>
          <w:i/>
          <w:iCs/>
          <w:color w:val="1F3864" w:themeColor="accent1" w:themeShade="80"/>
        </w:rPr>
        <w:tab/>
      </w:r>
      <w:proofErr w:type="spellStart"/>
      <w:r w:rsidRPr="003A658D">
        <w:rPr>
          <w:i/>
          <w:iCs/>
          <w:color w:val="1F3864" w:themeColor="accent1" w:themeShade="80"/>
        </w:rPr>
        <w:t>background</w:t>
      </w:r>
      <w:proofErr w:type="spellEnd"/>
      <w:r w:rsidRPr="003A658D">
        <w:rPr>
          <w:i/>
          <w:iCs/>
          <w:color w:val="1F3864" w:themeColor="accent1" w:themeShade="80"/>
        </w:rPr>
        <w:t>-color: @</w:t>
      </w:r>
      <w:proofErr w:type="spellStart"/>
      <w:r w:rsidRPr="003A658D">
        <w:rPr>
          <w:i/>
          <w:iCs/>
          <w:color w:val="1F3864" w:themeColor="accent1" w:themeShade="80"/>
        </w:rPr>
        <w:t>fondoCeldas</w:t>
      </w:r>
      <w:proofErr w:type="spellEnd"/>
      <w:r w:rsidRPr="003A658D">
        <w:rPr>
          <w:i/>
          <w:iCs/>
          <w:color w:val="1F3864" w:themeColor="accent1" w:themeShade="80"/>
        </w:rPr>
        <w:t xml:space="preserve">; </w:t>
      </w:r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  <w:r w:rsidRPr="003A658D">
        <w:rPr>
          <w:i/>
          <w:iCs/>
          <w:color w:val="1F3864" w:themeColor="accent1" w:themeShade="80"/>
        </w:rPr>
        <w:tab/>
        <w:t>}</w:t>
      </w:r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  <w:r w:rsidRPr="003A658D">
        <w:rPr>
          <w:i/>
          <w:iCs/>
          <w:color w:val="1F3864" w:themeColor="accent1" w:themeShade="80"/>
        </w:rPr>
        <w:tab/>
      </w:r>
      <w:proofErr w:type="spellStart"/>
      <w:proofErr w:type="gramStart"/>
      <w:r w:rsidRPr="003A658D">
        <w:rPr>
          <w:i/>
          <w:iCs/>
          <w:color w:val="1F3864" w:themeColor="accent1" w:themeShade="80"/>
        </w:rPr>
        <w:t>th</w:t>
      </w:r>
      <w:proofErr w:type="spellEnd"/>
      <w:r w:rsidRPr="003A658D">
        <w:rPr>
          <w:i/>
          <w:iCs/>
          <w:color w:val="1F3864" w:themeColor="accent1" w:themeShade="80"/>
        </w:rPr>
        <w:t>{</w:t>
      </w:r>
      <w:proofErr w:type="gramEnd"/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  <w:r w:rsidRPr="003A658D">
        <w:rPr>
          <w:i/>
          <w:iCs/>
          <w:color w:val="1F3864" w:themeColor="accent1" w:themeShade="80"/>
        </w:rPr>
        <w:t xml:space="preserve"> </w:t>
      </w:r>
      <w:r w:rsidRPr="003A658D">
        <w:rPr>
          <w:i/>
          <w:iCs/>
          <w:color w:val="1F3864" w:themeColor="accent1" w:themeShade="80"/>
        </w:rPr>
        <w:tab/>
      </w:r>
      <w:r w:rsidRPr="003A658D">
        <w:rPr>
          <w:i/>
          <w:iCs/>
          <w:color w:val="1F3864" w:themeColor="accent1" w:themeShade="80"/>
        </w:rPr>
        <w:tab/>
      </w:r>
      <w:proofErr w:type="spellStart"/>
      <w:r w:rsidRPr="003A658D">
        <w:rPr>
          <w:i/>
          <w:iCs/>
          <w:color w:val="1F3864" w:themeColor="accent1" w:themeShade="80"/>
        </w:rPr>
        <w:t>background</w:t>
      </w:r>
      <w:proofErr w:type="spellEnd"/>
      <w:r w:rsidRPr="003A658D">
        <w:rPr>
          <w:i/>
          <w:iCs/>
          <w:color w:val="1F3864" w:themeColor="accent1" w:themeShade="80"/>
        </w:rPr>
        <w:t>-color: @</w:t>
      </w:r>
      <w:proofErr w:type="spellStart"/>
      <w:r w:rsidRPr="003A658D">
        <w:rPr>
          <w:i/>
          <w:iCs/>
          <w:color w:val="1F3864" w:themeColor="accent1" w:themeShade="80"/>
        </w:rPr>
        <w:t>fondoCabecera</w:t>
      </w:r>
      <w:proofErr w:type="spellEnd"/>
      <w:r w:rsidRPr="003A658D">
        <w:rPr>
          <w:i/>
          <w:iCs/>
          <w:color w:val="1F3864" w:themeColor="accent1" w:themeShade="80"/>
        </w:rPr>
        <w:t xml:space="preserve">; </w:t>
      </w:r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  <w:r w:rsidRPr="003A658D">
        <w:rPr>
          <w:i/>
          <w:iCs/>
          <w:color w:val="1F3864" w:themeColor="accent1" w:themeShade="80"/>
        </w:rPr>
        <w:tab/>
        <w:t>}</w:t>
      </w:r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  <w:r w:rsidRPr="003A658D">
        <w:rPr>
          <w:i/>
          <w:iCs/>
          <w:color w:val="1F3864" w:themeColor="accent1" w:themeShade="80"/>
        </w:rPr>
        <w:t>}</w:t>
      </w:r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  <w:proofErr w:type="gramStart"/>
      <w:r w:rsidRPr="003A658D">
        <w:rPr>
          <w:i/>
          <w:iCs/>
          <w:color w:val="1F3864" w:themeColor="accent1" w:themeShade="80"/>
        </w:rPr>
        <w:t>.tabla</w:t>
      </w:r>
      <w:proofErr w:type="gramEnd"/>
      <w:r w:rsidRPr="003A658D">
        <w:rPr>
          <w:i/>
          <w:iCs/>
          <w:color w:val="1F3864" w:themeColor="accent1" w:themeShade="80"/>
        </w:rPr>
        <w:t>-archivos{</w:t>
      </w:r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  <w:r w:rsidRPr="003A658D">
        <w:rPr>
          <w:i/>
          <w:iCs/>
          <w:color w:val="1F3864" w:themeColor="accent1" w:themeShade="80"/>
        </w:rPr>
        <w:tab/>
      </w:r>
      <w:proofErr w:type="spellStart"/>
      <w:proofErr w:type="gramStart"/>
      <w:r w:rsidRPr="003A658D">
        <w:rPr>
          <w:i/>
          <w:iCs/>
          <w:color w:val="1F3864" w:themeColor="accent1" w:themeShade="80"/>
        </w:rPr>
        <w:t>td</w:t>
      </w:r>
      <w:proofErr w:type="spellEnd"/>
      <w:r w:rsidRPr="003A658D">
        <w:rPr>
          <w:i/>
          <w:iCs/>
          <w:color w:val="1F3864" w:themeColor="accent1" w:themeShade="80"/>
        </w:rPr>
        <w:t>{</w:t>
      </w:r>
      <w:proofErr w:type="gramEnd"/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  <w:r w:rsidRPr="003A658D">
        <w:rPr>
          <w:i/>
          <w:iCs/>
          <w:color w:val="1F3864" w:themeColor="accent1" w:themeShade="80"/>
        </w:rPr>
        <w:tab/>
      </w:r>
      <w:r w:rsidRPr="003A658D">
        <w:rPr>
          <w:i/>
          <w:iCs/>
          <w:color w:val="1F3864" w:themeColor="accent1" w:themeShade="80"/>
        </w:rPr>
        <w:tab/>
      </w:r>
      <w:proofErr w:type="gramStart"/>
      <w:r w:rsidRPr="003A658D">
        <w:rPr>
          <w:i/>
          <w:iCs/>
          <w:color w:val="1F3864" w:themeColor="accent1" w:themeShade="80"/>
        </w:rPr>
        <w:t>&amp;:</w:t>
      </w:r>
      <w:proofErr w:type="spellStart"/>
      <w:r w:rsidRPr="003A658D">
        <w:rPr>
          <w:i/>
          <w:iCs/>
          <w:color w:val="1F3864" w:themeColor="accent1" w:themeShade="80"/>
        </w:rPr>
        <w:t>first</w:t>
      </w:r>
      <w:proofErr w:type="gramEnd"/>
      <w:r w:rsidRPr="003A658D">
        <w:rPr>
          <w:i/>
          <w:iCs/>
          <w:color w:val="1F3864" w:themeColor="accent1" w:themeShade="80"/>
        </w:rPr>
        <w:t>-child</w:t>
      </w:r>
      <w:proofErr w:type="spellEnd"/>
      <w:r w:rsidRPr="003A658D">
        <w:rPr>
          <w:i/>
          <w:iCs/>
          <w:color w:val="1F3864" w:themeColor="accent1" w:themeShade="80"/>
        </w:rPr>
        <w:t>{</w:t>
      </w:r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  <w:r w:rsidRPr="003A658D">
        <w:rPr>
          <w:i/>
          <w:iCs/>
          <w:color w:val="1F3864" w:themeColor="accent1" w:themeShade="80"/>
        </w:rPr>
        <w:tab/>
      </w:r>
      <w:r w:rsidRPr="003A658D">
        <w:rPr>
          <w:i/>
          <w:iCs/>
          <w:color w:val="1F3864" w:themeColor="accent1" w:themeShade="80"/>
        </w:rPr>
        <w:tab/>
      </w:r>
      <w:r w:rsidRPr="003A658D">
        <w:rPr>
          <w:i/>
          <w:iCs/>
          <w:color w:val="1F3864" w:themeColor="accent1" w:themeShade="80"/>
        </w:rPr>
        <w:tab/>
      </w:r>
      <w:proofErr w:type="spellStart"/>
      <w:r w:rsidRPr="003A658D">
        <w:rPr>
          <w:i/>
          <w:iCs/>
          <w:color w:val="1F3864" w:themeColor="accent1" w:themeShade="80"/>
        </w:rPr>
        <w:t>background</w:t>
      </w:r>
      <w:proofErr w:type="spellEnd"/>
      <w:r w:rsidRPr="003A658D">
        <w:rPr>
          <w:i/>
          <w:iCs/>
          <w:color w:val="1F3864" w:themeColor="accent1" w:themeShade="80"/>
        </w:rPr>
        <w:t>-color: @</w:t>
      </w:r>
      <w:proofErr w:type="spellStart"/>
      <w:r w:rsidRPr="003A658D">
        <w:rPr>
          <w:i/>
          <w:iCs/>
          <w:color w:val="1F3864" w:themeColor="accent1" w:themeShade="80"/>
        </w:rPr>
        <w:t>fondoTabla</w:t>
      </w:r>
      <w:proofErr w:type="spellEnd"/>
      <w:r w:rsidRPr="003A658D">
        <w:rPr>
          <w:i/>
          <w:iCs/>
          <w:color w:val="1F3864" w:themeColor="accent1" w:themeShade="80"/>
        </w:rPr>
        <w:t>;</w:t>
      </w:r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  <w:r w:rsidRPr="003A658D">
        <w:rPr>
          <w:i/>
          <w:iCs/>
          <w:color w:val="1F3864" w:themeColor="accent1" w:themeShade="80"/>
        </w:rPr>
        <w:tab/>
      </w:r>
      <w:r w:rsidRPr="003A658D">
        <w:rPr>
          <w:i/>
          <w:iCs/>
          <w:color w:val="1F3864" w:themeColor="accent1" w:themeShade="80"/>
        </w:rPr>
        <w:tab/>
        <w:t>}</w:t>
      </w:r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  <w:r w:rsidRPr="003A658D">
        <w:rPr>
          <w:i/>
          <w:iCs/>
          <w:color w:val="1F3864" w:themeColor="accent1" w:themeShade="80"/>
        </w:rPr>
        <w:tab/>
        <w:t>}</w:t>
      </w:r>
    </w:p>
    <w:p w:rsidR="003A658D" w:rsidRPr="003A658D" w:rsidRDefault="003A658D" w:rsidP="003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i/>
          <w:iCs/>
          <w:color w:val="1F3864" w:themeColor="accent1" w:themeShade="80"/>
        </w:rPr>
      </w:pPr>
      <w:r w:rsidRPr="003A658D">
        <w:rPr>
          <w:i/>
          <w:iCs/>
          <w:color w:val="1F3864" w:themeColor="accent1" w:themeShade="80"/>
        </w:rPr>
        <w:t>}</w:t>
      </w:r>
    </w:p>
    <w:p w:rsidR="00F430FD" w:rsidRDefault="00F430FD" w:rsidP="00F430FD">
      <w:pPr>
        <w:rPr>
          <w:i/>
          <w:iCs/>
          <w:color w:val="1F3864" w:themeColor="accent1" w:themeShade="80"/>
        </w:rPr>
      </w:pPr>
    </w:p>
    <w:p w:rsidR="00F430FD" w:rsidRDefault="00F430FD" w:rsidP="00F430FD">
      <w:pPr>
        <w:rPr>
          <w:i/>
          <w:iCs/>
          <w:color w:val="1F3864" w:themeColor="accent1" w:themeShade="80"/>
        </w:rPr>
      </w:pPr>
    </w:p>
    <w:p w:rsidR="00F430FD" w:rsidRDefault="00F430FD" w:rsidP="00F430FD">
      <w:pPr>
        <w:rPr>
          <w:i/>
          <w:iCs/>
          <w:color w:val="1F3864" w:themeColor="accent1" w:themeShade="80"/>
        </w:rPr>
      </w:pPr>
    </w:p>
    <w:p w:rsidR="00F430FD" w:rsidRDefault="00F430FD" w:rsidP="00F430FD">
      <w:pPr>
        <w:rPr>
          <w:i/>
          <w:iCs/>
          <w:color w:val="1F3864" w:themeColor="accent1" w:themeShade="80"/>
        </w:rPr>
      </w:pPr>
    </w:p>
    <w:p w:rsidR="00F430FD" w:rsidRDefault="00F430FD" w:rsidP="00F430FD">
      <w:pPr>
        <w:rPr>
          <w:i/>
          <w:iCs/>
          <w:color w:val="1F3864" w:themeColor="accent1" w:themeShade="80"/>
        </w:rPr>
      </w:pPr>
    </w:p>
    <w:p w:rsidR="00F430FD" w:rsidRDefault="00F430FD" w:rsidP="00F430FD">
      <w:pPr>
        <w:rPr>
          <w:i/>
          <w:iCs/>
          <w:color w:val="1F3864" w:themeColor="accent1" w:themeShade="80"/>
        </w:rPr>
      </w:pPr>
    </w:p>
    <w:p w:rsidR="00F430FD" w:rsidRDefault="00F430FD" w:rsidP="00F430FD">
      <w:pPr>
        <w:rPr>
          <w:i/>
          <w:iCs/>
          <w:color w:val="1F3864" w:themeColor="accent1" w:themeShade="80"/>
        </w:rPr>
      </w:pPr>
    </w:p>
    <w:p w:rsidR="00F430FD" w:rsidRDefault="00F430FD" w:rsidP="00F430FD">
      <w:pPr>
        <w:pStyle w:val="Prrafodelista"/>
        <w:numPr>
          <w:ilvl w:val="0"/>
          <w:numId w:val="3"/>
        </w:numPr>
        <w:ind w:left="851" w:hanging="284"/>
      </w:pPr>
      <w:r>
        <w:lastRenderedPageBreak/>
        <w:t>De ello se obtienen las líneas de CSS siguientes:</w:t>
      </w:r>
    </w:p>
    <w:p w:rsidR="00F430FD" w:rsidRDefault="00F430FD" w:rsidP="00F430FD">
      <w:pPr>
        <w:rPr>
          <w:i/>
          <w:iCs/>
          <w:color w:val="1F3864" w:themeColor="accent1" w:themeShade="80"/>
        </w:rPr>
      </w:pPr>
    </w:p>
    <w:p w:rsidR="00F430FD" w:rsidRPr="00F430FD" w:rsidRDefault="00F430FD" w:rsidP="00F43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1F3864" w:themeColor="accent1" w:themeShade="80"/>
        </w:rPr>
      </w:pPr>
      <w:proofErr w:type="spellStart"/>
      <w:r w:rsidRPr="00F430FD">
        <w:rPr>
          <w:i/>
          <w:iCs/>
          <w:color w:val="1F3864" w:themeColor="accent1" w:themeShade="80"/>
        </w:rPr>
        <w:t>body</w:t>
      </w:r>
      <w:proofErr w:type="spellEnd"/>
      <w:r w:rsidRPr="00F430FD">
        <w:rPr>
          <w:i/>
          <w:iCs/>
          <w:color w:val="1F3864" w:themeColor="accent1" w:themeShade="80"/>
        </w:rPr>
        <w:t xml:space="preserve"> {</w:t>
      </w:r>
    </w:p>
    <w:p w:rsidR="00F430FD" w:rsidRPr="00F430FD" w:rsidRDefault="00F430FD" w:rsidP="00F43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1F3864" w:themeColor="accent1" w:themeShade="80"/>
        </w:rPr>
      </w:pPr>
      <w:r w:rsidRPr="00F430FD">
        <w:rPr>
          <w:i/>
          <w:iCs/>
          <w:color w:val="1F3864" w:themeColor="accent1" w:themeShade="80"/>
        </w:rPr>
        <w:t xml:space="preserve">  </w:t>
      </w:r>
      <w:proofErr w:type="spellStart"/>
      <w:r w:rsidRPr="00F430FD">
        <w:rPr>
          <w:i/>
          <w:iCs/>
          <w:color w:val="1F3864" w:themeColor="accent1" w:themeShade="80"/>
        </w:rPr>
        <w:t>background</w:t>
      </w:r>
      <w:proofErr w:type="spellEnd"/>
      <w:r w:rsidRPr="00F430FD">
        <w:rPr>
          <w:i/>
          <w:iCs/>
          <w:color w:val="1F3864" w:themeColor="accent1" w:themeShade="80"/>
        </w:rPr>
        <w:t>-color: #114562;</w:t>
      </w:r>
    </w:p>
    <w:p w:rsidR="00F430FD" w:rsidRPr="00F430FD" w:rsidRDefault="00F430FD" w:rsidP="00F43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1F3864" w:themeColor="accent1" w:themeShade="80"/>
        </w:rPr>
      </w:pPr>
      <w:r w:rsidRPr="00F430FD">
        <w:rPr>
          <w:i/>
          <w:iCs/>
          <w:color w:val="1F3864" w:themeColor="accent1" w:themeShade="80"/>
        </w:rPr>
        <w:t>}</w:t>
      </w:r>
    </w:p>
    <w:p w:rsidR="00F430FD" w:rsidRPr="00F430FD" w:rsidRDefault="00F430FD" w:rsidP="00F43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1F3864" w:themeColor="accent1" w:themeShade="80"/>
        </w:rPr>
      </w:pPr>
      <w:r w:rsidRPr="00F430FD">
        <w:rPr>
          <w:i/>
          <w:iCs/>
          <w:color w:val="1F3864" w:themeColor="accent1" w:themeShade="80"/>
        </w:rPr>
        <w:t>#</w:t>
      </w:r>
      <w:proofErr w:type="spellStart"/>
      <w:r w:rsidRPr="00F430FD">
        <w:rPr>
          <w:i/>
          <w:iCs/>
          <w:color w:val="1F3864" w:themeColor="accent1" w:themeShade="80"/>
        </w:rPr>
        <w:t>content</w:t>
      </w:r>
      <w:proofErr w:type="spellEnd"/>
      <w:r w:rsidRPr="00F430FD">
        <w:rPr>
          <w:i/>
          <w:iCs/>
          <w:color w:val="1F3864" w:themeColor="accent1" w:themeShade="80"/>
        </w:rPr>
        <w:t xml:space="preserve"> {</w:t>
      </w:r>
    </w:p>
    <w:p w:rsidR="00F430FD" w:rsidRPr="00F430FD" w:rsidRDefault="00F430FD" w:rsidP="00F43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1F3864" w:themeColor="accent1" w:themeShade="80"/>
        </w:rPr>
      </w:pPr>
      <w:r w:rsidRPr="00F430FD">
        <w:rPr>
          <w:i/>
          <w:iCs/>
          <w:color w:val="1F3864" w:themeColor="accent1" w:themeShade="80"/>
        </w:rPr>
        <w:t xml:space="preserve">  </w:t>
      </w:r>
      <w:proofErr w:type="spellStart"/>
      <w:r w:rsidRPr="00F430FD">
        <w:rPr>
          <w:i/>
          <w:iCs/>
          <w:color w:val="1F3864" w:themeColor="accent1" w:themeShade="80"/>
        </w:rPr>
        <w:t>background</w:t>
      </w:r>
      <w:proofErr w:type="spellEnd"/>
      <w:r w:rsidRPr="00F430FD">
        <w:rPr>
          <w:i/>
          <w:iCs/>
          <w:color w:val="1F3864" w:themeColor="accent1" w:themeShade="80"/>
        </w:rPr>
        <w:t>-color: #319edb;</w:t>
      </w:r>
    </w:p>
    <w:p w:rsidR="00F430FD" w:rsidRPr="00F430FD" w:rsidRDefault="00F430FD" w:rsidP="00F43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1F3864" w:themeColor="accent1" w:themeShade="80"/>
        </w:rPr>
      </w:pPr>
      <w:r w:rsidRPr="00F430FD">
        <w:rPr>
          <w:i/>
          <w:iCs/>
          <w:color w:val="1F3864" w:themeColor="accent1" w:themeShade="80"/>
        </w:rPr>
        <w:t>}</w:t>
      </w:r>
    </w:p>
    <w:p w:rsidR="00F430FD" w:rsidRPr="00F430FD" w:rsidRDefault="00F430FD" w:rsidP="00F43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1F3864" w:themeColor="accent1" w:themeShade="80"/>
        </w:rPr>
      </w:pPr>
      <w:r w:rsidRPr="00F430FD">
        <w:rPr>
          <w:i/>
          <w:iCs/>
          <w:color w:val="1F3864" w:themeColor="accent1" w:themeShade="80"/>
        </w:rPr>
        <w:t>#registro {</w:t>
      </w:r>
    </w:p>
    <w:p w:rsidR="00F430FD" w:rsidRPr="00F430FD" w:rsidRDefault="00F430FD" w:rsidP="00F43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1F3864" w:themeColor="accent1" w:themeShade="80"/>
        </w:rPr>
      </w:pPr>
      <w:r w:rsidRPr="00F430FD">
        <w:rPr>
          <w:i/>
          <w:iCs/>
          <w:color w:val="1F3864" w:themeColor="accent1" w:themeShade="80"/>
        </w:rPr>
        <w:t xml:space="preserve">  </w:t>
      </w:r>
      <w:proofErr w:type="spellStart"/>
      <w:r w:rsidRPr="00F430FD">
        <w:rPr>
          <w:i/>
          <w:iCs/>
          <w:color w:val="1F3864" w:themeColor="accent1" w:themeShade="80"/>
        </w:rPr>
        <w:t>background</w:t>
      </w:r>
      <w:proofErr w:type="spellEnd"/>
      <w:r w:rsidRPr="00F430FD">
        <w:rPr>
          <w:i/>
          <w:iCs/>
          <w:color w:val="1F3864" w:themeColor="accent1" w:themeShade="80"/>
        </w:rPr>
        <w:t>-color: #</w:t>
      </w:r>
      <w:proofErr w:type="spellStart"/>
      <w:r w:rsidRPr="00F430FD">
        <w:rPr>
          <w:i/>
          <w:iCs/>
          <w:color w:val="1F3864" w:themeColor="accent1" w:themeShade="80"/>
        </w:rPr>
        <w:t>aaaaec</w:t>
      </w:r>
      <w:proofErr w:type="spellEnd"/>
      <w:r w:rsidRPr="00F430FD">
        <w:rPr>
          <w:i/>
          <w:iCs/>
          <w:color w:val="1F3864" w:themeColor="accent1" w:themeShade="80"/>
        </w:rPr>
        <w:t>;</w:t>
      </w:r>
    </w:p>
    <w:p w:rsidR="00F430FD" w:rsidRPr="00F430FD" w:rsidRDefault="00F430FD" w:rsidP="00F43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1F3864" w:themeColor="accent1" w:themeShade="80"/>
        </w:rPr>
      </w:pPr>
      <w:r w:rsidRPr="00F430FD">
        <w:rPr>
          <w:i/>
          <w:iCs/>
          <w:color w:val="1F3864" w:themeColor="accent1" w:themeShade="80"/>
        </w:rPr>
        <w:t>}</w:t>
      </w:r>
    </w:p>
    <w:p w:rsidR="00F430FD" w:rsidRPr="00F430FD" w:rsidRDefault="00F430FD" w:rsidP="00F43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1F3864" w:themeColor="accent1" w:themeShade="80"/>
        </w:rPr>
      </w:pPr>
      <w:proofErr w:type="gramStart"/>
      <w:r w:rsidRPr="00F430FD">
        <w:rPr>
          <w:i/>
          <w:iCs/>
          <w:color w:val="1F3864" w:themeColor="accent1" w:themeShade="80"/>
        </w:rPr>
        <w:t>.tabla</w:t>
      </w:r>
      <w:proofErr w:type="gramEnd"/>
      <w:r w:rsidRPr="00F430FD">
        <w:rPr>
          <w:i/>
          <w:iCs/>
          <w:color w:val="1F3864" w:themeColor="accent1" w:themeShade="80"/>
        </w:rPr>
        <w:t xml:space="preserve">-archivos </w:t>
      </w:r>
      <w:proofErr w:type="spellStart"/>
      <w:r w:rsidRPr="00F430FD">
        <w:rPr>
          <w:i/>
          <w:iCs/>
          <w:color w:val="1F3864" w:themeColor="accent1" w:themeShade="80"/>
        </w:rPr>
        <w:t>td</w:t>
      </w:r>
      <w:proofErr w:type="spellEnd"/>
      <w:r w:rsidRPr="00F430FD">
        <w:rPr>
          <w:i/>
          <w:iCs/>
          <w:color w:val="1F3864" w:themeColor="accent1" w:themeShade="80"/>
        </w:rPr>
        <w:t xml:space="preserve"> {</w:t>
      </w:r>
    </w:p>
    <w:p w:rsidR="00F430FD" w:rsidRPr="00F430FD" w:rsidRDefault="00F430FD" w:rsidP="00F43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1F3864" w:themeColor="accent1" w:themeShade="80"/>
        </w:rPr>
      </w:pPr>
      <w:r w:rsidRPr="00F430FD">
        <w:rPr>
          <w:i/>
          <w:iCs/>
          <w:color w:val="1F3864" w:themeColor="accent1" w:themeShade="80"/>
        </w:rPr>
        <w:t xml:space="preserve">  </w:t>
      </w:r>
      <w:proofErr w:type="spellStart"/>
      <w:r w:rsidRPr="00F430FD">
        <w:rPr>
          <w:i/>
          <w:iCs/>
          <w:color w:val="1F3864" w:themeColor="accent1" w:themeShade="80"/>
        </w:rPr>
        <w:t>background</w:t>
      </w:r>
      <w:proofErr w:type="spellEnd"/>
      <w:r w:rsidRPr="00F430FD">
        <w:rPr>
          <w:i/>
          <w:iCs/>
          <w:color w:val="1F3864" w:themeColor="accent1" w:themeShade="80"/>
        </w:rPr>
        <w:t>-color: #d2e0f7;</w:t>
      </w:r>
    </w:p>
    <w:p w:rsidR="00F430FD" w:rsidRPr="00F430FD" w:rsidRDefault="00F430FD" w:rsidP="00F43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1F3864" w:themeColor="accent1" w:themeShade="80"/>
        </w:rPr>
      </w:pPr>
      <w:r w:rsidRPr="00F430FD">
        <w:rPr>
          <w:i/>
          <w:iCs/>
          <w:color w:val="1F3864" w:themeColor="accent1" w:themeShade="80"/>
        </w:rPr>
        <w:t>}</w:t>
      </w:r>
    </w:p>
    <w:p w:rsidR="00F430FD" w:rsidRPr="00F430FD" w:rsidRDefault="00F430FD" w:rsidP="00F43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1F3864" w:themeColor="accent1" w:themeShade="80"/>
        </w:rPr>
      </w:pPr>
      <w:proofErr w:type="gramStart"/>
      <w:r w:rsidRPr="00F430FD">
        <w:rPr>
          <w:i/>
          <w:iCs/>
          <w:color w:val="1F3864" w:themeColor="accent1" w:themeShade="80"/>
        </w:rPr>
        <w:t>.tabla</w:t>
      </w:r>
      <w:proofErr w:type="gramEnd"/>
      <w:r w:rsidRPr="00F430FD">
        <w:rPr>
          <w:i/>
          <w:iCs/>
          <w:color w:val="1F3864" w:themeColor="accent1" w:themeShade="80"/>
        </w:rPr>
        <w:t xml:space="preserve">-archivos </w:t>
      </w:r>
      <w:proofErr w:type="spellStart"/>
      <w:r w:rsidRPr="00F430FD">
        <w:rPr>
          <w:i/>
          <w:iCs/>
          <w:color w:val="1F3864" w:themeColor="accent1" w:themeShade="80"/>
        </w:rPr>
        <w:t>th</w:t>
      </w:r>
      <w:proofErr w:type="spellEnd"/>
      <w:r w:rsidRPr="00F430FD">
        <w:rPr>
          <w:i/>
          <w:iCs/>
          <w:color w:val="1F3864" w:themeColor="accent1" w:themeShade="80"/>
        </w:rPr>
        <w:t xml:space="preserve"> {</w:t>
      </w:r>
    </w:p>
    <w:p w:rsidR="00F430FD" w:rsidRPr="00F430FD" w:rsidRDefault="00F430FD" w:rsidP="00F43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1F3864" w:themeColor="accent1" w:themeShade="80"/>
        </w:rPr>
      </w:pPr>
      <w:r w:rsidRPr="00F430FD">
        <w:rPr>
          <w:i/>
          <w:iCs/>
          <w:color w:val="1F3864" w:themeColor="accent1" w:themeShade="80"/>
        </w:rPr>
        <w:t xml:space="preserve">  </w:t>
      </w:r>
      <w:proofErr w:type="spellStart"/>
      <w:r w:rsidRPr="00F430FD">
        <w:rPr>
          <w:i/>
          <w:iCs/>
          <w:color w:val="1F3864" w:themeColor="accent1" w:themeShade="80"/>
        </w:rPr>
        <w:t>background</w:t>
      </w:r>
      <w:proofErr w:type="spellEnd"/>
      <w:r w:rsidRPr="00F430FD">
        <w:rPr>
          <w:i/>
          <w:iCs/>
          <w:color w:val="1F3864" w:themeColor="accent1" w:themeShade="80"/>
        </w:rPr>
        <w:t>-color: #5087e0;</w:t>
      </w:r>
    </w:p>
    <w:p w:rsidR="00F430FD" w:rsidRPr="00F430FD" w:rsidRDefault="00F430FD" w:rsidP="00F43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1F3864" w:themeColor="accent1" w:themeShade="80"/>
        </w:rPr>
      </w:pPr>
      <w:r w:rsidRPr="00F430FD">
        <w:rPr>
          <w:i/>
          <w:iCs/>
          <w:color w:val="1F3864" w:themeColor="accent1" w:themeShade="80"/>
        </w:rPr>
        <w:t>}</w:t>
      </w:r>
    </w:p>
    <w:p w:rsidR="00F430FD" w:rsidRPr="00F430FD" w:rsidRDefault="00F430FD" w:rsidP="00F43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1F3864" w:themeColor="accent1" w:themeShade="80"/>
        </w:rPr>
      </w:pPr>
      <w:proofErr w:type="gramStart"/>
      <w:r w:rsidRPr="00F430FD">
        <w:rPr>
          <w:i/>
          <w:iCs/>
          <w:color w:val="1F3864" w:themeColor="accent1" w:themeShade="80"/>
        </w:rPr>
        <w:t>.tabla</w:t>
      </w:r>
      <w:proofErr w:type="gramEnd"/>
      <w:r w:rsidRPr="00F430FD">
        <w:rPr>
          <w:i/>
          <w:iCs/>
          <w:color w:val="1F3864" w:themeColor="accent1" w:themeShade="80"/>
        </w:rPr>
        <w:t xml:space="preserve">-archivos </w:t>
      </w:r>
      <w:proofErr w:type="spellStart"/>
      <w:r w:rsidRPr="00F430FD">
        <w:rPr>
          <w:i/>
          <w:iCs/>
          <w:color w:val="1F3864" w:themeColor="accent1" w:themeShade="80"/>
        </w:rPr>
        <w:t>td:first-child</w:t>
      </w:r>
      <w:proofErr w:type="spellEnd"/>
      <w:r w:rsidRPr="00F430FD">
        <w:rPr>
          <w:i/>
          <w:iCs/>
          <w:color w:val="1F3864" w:themeColor="accent1" w:themeShade="80"/>
        </w:rPr>
        <w:t xml:space="preserve"> {</w:t>
      </w:r>
    </w:p>
    <w:p w:rsidR="00F430FD" w:rsidRPr="00F430FD" w:rsidRDefault="00F430FD" w:rsidP="00F43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1F3864" w:themeColor="accent1" w:themeShade="80"/>
        </w:rPr>
      </w:pPr>
      <w:r w:rsidRPr="00F430FD">
        <w:rPr>
          <w:i/>
          <w:iCs/>
          <w:color w:val="1F3864" w:themeColor="accent1" w:themeShade="80"/>
        </w:rPr>
        <w:t xml:space="preserve">  </w:t>
      </w:r>
      <w:proofErr w:type="spellStart"/>
      <w:r w:rsidRPr="00F430FD">
        <w:rPr>
          <w:i/>
          <w:iCs/>
          <w:color w:val="1F3864" w:themeColor="accent1" w:themeShade="80"/>
        </w:rPr>
        <w:t>background</w:t>
      </w:r>
      <w:proofErr w:type="spellEnd"/>
      <w:r w:rsidRPr="00F430FD">
        <w:rPr>
          <w:i/>
          <w:iCs/>
          <w:color w:val="1F3864" w:themeColor="accent1" w:themeShade="80"/>
        </w:rPr>
        <w:t>-color: #a7c2ef;</w:t>
      </w:r>
    </w:p>
    <w:p w:rsidR="003A658D" w:rsidRPr="00F430FD" w:rsidRDefault="00F430FD" w:rsidP="00F43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1F3864" w:themeColor="accent1" w:themeShade="80"/>
        </w:rPr>
      </w:pPr>
      <w:r w:rsidRPr="00F430FD">
        <w:rPr>
          <w:i/>
          <w:iCs/>
          <w:color w:val="1F3864" w:themeColor="accent1" w:themeShade="80"/>
        </w:rPr>
        <w:t>}</w:t>
      </w:r>
    </w:p>
    <w:p w:rsidR="00F430FD" w:rsidRDefault="00F430FD" w:rsidP="003A658D">
      <w:pPr>
        <w:rPr>
          <w:b/>
          <w:bCs/>
          <w:sz w:val="24"/>
          <w:szCs w:val="24"/>
        </w:rPr>
      </w:pPr>
    </w:p>
    <w:p w:rsidR="00462A77" w:rsidRDefault="00462A77" w:rsidP="003A658D">
      <w:pPr>
        <w:rPr>
          <w:b/>
          <w:bCs/>
          <w:sz w:val="24"/>
          <w:szCs w:val="24"/>
        </w:rPr>
      </w:pPr>
    </w:p>
    <w:p w:rsidR="00462A77" w:rsidRDefault="00462A77" w:rsidP="003A658D">
      <w:pPr>
        <w:rPr>
          <w:b/>
          <w:bCs/>
          <w:sz w:val="24"/>
          <w:szCs w:val="24"/>
        </w:rPr>
      </w:pPr>
    </w:p>
    <w:p w:rsidR="00462A77" w:rsidRDefault="00462A77" w:rsidP="003A658D">
      <w:pPr>
        <w:rPr>
          <w:b/>
          <w:bCs/>
          <w:sz w:val="24"/>
          <w:szCs w:val="24"/>
        </w:rPr>
      </w:pPr>
    </w:p>
    <w:p w:rsidR="00462A77" w:rsidRDefault="00462A77" w:rsidP="003A658D">
      <w:pPr>
        <w:rPr>
          <w:b/>
          <w:bCs/>
          <w:sz w:val="24"/>
          <w:szCs w:val="24"/>
        </w:rPr>
      </w:pPr>
    </w:p>
    <w:p w:rsidR="00462A77" w:rsidRDefault="00462A77" w:rsidP="003A658D">
      <w:pPr>
        <w:rPr>
          <w:b/>
          <w:bCs/>
          <w:sz w:val="24"/>
          <w:szCs w:val="24"/>
        </w:rPr>
      </w:pPr>
    </w:p>
    <w:p w:rsidR="00462A77" w:rsidRDefault="00462A77" w:rsidP="003A658D">
      <w:pPr>
        <w:rPr>
          <w:b/>
          <w:bCs/>
          <w:sz w:val="24"/>
          <w:szCs w:val="24"/>
        </w:rPr>
      </w:pPr>
    </w:p>
    <w:p w:rsidR="00462A77" w:rsidRDefault="00462A77" w:rsidP="003A658D">
      <w:pPr>
        <w:rPr>
          <w:b/>
          <w:bCs/>
          <w:sz w:val="24"/>
          <w:szCs w:val="24"/>
        </w:rPr>
      </w:pPr>
    </w:p>
    <w:p w:rsidR="00462A77" w:rsidRDefault="00462A77" w:rsidP="003A658D">
      <w:pPr>
        <w:rPr>
          <w:b/>
          <w:bCs/>
          <w:sz w:val="24"/>
          <w:szCs w:val="24"/>
        </w:rPr>
      </w:pPr>
    </w:p>
    <w:p w:rsidR="00462A77" w:rsidRDefault="00462A77" w:rsidP="003A658D">
      <w:pPr>
        <w:rPr>
          <w:b/>
          <w:bCs/>
          <w:sz w:val="24"/>
          <w:szCs w:val="24"/>
        </w:rPr>
      </w:pPr>
      <w:bookmarkStart w:id="0" w:name="_GoBack"/>
      <w:bookmarkEnd w:id="0"/>
    </w:p>
    <w:p w:rsidR="003A658D" w:rsidRPr="003A658D" w:rsidRDefault="003A658D" w:rsidP="003A658D">
      <w:pPr>
        <w:rPr>
          <w:b/>
          <w:bCs/>
          <w:sz w:val="24"/>
          <w:szCs w:val="24"/>
        </w:rPr>
      </w:pPr>
      <w:r w:rsidRPr="003A658D">
        <w:rPr>
          <w:b/>
          <w:bCs/>
          <w:sz w:val="24"/>
          <w:szCs w:val="24"/>
        </w:rPr>
        <w:lastRenderedPageBreak/>
        <w:t xml:space="preserve">Informe de </w:t>
      </w:r>
      <w:r>
        <w:rPr>
          <w:b/>
          <w:bCs/>
          <w:sz w:val="24"/>
          <w:szCs w:val="24"/>
        </w:rPr>
        <w:t>mejoras</w:t>
      </w:r>
      <w:r w:rsidRPr="003A658D">
        <w:rPr>
          <w:b/>
          <w:bCs/>
          <w:sz w:val="24"/>
          <w:szCs w:val="24"/>
        </w:rPr>
        <w:t>:</w:t>
      </w:r>
    </w:p>
    <w:p w:rsidR="00F430FD" w:rsidRDefault="00F430FD" w:rsidP="00F430FD">
      <w:pPr>
        <w:pStyle w:val="Prrafodelista"/>
        <w:numPr>
          <w:ilvl w:val="0"/>
          <w:numId w:val="3"/>
        </w:numPr>
        <w:ind w:left="851" w:hanging="284"/>
      </w:pPr>
      <w:r>
        <w:t>Se han incluido botones a las redes sociales.</w:t>
      </w:r>
    </w:p>
    <w:p w:rsidR="00F430FD" w:rsidRDefault="00F430FD" w:rsidP="00F430FD">
      <w:pPr>
        <w:pStyle w:val="Prrafodelista"/>
        <w:numPr>
          <w:ilvl w:val="0"/>
          <w:numId w:val="3"/>
        </w:numPr>
        <w:ind w:left="851" w:hanging="284"/>
      </w:pPr>
      <w:r>
        <w:t>Hay botones que hacen diferentes acciones dentro de la web.</w:t>
      </w:r>
    </w:p>
    <w:p w:rsidR="00F430FD" w:rsidRDefault="00F430FD" w:rsidP="00F430FD">
      <w:pPr>
        <w:pStyle w:val="Prrafodelista"/>
        <w:numPr>
          <w:ilvl w:val="1"/>
          <w:numId w:val="3"/>
        </w:numPr>
      </w:pPr>
      <w:r>
        <w:t>Modo nocturno.</w:t>
      </w:r>
    </w:p>
    <w:p w:rsidR="00F430FD" w:rsidRDefault="00F430FD" w:rsidP="00F430FD">
      <w:pPr>
        <w:pStyle w:val="Prrafodelista"/>
        <w:numPr>
          <w:ilvl w:val="1"/>
          <w:numId w:val="3"/>
        </w:numPr>
      </w:pPr>
      <w:r>
        <w:t xml:space="preserve">Información o enlace a este </w:t>
      </w:r>
      <w:proofErr w:type="spellStart"/>
      <w:r>
        <w:t>pdf</w:t>
      </w:r>
      <w:proofErr w:type="spellEnd"/>
      <w:r>
        <w:t>.</w:t>
      </w:r>
    </w:p>
    <w:p w:rsidR="00F430FD" w:rsidRDefault="00F430FD" w:rsidP="00F430FD">
      <w:pPr>
        <w:pStyle w:val="Prrafodelista"/>
        <w:numPr>
          <w:ilvl w:val="1"/>
          <w:numId w:val="3"/>
        </w:numPr>
      </w:pPr>
      <w:r>
        <w:t xml:space="preserve">Refrescar la web </w:t>
      </w:r>
      <w:proofErr w:type="gramStart"/>
      <w:r>
        <w:t>( quitar</w:t>
      </w:r>
      <w:proofErr w:type="gramEnd"/>
      <w:r>
        <w:t xml:space="preserve"> modo nocturno).</w:t>
      </w:r>
    </w:p>
    <w:p w:rsidR="00F430FD" w:rsidRDefault="00F430FD" w:rsidP="00F430FD">
      <w:pPr>
        <w:pStyle w:val="Prrafodelista"/>
        <w:numPr>
          <w:ilvl w:val="0"/>
          <w:numId w:val="3"/>
        </w:numPr>
        <w:ind w:left="851" w:hanging="284"/>
      </w:pPr>
      <w:r>
        <w:t>Los correos de cada uno de los integrantes contienen un link a “enviar un correo” mediante el “</w:t>
      </w:r>
      <w:proofErr w:type="spellStart"/>
      <w:r>
        <w:t>mailto</w:t>
      </w:r>
      <w:proofErr w:type="spellEnd"/>
      <w:r>
        <w:t>”.</w:t>
      </w:r>
    </w:p>
    <w:p w:rsidR="00F430FD" w:rsidRDefault="00F430FD" w:rsidP="00F430FD">
      <w:pPr>
        <w:pStyle w:val="Prrafodelista"/>
        <w:numPr>
          <w:ilvl w:val="0"/>
          <w:numId w:val="3"/>
        </w:numPr>
        <w:ind w:left="851" w:hanging="284"/>
      </w:pPr>
      <w:r>
        <w:t>Se han incluido animaciones como la pestaña desplegable en el inicio.</w:t>
      </w:r>
    </w:p>
    <w:p w:rsidR="00F430FD" w:rsidRDefault="00F430FD" w:rsidP="00F430FD">
      <w:pPr>
        <w:pStyle w:val="Prrafodelista"/>
        <w:numPr>
          <w:ilvl w:val="0"/>
          <w:numId w:val="3"/>
        </w:numPr>
        <w:ind w:left="851" w:hanging="284"/>
      </w:pPr>
      <w:r>
        <w:t>Hay otra pestaña que vuelve a ocultar el menú.</w:t>
      </w:r>
    </w:p>
    <w:p w:rsidR="00F430FD" w:rsidRDefault="00F430FD" w:rsidP="00F430FD">
      <w:pPr>
        <w:pStyle w:val="Prrafodelista"/>
        <w:numPr>
          <w:ilvl w:val="0"/>
          <w:numId w:val="3"/>
        </w:numPr>
        <w:ind w:left="851" w:hanging="284"/>
      </w:pPr>
      <w:r>
        <w:t xml:space="preserve">La pestaña </w:t>
      </w:r>
      <w:proofErr w:type="spellStart"/>
      <w:r>
        <w:t>desplegabla</w:t>
      </w:r>
      <w:proofErr w:type="spellEnd"/>
      <w:r>
        <w:t xml:space="preserve"> parpadea.</w:t>
      </w:r>
    </w:p>
    <w:p w:rsidR="00F430FD" w:rsidRDefault="00F430FD" w:rsidP="00F430FD">
      <w:pPr>
        <w:pStyle w:val="Prrafodelista"/>
        <w:numPr>
          <w:ilvl w:val="0"/>
          <w:numId w:val="3"/>
        </w:numPr>
        <w:ind w:left="851" w:hanging="284"/>
      </w:pPr>
      <w:r>
        <w:t>El cursor cambia dependiendo de donde esté (</w:t>
      </w:r>
      <w:proofErr w:type="spellStart"/>
      <w:r>
        <w:t>hover</w:t>
      </w:r>
      <w:proofErr w:type="spellEnd"/>
      <w:r>
        <w:t>).</w:t>
      </w:r>
    </w:p>
    <w:p w:rsidR="00F430FD" w:rsidRDefault="00F430FD" w:rsidP="00F430FD">
      <w:pPr>
        <w:pStyle w:val="Prrafodelista"/>
        <w:numPr>
          <w:ilvl w:val="0"/>
          <w:numId w:val="3"/>
        </w:numPr>
        <w:ind w:left="851" w:hanging="284"/>
      </w:pPr>
      <w:r>
        <w:t>Las fuentes han sido modificadas con dos diferentes, que son:</w:t>
      </w:r>
    </w:p>
    <w:p w:rsidR="00F430FD" w:rsidRDefault="00F430FD" w:rsidP="00F430FD">
      <w:pPr>
        <w:pStyle w:val="Prrafodelista"/>
        <w:numPr>
          <w:ilvl w:val="1"/>
          <w:numId w:val="3"/>
        </w:numPr>
      </w:pPr>
      <w:proofErr w:type="spellStart"/>
      <w:r w:rsidRPr="00F430FD">
        <w:t>BPreplay</w:t>
      </w:r>
      <w:proofErr w:type="spellEnd"/>
      <w:r>
        <w:t xml:space="preserve"> para el título.</w:t>
      </w:r>
    </w:p>
    <w:p w:rsidR="00F430FD" w:rsidRDefault="00F430FD" w:rsidP="00F430FD">
      <w:pPr>
        <w:pStyle w:val="Prrafodelista"/>
        <w:numPr>
          <w:ilvl w:val="1"/>
          <w:numId w:val="3"/>
        </w:numPr>
      </w:pPr>
      <w:proofErr w:type="spellStart"/>
      <w:r>
        <w:t>Nineteenth</w:t>
      </w:r>
      <w:proofErr w:type="spellEnd"/>
      <w:r>
        <w:t xml:space="preserve"> para el contenido.</w:t>
      </w:r>
    </w:p>
    <w:p w:rsidR="00F430FD" w:rsidRDefault="00F430FD" w:rsidP="00F430FD">
      <w:pPr>
        <w:pStyle w:val="Prrafodelista"/>
        <w:numPr>
          <w:ilvl w:val="0"/>
          <w:numId w:val="3"/>
        </w:numPr>
        <w:ind w:left="851" w:hanging="284"/>
      </w:pPr>
      <w:r>
        <w:t>Numerosos imágenes iconos incluidos:</w:t>
      </w:r>
    </w:p>
    <w:p w:rsidR="00F430FD" w:rsidRDefault="00F430FD" w:rsidP="00F430FD">
      <w:pPr>
        <w:pStyle w:val="Prrafodelista"/>
        <w:numPr>
          <w:ilvl w:val="1"/>
          <w:numId w:val="3"/>
        </w:numPr>
      </w:pPr>
      <w:r>
        <w:t>Compartir</w:t>
      </w:r>
    </w:p>
    <w:p w:rsidR="00F430FD" w:rsidRDefault="00F430FD" w:rsidP="00F430FD">
      <w:pPr>
        <w:pStyle w:val="Prrafodelista"/>
        <w:numPr>
          <w:ilvl w:val="1"/>
          <w:numId w:val="3"/>
        </w:numPr>
      </w:pPr>
      <w:proofErr w:type="spellStart"/>
      <w:r>
        <w:t>Copiright</w:t>
      </w:r>
      <w:proofErr w:type="spellEnd"/>
    </w:p>
    <w:p w:rsidR="00F430FD" w:rsidRDefault="00F430FD" w:rsidP="00F430FD">
      <w:pPr>
        <w:pStyle w:val="Prrafodelista"/>
        <w:numPr>
          <w:ilvl w:val="1"/>
          <w:numId w:val="3"/>
        </w:numPr>
      </w:pPr>
      <w:r>
        <w:t>Corregir o modificar</w:t>
      </w:r>
    </w:p>
    <w:p w:rsidR="00F430FD" w:rsidRDefault="00F430FD" w:rsidP="00F430FD">
      <w:pPr>
        <w:pStyle w:val="Prrafodelista"/>
        <w:numPr>
          <w:ilvl w:val="1"/>
          <w:numId w:val="3"/>
        </w:numPr>
      </w:pPr>
      <w:r>
        <w:t>Desplegar</w:t>
      </w:r>
    </w:p>
    <w:p w:rsidR="00F430FD" w:rsidRDefault="00F430FD" w:rsidP="00F430FD">
      <w:pPr>
        <w:pStyle w:val="Prrafodelista"/>
        <w:numPr>
          <w:ilvl w:val="1"/>
          <w:numId w:val="3"/>
        </w:numPr>
      </w:pPr>
      <w:r>
        <w:t>Facebook</w:t>
      </w:r>
    </w:p>
    <w:p w:rsidR="00F430FD" w:rsidRDefault="00F430FD" w:rsidP="00F430FD">
      <w:pPr>
        <w:pStyle w:val="Prrafodelista"/>
        <w:numPr>
          <w:ilvl w:val="1"/>
          <w:numId w:val="3"/>
        </w:numPr>
      </w:pPr>
      <w:r>
        <w:t>Instagram</w:t>
      </w:r>
    </w:p>
    <w:p w:rsidR="00F430FD" w:rsidRDefault="00F430FD" w:rsidP="00F430FD">
      <w:pPr>
        <w:pStyle w:val="Prrafodelista"/>
        <w:numPr>
          <w:ilvl w:val="1"/>
          <w:numId w:val="3"/>
        </w:numPr>
      </w:pPr>
      <w:proofErr w:type="spellStart"/>
      <w:r>
        <w:t>Youtube</w:t>
      </w:r>
      <w:proofErr w:type="spellEnd"/>
    </w:p>
    <w:p w:rsidR="00F430FD" w:rsidRDefault="00F430FD" w:rsidP="00F430FD">
      <w:pPr>
        <w:pStyle w:val="Prrafodelista"/>
        <w:numPr>
          <w:ilvl w:val="1"/>
          <w:numId w:val="3"/>
        </w:numPr>
      </w:pPr>
      <w:r>
        <w:t>Twitter</w:t>
      </w:r>
    </w:p>
    <w:p w:rsidR="00F430FD" w:rsidRDefault="00F430FD" w:rsidP="00F430FD">
      <w:pPr>
        <w:pStyle w:val="Prrafodelista"/>
        <w:numPr>
          <w:ilvl w:val="1"/>
          <w:numId w:val="3"/>
        </w:numPr>
      </w:pPr>
      <w:r>
        <w:t>Refrescar</w:t>
      </w:r>
    </w:p>
    <w:p w:rsidR="00F430FD" w:rsidRDefault="00F430FD" w:rsidP="00F430FD">
      <w:pPr>
        <w:pStyle w:val="Prrafodelista"/>
        <w:numPr>
          <w:ilvl w:val="1"/>
          <w:numId w:val="3"/>
        </w:numPr>
      </w:pPr>
      <w:r>
        <w:t>Lupa o detalles</w:t>
      </w:r>
    </w:p>
    <w:p w:rsidR="00F430FD" w:rsidRDefault="00F430FD" w:rsidP="00F430FD">
      <w:pPr>
        <w:pStyle w:val="Prrafodelista"/>
        <w:numPr>
          <w:ilvl w:val="1"/>
          <w:numId w:val="3"/>
        </w:numPr>
      </w:pPr>
      <w:r>
        <w:t>Ayuda</w:t>
      </w:r>
    </w:p>
    <w:p w:rsidR="00F430FD" w:rsidRDefault="00F430FD" w:rsidP="00F430FD">
      <w:pPr>
        <w:pStyle w:val="Prrafodelista"/>
        <w:numPr>
          <w:ilvl w:val="1"/>
          <w:numId w:val="3"/>
        </w:numPr>
      </w:pPr>
      <w:r>
        <w:t>Papelera o borrar</w:t>
      </w:r>
    </w:p>
    <w:p w:rsidR="00F430FD" w:rsidRDefault="00F430FD" w:rsidP="00F430FD">
      <w:pPr>
        <w:pStyle w:val="Prrafodelista"/>
        <w:numPr>
          <w:ilvl w:val="1"/>
          <w:numId w:val="3"/>
        </w:numPr>
      </w:pPr>
      <w:r>
        <w:t>Icono</w:t>
      </w:r>
    </w:p>
    <w:p w:rsidR="00F430FD" w:rsidRDefault="00F430FD" w:rsidP="00F430FD">
      <w:pPr>
        <w:pStyle w:val="Prrafodelista"/>
        <w:numPr>
          <w:ilvl w:val="0"/>
          <w:numId w:val="3"/>
        </w:numPr>
        <w:ind w:left="851" w:hanging="284"/>
      </w:pPr>
      <w:r>
        <w:t>La función de plegar y desplegar ha sido implementada en JS.</w:t>
      </w:r>
    </w:p>
    <w:p w:rsidR="00F430FD" w:rsidRDefault="00F430FD" w:rsidP="00F430FD">
      <w:pPr>
        <w:pStyle w:val="Prrafodelista"/>
        <w:numPr>
          <w:ilvl w:val="0"/>
          <w:numId w:val="3"/>
        </w:numPr>
        <w:ind w:left="851" w:hanging="284"/>
      </w:pPr>
      <w:r>
        <w:t>Los botones de “entrar”, “atrás”, etc.… han sido modificados para darle un aspecto de figura 3d, que se “hunde” cuando es clicado.</w:t>
      </w:r>
    </w:p>
    <w:p w:rsidR="00F430FD" w:rsidRDefault="00F430FD" w:rsidP="00F430FD">
      <w:pPr>
        <w:pStyle w:val="Prrafodelista"/>
        <w:numPr>
          <w:ilvl w:val="0"/>
          <w:numId w:val="3"/>
        </w:numPr>
        <w:ind w:left="851" w:hanging="284"/>
      </w:pPr>
      <w:r>
        <w:t xml:space="preserve">Todo ha sido adaptado para Tablet y pc, y está implementado para que funcione perfectamente en móvil, incluso en las pantallas más pequeñas de estos dispositivos. Es 100% </w:t>
      </w:r>
      <w:proofErr w:type="spellStart"/>
      <w:r>
        <w:t>responsive</w:t>
      </w:r>
      <w:proofErr w:type="spellEnd"/>
      <w:r>
        <w:t>, tanto en las tablas como en todos los demás contenidos. Las tablas cambian de tamaño y de forma para adaptarse perfectamente a los diferentes dispositivos.</w:t>
      </w:r>
    </w:p>
    <w:p w:rsidR="00F430FD" w:rsidRDefault="00F430FD" w:rsidP="00F430FD"/>
    <w:sectPr w:rsidR="00F430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528B6"/>
    <w:multiLevelType w:val="hybridMultilevel"/>
    <w:tmpl w:val="1B1ECC64"/>
    <w:lvl w:ilvl="0" w:tplc="0C0A0009">
      <w:start w:val="1"/>
      <w:numFmt w:val="bullet"/>
      <w:lvlText w:val=""/>
      <w:lvlJc w:val="left"/>
      <w:pPr>
        <w:ind w:left="1431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2151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638F4168"/>
    <w:multiLevelType w:val="hybridMultilevel"/>
    <w:tmpl w:val="E3FE32F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C4774"/>
    <w:multiLevelType w:val="hybridMultilevel"/>
    <w:tmpl w:val="1152EAFE"/>
    <w:lvl w:ilvl="0" w:tplc="0C0A0009">
      <w:start w:val="1"/>
      <w:numFmt w:val="bullet"/>
      <w:lvlText w:val=""/>
      <w:lvlJc w:val="left"/>
      <w:pPr>
        <w:ind w:left="1431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2151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60"/>
    <w:rsid w:val="003738EA"/>
    <w:rsid w:val="003A658D"/>
    <w:rsid w:val="00462A77"/>
    <w:rsid w:val="006A7E60"/>
    <w:rsid w:val="00AD7B91"/>
    <w:rsid w:val="00F4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DC5F"/>
  <w15:chartTrackingRefBased/>
  <w15:docId w15:val="{0568EFFF-4EDD-472A-9C76-771666C0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7E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7E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7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pload.wikimedi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pik.e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701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Toma</dc:creator>
  <cp:keywords/>
  <dc:description/>
  <cp:lastModifiedBy>Alexandra Toma</cp:lastModifiedBy>
  <cp:revision>1</cp:revision>
  <dcterms:created xsi:type="dcterms:W3CDTF">2020-01-12T17:18:00Z</dcterms:created>
  <dcterms:modified xsi:type="dcterms:W3CDTF">2020-01-12T18:01:00Z</dcterms:modified>
</cp:coreProperties>
</file>