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eah4rfdiy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Ingestion: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Activity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user behavior such as product views, search queries, clicks, purchases, and items added to the cart or wish list.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metadata like time spent on pages, session length, and user interaction with recommendations.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data from multiple devices, like mobile, desktop, etc.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information about the products such as price, category, tags, user ratings, reviews, and sellers’ details.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Scrape or extract product descriptions, images, and other metadata (e.g., materials, personalization options).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 or mobile app logs (via user events).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Etsy product catalog API or internal product database.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feedback forms and reviews.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kic3i9jmq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Storage: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Data Warehouse</w:t>
      </w:r>
      <w:r w:rsidDel="00000000" w:rsidR="00000000" w:rsidRPr="00000000">
        <w:rPr>
          <w:rtl w:val="0"/>
        </w:rPr>
        <w:t xml:space="preserve">: Store raw user activity and profile data. This could be stored in a </w:t>
      </w:r>
      <w:r w:rsidDel="00000000" w:rsidR="00000000" w:rsidRPr="00000000">
        <w:rPr>
          <w:b w:val="1"/>
          <w:rtl w:val="0"/>
        </w:rPr>
        <w:t xml:space="preserve">NoSQL database</w:t>
      </w:r>
      <w:r w:rsidDel="00000000" w:rsidR="00000000" w:rsidRPr="00000000">
        <w:rPr>
          <w:rtl w:val="0"/>
        </w:rPr>
        <w:t xml:space="preserve"> (e.g., MongoDB) to handle large-scale, semi-structured data.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Database</w:t>
      </w:r>
      <w:r w:rsidDel="00000000" w:rsidR="00000000" w:rsidRPr="00000000">
        <w:rPr>
          <w:rtl w:val="0"/>
        </w:rPr>
        <w:t xml:space="preserve">: Store product details in a </w:t>
      </w:r>
      <w:r w:rsidDel="00000000" w:rsidR="00000000" w:rsidRPr="00000000">
        <w:rPr>
          <w:b w:val="1"/>
          <w:rtl w:val="0"/>
        </w:rPr>
        <w:t xml:space="preserve">relational database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data lake</w:t>
      </w:r>
      <w:r w:rsidDel="00000000" w:rsidR="00000000" w:rsidRPr="00000000">
        <w:rPr>
          <w:rtl w:val="0"/>
        </w:rPr>
        <w:t xml:space="preserve"> for flexible querying and scalable storage.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Data Pipeline</w:t>
      </w:r>
      <w:r w:rsidDel="00000000" w:rsidR="00000000" w:rsidRPr="00000000">
        <w:rPr>
          <w:rtl w:val="0"/>
        </w:rPr>
        <w:t xml:space="preserve">: Stream real-time user interactions (e.g., using Apache Kafka) for fast processing and recommendation updates.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mzfiodwtr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Transformation &amp; Feature Engineering: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 Enrichment</w:t>
      </w:r>
      <w:r w:rsidDel="00000000" w:rsidR="00000000" w:rsidRPr="00000000">
        <w:rPr>
          <w:rtl w:val="0"/>
        </w:rPr>
        <w:t xml:space="preserve">: Use demographic information, past purchases, and user preferences to create enriched user profiles.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Data Processing</w:t>
      </w:r>
      <w:r w:rsidDel="00000000" w:rsidR="00000000" w:rsidRPr="00000000">
        <w:rPr>
          <w:rtl w:val="0"/>
        </w:rPr>
        <w:t xml:space="preserve">: Aggregate user session data (clickstream, time spent, items viewed) into useful features such as user’s preferred product categories, spending range, and purchasing behavior.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Filtering</w:t>
      </w:r>
      <w:r w:rsidDel="00000000" w:rsidR="00000000" w:rsidRPr="00000000">
        <w:rPr>
          <w:rtl w:val="0"/>
        </w:rPr>
        <w:t xml:space="preserve">: Group users with similar interests based on behavioral patterns (views, purchases, ratings).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Features</w:t>
      </w:r>
      <w:r w:rsidDel="00000000" w:rsidR="00000000" w:rsidRPr="00000000">
        <w:rPr>
          <w:rtl w:val="0"/>
        </w:rPr>
        <w:t xml:space="preserve">: Transform product data into machine-learning-friendly features (e.g., one-hot encode categories, generate embeddings from product descriptions).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Transformations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cleaning (handling missing or inconsistent data).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scaling and encoding.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Aggregating session and purchase history.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euvgwdz36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Machine Learning Models: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Content-Based Filtering</w:t>
      </w:r>
      <w:r w:rsidDel="00000000" w:rsidR="00000000" w:rsidRPr="00000000">
        <w:rPr>
          <w:rtl w:val="0"/>
        </w:rPr>
        <w:t xml:space="preserve">: Recommend products based on the similarity of item features (product category, style, price range, etc.) to what the user has previously interacted with.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Filtering</w:t>
      </w:r>
      <w:r w:rsidDel="00000000" w:rsidR="00000000" w:rsidRPr="00000000">
        <w:rPr>
          <w:rtl w:val="0"/>
        </w:rPr>
        <w:t xml:space="preserve">: Suggest products based on the behavior of similar users (e.g., using a matrix factorization model).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Model</w:t>
      </w:r>
      <w:r w:rsidDel="00000000" w:rsidR="00000000" w:rsidRPr="00000000">
        <w:rPr>
          <w:rtl w:val="0"/>
        </w:rPr>
        <w:t xml:space="preserve">: Combine collaborative and content-based filtering to create more personalized recommendations.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Recommendations</w:t>
      </w:r>
      <w:r w:rsidDel="00000000" w:rsidR="00000000" w:rsidRPr="00000000">
        <w:rPr>
          <w:rtl w:val="0"/>
        </w:rPr>
        <w:t xml:space="preserve">: Use time-based factors (e.g., holidays, birthdays, seasons) to suggest appropriate gifts.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Training and Retraining</w:t>
      </w:r>
      <w:r w:rsidDel="00000000" w:rsidR="00000000" w:rsidRPr="00000000">
        <w:rPr>
          <w:rtl w:val="0"/>
        </w:rPr>
        <w:t xml:space="preserve">: Periodically retrain models using the latest user behavior and product data to keep recommendations up-to-date.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q2dj1972d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 Storage for Processed Data: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transformed data, model outputs (recommendation lists), and user profiles in a fast, query-optimized data store like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Cassandra</w:t>
      </w:r>
      <w:r w:rsidDel="00000000" w:rsidR="00000000" w:rsidRPr="00000000">
        <w:rPr>
          <w:rtl w:val="0"/>
        </w:rPr>
        <w:t xml:space="preserve"> for low-latency access.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recommendation engine</w:t>
      </w:r>
      <w:r w:rsidDel="00000000" w:rsidR="00000000" w:rsidRPr="00000000">
        <w:rPr>
          <w:rtl w:val="0"/>
        </w:rPr>
        <w:t xml:space="preserve"> database to store precomputed recommendations.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rx6gyl5fs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Recommendation Serving: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Recommendations API</w:t>
      </w:r>
      <w:r w:rsidDel="00000000" w:rsidR="00000000" w:rsidRPr="00000000">
        <w:rPr>
          <w:rtl w:val="0"/>
        </w:rPr>
        <w:t xml:space="preserve">: Deploy an API service that takes in the user's profile or current session data and returns real-time gift suggestions.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Recommendations</w:t>
      </w:r>
      <w:r w:rsidDel="00000000" w:rsidR="00000000" w:rsidRPr="00000000">
        <w:rPr>
          <w:rtl w:val="0"/>
        </w:rPr>
        <w:t xml:space="preserve">: Periodically update and serve recommendations (e.g., via email, push notifications).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User Dashboard</w:t>
      </w:r>
      <w:r w:rsidDel="00000000" w:rsidR="00000000" w:rsidRPr="00000000">
        <w:rPr>
          <w:rtl w:val="0"/>
        </w:rPr>
        <w:t xml:space="preserve">: Present tailored gift suggestions directly on Etsy’s homepage or personalized product feed.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yg1dxhcma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User Feedback Loop: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 user feedback on recommendations (e.g., clicks, purchases, or "not interested" feedback) to continually improve the recommendation engine.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this feedback for </w:t>
      </w:r>
      <w:r w:rsidDel="00000000" w:rsidR="00000000" w:rsidRPr="00000000">
        <w:rPr>
          <w:b w:val="1"/>
          <w:rtl w:val="0"/>
        </w:rPr>
        <w:t xml:space="preserve">A/B testing</w:t>
      </w:r>
      <w:r w:rsidDel="00000000" w:rsidR="00000000" w:rsidRPr="00000000">
        <w:rPr>
          <w:rtl w:val="0"/>
        </w:rPr>
        <w:t xml:space="preserve"> of different recommendation strategies (content-based, collaborative, hybrid).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9nt1m2tww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Monitoring and Analytics: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Monitoring</w:t>
      </w:r>
      <w:r w:rsidDel="00000000" w:rsidR="00000000" w:rsidRPr="00000000">
        <w:rPr>
          <w:rtl w:val="0"/>
        </w:rPr>
        <w:t xml:space="preserve">: Track the flow of data through the pipeline, ensuring no data loss, and that jobs are running smoothly (using tools like Apache Airflow or Kubernetes for orchestration).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Effectiveness</w:t>
      </w:r>
      <w:r w:rsidDel="00000000" w:rsidR="00000000" w:rsidRPr="00000000">
        <w:rPr>
          <w:rtl w:val="0"/>
        </w:rPr>
        <w:t xml:space="preserve">: Analyze the effectiveness of the recommendations by tracking key metrics such as click-through rate (CTR), conversion rate, and average order value.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Alerting</w:t>
      </w:r>
      <w:r w:rsidDel="00000000" w:rsidR="00000000" w:rsidRPr="00000000">
        <w:rPr>
          <w:rtl w:val="0"/>
        </w:rPr>
        <w:t xml:space="preserve">: Set up alerts for anomalies in data flow, model accuracy degradation, or any pipeline failures.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g9e5hi9ty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Data Privacy &amp; Security: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compliance with privacy laws like </w:t>
      </w:r>
      <w:r w:rsidDel="00000000" w:rsidR="00000000" w:rsidRPr="00000000">
        <w:rPr>
          <w:b w:val="1"/>
          <w:rtl w:val="0"/>
        </w:rPr>
        <w:t xml:space="preserve">GDPR</w:t>
      </w:r>
      <w:r w:rsidDel="00000000" w:rsidR="00000000" w:rsidRPr="00000000">
        <w:rPr>
          <w:rtl w:val="0"/>
        </w:rPr>
        <w:t xml:space="preserve"> by anonymizing user data and implementing consent mechanisms for data collection.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 sensitive data such as user profiles and session data to maintain security.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qu7vci2th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Flow Summary: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</w:t>
      </w:r>
      <w:r w:rsidDel="00000000" w:rsidR="00000000" w:rsidRPr="00000000">
        <w:rPr>
          <w:rtl w:val="0"/>
        </w:rPr>
        <w:t xml:space="preserve">: Collect user activity and product data.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Store raw data in a scalable warehouse or data lake.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</w:t>
      </w:r>
      <w:r w:rsidDel="00000000" w:rsidR="00000000" w:rsidRPr="00000000">
        <w:rPr>
          <w:rtl w:val="0"/>
        </w:rPr>
        <w:t xml:space="preserve">: Process and enrich the data for recommendation modeling.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Models</w:t>
      </w:r>
      <w:r w:rsidDel="00000000" w:rsidR="00000000" w:rsidRPr="00000000">
        <w:rPr>
          <w:rtl w:val="0"/>
        </w:rPr>
        <w:t xml:space="preserve">: Build recommendation systems (content-based, collaborative, hybrid).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Serving</w:t>
      </w:r>
      <w:r w:rsidDel="00000000" w:rsidR="00000000" w:rsidRPr="00000000">
        <w:rPr>
          <w:rtl w:val="0"/>
        </w:rPr>
        <w:t xml:space="preserve">: Provide real-time and batch recommendations via an API.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Collect and process user feedback to optimize the models.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Ensure pipeline health and monitor recommendation effectiveness.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Ensure data is securely handled and compliant with privacy standards.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