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tabla muestra las características sociodemográficas de los estudiantes de</w:t>
        <w:br/>
        <w:t>la Escuela Dr. Edison Calle Loaiza de la ciudad de Loja. Sexo: 62 estudiantes</w:t>
        <w:br/>
        <w:t>52.5% son masculinos. 56 estudiantes 47.5% son femeninos. Un total de 118</w:t>
        <w:br/>
        <w:t>estudiantes. Edad: 26 estudiantes 22.0% tienen entre 6 y 7 años. 47</w:t>
        <w:br/>
        <w:t>estudiantes 39.8% tienen entre 8 y 9 años. 37 estudiantes 31.4% tienen entre</w:t>
        <w:br/>
        <w:t>10 y 11 años. 8 estudiantes 6.8% tienen entre 12 y 13 años. Un total de 118</w:t>
        <w:br/>
        <w:t>estudiantes. Procedencia: 118 estudiantes 100.0% son de procedencia urbana.</w:t>
        <w:br/>
        <w:t>Religión: 118 estudiantes 100.0% son católicos.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