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muestra una tabla titulada Tabla 1.8. Características generales</w:t>
        <w:br/>
        <w:t>de las provincias de Loja y Azuay Columna 1: Provincia Loja Azuay Columna 2:</w:t>
        <w:br/>
        <w:t>Región Sierra Sierra Cuenca Columna 3: Capital Loja Cuenca Columna 4: Número</w:t>
        <w:br/>
        <w:t>de habitantes 214.855 603.269 Columna 5: Altitud m.s.n.m 2.060 2.560 La tabla</w:t>
        <w:br/>
        <w:t>describe características generales de las provincias de Loja y Azuay. Muestra</w:t>
        <w:br/>
        <w:t>información sobre la región, la capital, el número de habitantes y la altitud</w:t>
        <w:br/>
        <w:t>de cada provincia.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