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un círculo azul con 100% escrito en él. Debajo del círculo</w:t>
        <w:br/>
        <w:t>hay dos recuadros: uno azul con la palabra Excelente y otro naranja con la</w:t>
        <w:br/>
        <w:t>palabra Muy mal. Debajo de los recuadros se encuentra la frase Figura 1.</w:t>
        <w:br/>
        <w:t>Evaluación de estudiantes. El gráfico indica que el 100% de los estudiantes</w:t>
        <w:br/>
        <w:t>fueron evaluados como Excelente. No hay estudiantes evaluados como Muy mal.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