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trata sobre la preferencia del sabor de la pulpa de arándano. El</w:t>
        <w:br/>
        <w:t>título de la gráfica es: ¿Cuál es tu sabor favorito de pulpa de arándano?, con</w:t>
        <w:br/>
        <w:t>251 respuestas. La gráfica es un círculo que representa el porcentaje de</w:t>
        <w:br/>
        <w:t>preferencia de cada opción: Azul: Natural sin endulzar 76,5% Naranja:</w:t>
        <w:br/>
        <w:t>Endulzado con azúcar 20,7% Amarillo: Otro por favor, especifica 3% La leyenda</w:t>
        <w:br/>
        <w:t>debajo de la gráfica dice: Figura 8. Preferencia de Consumo: Enfoque en lo</w:t>
        <w:br/>
        <w:t>Natural y Saludable en la Elección de Pulpa de Arándano sin Endulzar. El</w:t>
        <w:br/>
        <w:t>párrafo debajo de la gráfica describe que la preferencia por la pulpa de</w:t>
        <w:br/>
        <w:t>arándano sin endulzar es la más seleccionada por parte de los encuestados,</w:t>
        <w:br/>
        <w:t>destacando la inclinación hacia opciones más saludables y naturales. Se</w:t>
        <w:br/>
        <w:t>explica que el 76,5% de los participantes prefiere la pulpa sin añadidos de</w:t>
        <w:br/>
        <w:t>azúcar, se menciona la opción de endulzar con azúcar en un 20,7%, es evidente</w:t>
        <w:br/>
        <w:t>que la mayoría busca disfrutar del sabor auténtico de los arándanos sin</w:t>
        <w:br/>
        <w:t>aditivos. Se concluye que este patrón puede ser fundamental para estrategias</w:t>
        <w:br/>
        <w:t>de producción y marketing, resaltando la calidad natural del producto para</w:t>
        <w:br/>
        <w:t>atraer a consumidores preocupados por su salud y bienestar.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