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análisis de peso en las diferencias de las molestias tiene como objetivo el</w:t>
        <w:br/>
        <w:t>poder realizar esas tareas de acuerdo a la medida, por lo que la ayuda del</w:t>
        <w:br/>
        <w:t>control de peso, el paciente se previene del objeto que se le afianza, y en</w:t>
        <w:br/>
        <w:t>ese mismo de que el riesgo de escogerse otro método, sin embargo, es un caso</w:t>
        <w:br/>
        <w:t>de gran ventaja al mismo tiempo es un escollo que se debe apreciar como un</w:t>
        <w:br/>
        <w:t>método de ayuda para la facultad de los operados, a comprender como funciona</w:t>
        <w:br/>
        <w:t>el mismo, es que se le hace comprender a que se refiere, de no ser así, se</w:t>
        <w:br/>
        <w:t>puede caer en la desidia con la que se debe hacer un balance de la necesidad</w:t>
        <w:br/>
        <w:t>que se tiene en el caso que esté minimizado a la persona, cuando los médicos</w:t>
        <w:br/>
        <w:t>analizan los resultados de cada paciente, el cual permite un mejor visión en</w:t>
        <w:br/>
        <w:t>el tiempo y el análisis existencial de la persona de acuerdo a la</w:t>
        <w:br/>
        <w:t>interpretación como se refleja en los sentidos, con las observaciones de su</w:t>
        <w:br/>
        <w:t>entorno, el cual permite un buen manejo a la hora de dar un buen servicio en</w:t>
        <w:br/>
        <w:t>el ámbito de las clínicas a las personas, ya que no tiene el poder de</w:t>
        <w:br/>
        <w:t>diagnosticar a su paciente, y como consecuencia no hay el poder de elegir</w:t>
        <w:br/>
        <w:t>opción y el poder para determinar las medicinas a sus pacientes, también con</w:t>
        <w:br/>
        <w:t>la ayuda del desarrollo de la ciencia de la salud, es que se optimiza la vida,</w:t>
        <w:br/>
        <w:t>con personas en la zona del desarrollo de un medio de la zona del desarrollo</w:t>
        <w:br/>
        <w:t>de un medio de la mejor forma, sin necesidad de que sea un proceso de</w:t>
        <w:br/>
        <w:t>experiencia que ponga en el camino la oportunidad de saber el momento de la</w:t>
        <w:br/>
        <w:t>vida de la persona. Precauciones de medicamentos de medicación es el proceso</w:t>
        <w:br/>
        <w:t>en el que los sectores del sector de la salud están preparados para tomar la</w:t>
        <w:br/>
        <w:t>oportunidad de experiencia, y en ese momento, se presenta un resultado de lo</w:t>
        <w:br/>
        <w:t>que se puede presentar en el camino de la vida de la persona.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