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Facultad de Energía Tabla 2: Libros de la cátedra Título Autor ISBN Métodos</w:t>
        <w:br/>
        <w:t>Software Método Análisis de Sistemas Eléctricos William D. Stevenson</w:t>
        <w:br/>
        <w:t>9701005068 Gauss Seidel Newton Raphson Descomposición PowerWorld PSSE</w:t>
        <w:br/>
        <w:t>PowerFactory Gauss Seidel Newton Raphson Gauss Seidel Newton Raphson Electric</w:t>
        <w:br/>
        <w:t>Energy Systems Antonio Gómez Esposito 8420535583 Gauss Seidel Newton Raphson</w:t>
        <w:br/>
        <w:t>Gauss Seidel Newton Raphson Sistemas Eléctricos de Potencia Konstant D.P.</w:t>
        <w:br/>
        <w:t>9701065298 Gauss Seidel Newton Raphson Gauss Seidel Newton Raphson</w:t>
        <w:br/>
        <w:t>Explicación: La tabla presenta una lista de libros utilizados en la cátedra de</w:t>
        <w:br/>
        <w:t>la Facultad de Energía. Cada fila representa un libro con la siguiente</w:t>
        <w:br/>
        <w:t>información: Título: Nombre del libro. Autor: Nombre del autor del libro.</w:t>
        <w:br/>
        <w:t>ISBN: Número ISBN del libro, que permite identificarlo de forma única.</w:t>
        <w:br/>
        <w:t>Métodos: Los métodos numéricos utilizados en el libro para resolver problemas</w:t>
        <w:br/>
        <w:t>relacionados con sistemas eléctricos. Software: Se menciona el nombre de</w:t>
        <w:br/>
        <w:t>softwares utilizados en la cátedra, aunque no se especifica su relación con</w:t>
        <w:br/>
        <w:t>cada libro. Método: Los métodos numéricos específicos que se implementan en</w:t>
        <w:br/>
        <w:t>cada software. Esta tabla proporciona una visión general de los recursos</w:t>
        <w:br/>
        <w:t>utilizados en la cátedra, incluyendo los libros y los métodos numéricos que se</w:t>
        <w:br/>
        <w:t>estudian.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