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B5FB" w14:textId="77777777" w:rsidR="002A4AF0" w:rsidRPr="002A4AF0" w:rsidRDefault="002A4AF0" w:rsidP="00781F15">
      <w:pPr>
        <w:spacing w:after="240" w:line="240" w:lineRule="auto"/>
        <w:jc w:val="center"/>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noProof/>
          <w:sz w:val="24"/>
          <w:szCs w:val="24"/>
          <w:bdr w:val="none" w:sz="0" w:space="0" w:color="auto" w:frame="1"/>
        </w:rPr>
        <w:drawing>
          <wp:inline distT="0" distB="0" distL="0" distR="0" wp14:anchorId="2C559D82" wp14:editId="6B8846FC">
            <wp:extent cx="2686050" cy="1057275"/>
            <wp:effectExtent l="0" t="0" r="0" b="9525"/>
            <wp:docPr id="2" name="Slika 2" descr="https://lh7-us.googleusercontent.com/-VZ7DkmIwsTaoWvlAOuN07ojGyq0qxaRLgkwcLMQhQ_BcR_OcN56DRK6r9mxT9HV9sZTBuxOy5XRkU1s4T-3SXblhHwk2LEKuaWPU8sqcOry4ohkD9Ni9lhPjMoOIrD__H5cUzCbEw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Z7DkmIwsTaoWvlAOuN07ojGyq0qxaRLgkwcLMQhQ_BcR_OcN56DRK6r9mxT9HV9sZTBuxOy5XRkU1s4T-3SXblhHwk2LEKuaWPU8sqcOry4ohkD9Ni9lhPjMoOIrD__H5cUzCbEw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057275"/>
                    </a:xfrm>
                    <a:prstGeom prst="rect">
                      <a:avLst/>
                    </a:prstGeom>
                    <a:noFill/>
                    <a:ln>
                      <a:noFill/>
                    </a:ln>
                  </pic:spPr>
                </pic:pic>
              </a:graphicData>
            </a:graphic>
          </wp:inline>
        </w:drawing>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p>
    <w:p w14:paraId="2D1F2EF5" w14:textId="77777777" w:rsidR="002A4AF0" w:rsidRPr="002A4AF0" w:rsidRDefault="002A4AF0" w:rsidP="002A4AF0">
      <w:pPr>
        <w:spacing w:after="0" w:line="480" w:lineRule="auto"/>
        <w:ind w:left="-150" w:hanging="150"/>
        <w:jc w:val="center"/>
        <w:rPr>
          <w:rFonts w:ascii="Times New Roman" w:eastAsia="Times New Roman" w:hAnsi="Times New Roman" w:cs="Times New Roman"/>
          <w:sz w:val="24"/>
          <w:szCs w:val="24"/>
        </w:rPr>
      </w:pPr>
      <w:r w:rsidRPr="002A4AF0">
        <w:rPr>
          <w:rFonts w:ascii="Arial" w:eastAsia="Times New Roman" w:hAnsi="Arial" w:cs="Arial"/>
          <w:b/>
          <w:bCs/>
          <w:color w:val="000000"/>
          <w:sz w:val="40"/>
          <w:szCs w:val="40"/>
        </w:rPr>
        <w:t>Project Report:</w:t>
      </w:r>
    </w:p>
    <w:p w14:paraId="20593F81" w14:textId="77777777" w:rsidR="002A4AF0" w:rsidRPr="002A4AF0" w:rsidRDefault="002A4AF0" w:rsidP="002A4AF0">
      <w:pPr>
        <w:spacing w:after="0" w:line="480" w:lineRule="auto"/>
        <w:ind w:left="-150" w:hanging="150"/>
        <w:jc w:val="center"/>
        <w:rPr>
          <w:rFonts w:ascii="Times New Roman" w:eastAsia="Times New Roman" w:hAnsi="Times New Roman" w:cs="Times New Roman"/>
          <w:sz w:val="24"/>
          <w:szCs w:val="24"/>
        </w:rPr>
      </w:pPr>
      <w:r w:rsidRPr="002A4AF0">
        <w:rPr>
          <w:rFonts w:ascii="Arial" w:eastAsia="Times New Roman" w:hAnsi="Arial" w:cs="Arial"/>
          <w:b/>
          <w:bCs/>
          <w:color w:val="000000"/>
          <w:sz w:val="34"/>
          <w:szCs w:val="34"/>
        </w:rPr>
        <w:t>System Design Proposal</w:t>
      </w:r>
    </w:p>
    <w:p w14:paraId="1AE5EAD1" w14:textId="77777777" w:rsidR="00781F15" w:rsidRDefault="002A4AF0" w:rsidP="002A4AF0">
      <w:pPr>
        <w:spacing w:after="24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p>
    <w:p w14:paraId="016E1B30" w14:textId="77777777" w:rsidR="00781F15" w:rsidRDefault="00781F15" w:rsidP="002A4AF0">
      <w:pPr>
        <w:spacing w:after="240" w:line="240" w:lineRule="auto"/>
        <w:rPr>
          <w:rFonts w:ascii="Times New Roman" w:eastAsia="Times New Roman" w:hAnsi="Times New Roman" w:cs="Times New Roman"/>
          <w:sz w:val="24"/>
          <w:szCs w:val="24"/>
        </w:rPr>
      </w:pPr>
    </w:p>
    <w:p w14:paraId="7815A9F2" w14:textId="77777777" w:rsidR="00781F15" w:rsidRDefault="00781F15" w:rsidP="002A4AF0">
      <w:pPr>
        <w:spacing w:after="240" w:line="240" w:lineRule="auto"/>
        <w:rPr>
          <w:rFonts w:ascii="Times New Roman" w:eastAsia="Times New Roman" w:hAnsi="Times New Roman" w:cs="Times New Roman"/>
          <w:sz w:val="24"/>
          <w:szCs w:val="24"/>
        </w:rPr>
      </w:pPr>
    </w:p>
    <w:p w14:paraId="72259AE1" w14:textId="77777777" w:rsidR="00781F15" w:rsidRDefault="00781F15" w:rsidP="002A4AF0">
      <w:pPr>
        <w:spacing w:after="240" w:line="240" w:lineRule="auto"/>
        <w:rPr>
          <w:rFonts w:ascii="Times New Roman" w:eastAsia="Times New Roman" w:hAnsi="Times New Roman" w:cs="Times New Roman"/>
          <w:sz w:val="24"/>
          <w:szCs w:val="24"/>
        </w:rPr>
      </w:pPr>
    </w:p>
    <w:p w14:paraId="27B3999C" w14:textId="77777777" w:rsidR="00781F15" w:rsidRDefault="00781F15" w:rsidP="002A4AF0">
      <w:pPr>
        <w:spacing w:after="240" w:line="240" w:lineRule="auto"/>
        <w:rPr>
          <w:rFonts w:ascii="Times New Roman" w:eastAsia="Times New Roman" w:hAnsi="Times New Roman" w:cs="Times New Roman"/>
          <w:sz w:val="24"/>
          <w:szCs w:val="24"/>
        </w:rPr>
      </w:pPr>
    </w:p>
    <w:p w14:paraId="3018B07E" w14:textId="77777777" w:rsidR="00781F15" w:rsidRDefault="00781F15" w:rsidP="002A4AF0">
      <w:pPr>
        <w:spacing w:after="240" w:line="240" w:lineRule="auto"/>
        <w:rPr>
          <w:rFonts w:ascii="Times New Roman" w:eastAsia="Times New Roman" w:hAnsi="Times New Roman" w:cs="Times New Roman"/>
          <w:sz w:val="24"/>
          <w:szCs w:val="24"/>
        </w:rPr>
      </w:pPr>
    </w:p>
    <w:p w14:paraId="3E379BCE" w14:textId="77777777" w:rsidR="00781F15" w:rsidRPr="002A4AF0" w:rsidRDefault="00781F15" w:rsidP="002A4AF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660F2FE" w14:textId="77777777" w:rsidR="002A4AF0" w:rsidRPr="002A4AF0" w:rsidRDefault="002A4AF0" w:rsidP="002A4AF0">
      <w:pPr>
        <w:spacing w:after="0" w:line="480" w:lineRule="auto"/>
        <w:jc w:val="both"/>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Authors:</w:t>
      </w:r>
    </w:p>
    <w:p w14:paraId="0056ED38" w14:textId="77777777" w:rsidR="00781F15" w:rsidRDefault="002A4AF0" w:rsidP="002A4AF0">
      <w:pPr>
        <w:spacing w:after="0" w:line="24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Anna León, Aleksandr Vygodchikov, Ola Durowoju,</w:t>
      </w:r>
    </w:p>
    <w:p w14:paraId="21D722E3" w14:textId="77777777" w:rsidR="00781F15" w:rsidRDefault="002A4AF0" w:rsidP="002A4AF0">
      <w:pPr>
        <w:spacing w:after="0" w:line="24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Jordel Davidson-Swann</w:t>
      </w:r>
      <w:r w:rsidR="00781F15">
        <w:rPr>
          <w:rFonts w:ascii="Arial" w:eastAsia="Times New Roman" w:hAnsi="Arial" w:cs="Arial"/>
          <w:color w:val="000000"/>
          <w:sz w:val="24"/>
          <w:szCs w:val="24"/>
        </w:rPr>
        <w:t xml:space="preserve">, </w:t>
      </w:r>
      <w:r w:rsidRPr="002A4AF0">
        <w:rPr>
          <w:rFonts w:ascii="Arial" w:eastAsia="Times New Roman" w:hAnsi="Arial" w:cs="Arial"/>
          <w:color w:val="000000"/>
          <w:sz w:val="24"/>
          <w:szCs w:val="24"/>
        </w:rPr>
        <w:t>Ojabo John Heart,</w:t>
      </w:r>
    </w:p>
    <w:p w14:paraId="55621204" w14:textId="77777777" w:rsidR="002A4AF0" w:rsidRDefault="002A4AF0" w:rsidP="002A4AF0">
      <w:pPr>
        <w:spacing w:after="0" w:line="24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Emmanuel Koranteng, Ales Tekavcic</w:t>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t>18.12.2023</w:t>
      </w:r>
    </w:p>
    <w:sdt>
      <w:sdtPr>
        <w:rPr>
          <w:rFonts w:asciiTheme="minorHAnsi" w:eastAsiaTheme="minorEastAsia" w:hAnsiTheme="minorHAnsi" w:cs="Times New Roman"/>
          <w:color w:val="auto"/>
          <w:sz w:val="36"/>
          <w:szCs w:val="22"/>
          <w:lang w:val="sl-SI"/>
        </w:rPr>
        <w:id w:val="-1276170092"/>
        <w:docPartObj>
          <w:docPartGallery w:val="Table of Contents"/>
          <w:docPartUnique/>
        </w:docPartObj>
      </w:sdtPr>
      <w:sdtEndPr>
        <w:rPr>
          <w:b/>
          <w:bCs/>
          <w:sz w:val="24"/>
          <w:szCs w:val="24"/>
        </w:rPr>
      </w:sdtEndPr>
      <w:sdtContent>
        <w:p w14:paraId="2E5A0A7B" w14:textId="77777777" w:rsidR="001B26C2" w:rsidRPr="001B26C2" w:rsidRDefault="001B26C2" w:rsidP="001B26C2">
          <w:pPr>
            <w:pStyle w:val="TOCHeading"/>
            <w:spacing w:after="240"/>
            <w:rPr>
              <w:rFonts w:asciiTheme="minorHAnsi" w:hAnsiTheme="minorHAnsi" w:cstheme="minorHAnsi"/>
              <w:b/>
              <w:color w:val="auto"/>
              <w:szCs w:val="24"/>
            </w:rPr>
          </w:pPr>
          <w:r w:rsidRPr="001B26C2">
            <w:rPr>
              <w:rFonts w:asciiTheme="minorHAnsi" w:hAnsiTheme="minorHAnsi" w:cstheme="minorHAnsi"/>
              <w:b/>
              <w:color w:val="auto"/>
              <w:szCs w:val="24"/>
              <w:lang w:val="sl-SI"/>
            </w:rPr>
            <w:t>Table of Contents</w:t>
          </w:r>
        </w:p>
        <w:p w14:paraId="4F50E128" w14:textId="77777777" w:rsidR="001B26C2" w:rsidRPr="0039553B" w:rsidRDefault="001B26C2" w:rsidP="001B26C2">
          <w:pPr>
            <w:pStyle w:val="TOC1"/>
            <w:tabs>
              <w:tab w:val="left" w:pos="440"/>
              <w:tab w:val="right" w:leader="dot" w:pos="9350"/>
            </w:tabs>
            <w:spacing w:line="240" w:lineRule="auto"/>
            <w:rPr>
              <w:rFonts w:cstheme="minorHAnsi"/>
              <w:noProof/>
              <w:sz w:val="24"/>
              <w:szCs w:val="24"/>
            </w:rPr>
          </w:pPr>
          <w:r w:rsidRPr="0039553B">
            <w:rPr>
              <w:rFonts w:cstheme="minorHAnsi"/>
              <w:sz w:val="24"/>
              <w:szCs w:val="24"/>
            </w:rPr>
            <w:fldChar w:fldCharType="begin"/>
          </w:r>
          <w:r w:rsidRPr="0039553B">
            <w:rPr>
              <w:rFonts w:cstheme="minorHAnsi"/>
              <w:sz w:val="24"/>
              <w:szCs w:val="24"/>
            </w:rPr>
            <w:instrText xml:space="preserve"> TOC \o "1-3" \h \z \u </w:instrText>
          </w:r>
          <w:r w:rsidRPr="0039553B">
            <w:rPr>
              <w:rFonts w:cstheme="minorHAnsi"/>
              <w:sz w:val="24"/>
              <w:szCs w:val="24"/>
            </w:rPr>
            <w:fldChar w:fldCharType="separate"/>
          </w:r>
          <w:hyperlink w:anchor="_Toc153805371" w:history="1">
            <w:r w:rsidRPr="0039553B">
              <w:rPr>
                <w:rStyle w:val="Hyperlink"/>
                <w:rFonts w:eastAsia="Times New Roman" w:cstheme="minorHAnsi"/>
                <w:noProof/>
                <w:color w:val="auto"/>
                <w:sz w:val="24"/>
                <w:szCs w:val="24"/>
              </w:rPr>
              <w:t>1.</w:t>
            </w:r>
            <w:r w:rsidRPr="0039553B">
              <w:rPr>
                <w:rFonts w:cstheme="minorHAnsi"/>
                <w:noProof/>
                <w:sz w:val="24"/>
                <w:szCs w:val="24"/>
              </w:rPr>
              <w:tab/>
            </w:r>
            <w:r w:rsidRPr="0039553B">
              <w:rPr>
                <w:rStyle w:val="Hyperlink"/>
                <w:rFonts w:eastAsia="Times New Roman" w:cstheme="minorHAnsi"/>
                <w:noProof/>
                <w:color w:val="auto"/>
                <w:sz w:val="24"/>
                <w:szCs w:val="24"/>
              </w:rPr>
              <w:t>Development Methodology</w:t>
            </w:r>
            <w:r w:rsidRPr="0039553B">
              <w:rPr>
                <w:rFonts w:cstheme="minorHAnsi"/>
                <w:noProof/>
                <w:webHidden/>
                <w:sz w:val="24"/>
                <w:szCs w:val="24"/>
              </w:rPr>
              <w:tab/>
            </w:r>
            <w:r w:rsidRPr="0039553B">
              <w:rPr>
                <w:rFonts w:cstheme="minorHAnsi"/>
                <w:noProof/>
                <w:webHidden/>
                <w:sz w:val="24"/>
                <w:szCs w:val="24"/>
              </w:rPr>
              <w:fldChar w:fldCharType="begin"/>
            </w:r>
            <w:r w:rsidRPr="0039553B">
              <w:rPr>
                <w:rFonts w:cstheme="minorHAnsi"/>
                <w:noProof/>
                <w:webHidden/>
                <w:sz w:val="24"/>
                <w:szCs w:val="24"/>
              </w:rPr>
              <w:instrText xml:space="preserve"> PAGEREF _Toc153805371 \h </w:instrText>
            </w:r>
            <w:r w:rsidRPr="0039553B">
              <w:rPr>
                <w:rFonts w:cstheme="minorHAnsi"/>
                <w:noProof/>
                <w:webHidden/>
                <w:sz w:val="24"/>
                <w:szCs w:val="24"/>
              </w:rPr>
            </w:r>
            <w:r w:rsidRPr="0039553B">
              <w:rPr>
                <w:rFonts w:cstheme="minorHAnsi"/>
                <w:noProof/>
                <w:webHidden/>
                <w:sz w:val="24"/>
                <w:szCs w:val="24"/>
              </w:rPr>
              <w:fldChar w:fldCharType="separate"/>
            </w:r>
            <w:r w:rsidRPr="0039553B">
              <w:rPr>
                <w:rFonts w:cstheme="minorHAnsi"/>
                <w:noProof/>
                <w:webHidden/>
                <w:sz w:val="24"/>
                <w:szCs w:val="24"/>
              </w:rPr>
              <w:t>3</w:t>
            </w:r>
            <w:r w:rsidRPr="0039553B">
              <w:rPr>
                <w:rFonts w:cstheme="minorHAnsi"/>
                <w:noProof/>
                <w:webHidden/>
                <w:sz w:val="24"/>
                <w:szCs w:val="24"/>
              </w:rPr>
              <w:fldChar w:fldCharType="end"/>
            </w:r>
          </w:hyperlink>
        </w:p>
        <w:p w14:paraId="6CDA9884" w14:textId="77777777" w:rsidR="001B26C2" w:rsidRPr="0039553B" w:rsidRDefault="00C80DF6" w:rsidP="001B26C2">
          <w:pPr>
            <w:pStyle w:val="TOC1"/>
            <w:tabs>
              <w:tab w:val="left" w:pos="440"/>
              <w:tab w:val="right" w:leader="dot" w:pos="9350"/>
            </w:tabs>
            <w:spacing w:line="240" w:lineRule="auto"/>
            <w:rPr>
              <w:rFonts w:cstheme="minorHAnsi"/>
              <w:noProof/>
              <w:sz w:val="24"/>
              <w:szCs w:val="24"/>
            </w:rPr>
          </w:pPr>
          <w:hyperlink w:anchor="_Toc153805372" w:history="1">
            <w:r w:rsidR="001B26C2" w:rsidRPr="0039553B">
              <w:rPr>
                <w:rStyle w:val="Hyperlink"/>
                <w:rFonts w:cstheme="minorHAnsi"/>
                <w:noProof/>
                <w:color w:val="auto"/>
                <w:sz w:val="24"/>
                <w:szCs w:val="24"/>
              </w:rPr>
              <w:t>2.</w:t>
            </w:r>
            <w:r w:rsidR="001B26C2" w:rsidRPr="0039553B">
              <w:rPr>
                <w:rFonts w:cstheme="minorHAnsi"/>
                <w:noProof/>
                <w:sz w:val="24"/>
                <w:szCs w:val="24"/>
              </w:rPr>
              <w:tab/>
            </w:r>
            <w:r w:rsidR="001B26C2" w:rsidRPr="0039553B">
              <w:rPr>
                <w:rStyle w:val="Hyperlink"/>
                <w:rFonts w:cstheme="minorHAnsi"/>
                <w:noProof/>
                <w:color w:val="auto"/>
                <w:sz w:val="24"/>
                <w:szCs w:val="24"/>
              </w:rPr>
              <w:t>Requirements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_Toc153805372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3</w:t>
            </w:r>
            <w:r w:rsidR="001B26C2" w:rsidRPr="0039553B">
              <w:rPr>
                <w:rFonts w:cstheme="minorHAnsi"/>
                <w:noProof/>
                <w:webHidden/>
                <w:sz w:val="24"/>
                <w:szCs w:val="24"/>
              </w:rPr>
              <w:fldChar w:fldCharType="end"/>
            </w:r>
          </w:hyperlink>
        </w:p>
        <w:p w14:paraId="1919E9C1" w14:textId="77777777" w:rsidR="001B26C2" w:rsidRPr="0039553B" w:rsidRDefault="00C80DF6" w:rsidP="001B26C2">
          <w:pPr>
            <w:pStyle w:val="TOC1"/>
            <w:tabs>
              <w:tab w:val="left" w:pos="440"/>
              <w:tab w:val="right" w:leader="dot" w:pos="9350"/>
            </w:tabs>
            <w:spacing w:line="240" w:lineRule="auto"/>
            <w:rPr>
              <w:rFonts w:cstheme="minorHAnsi"/>
              <w:noProof/>
              <w:sz w:val="24"/>
              <w:szCs w:val="24"/>
            </w:rPr>
          </w:pPr>
          <w:hyperlink w:anchor="_Toc153805373" w:history="1">
            <w:r w:rsidR="001B26C2" w:rsidRPr="0039553B">
              <w:rPr>
                <w:rStyle w:val="Hyperlink"/>
                <w:rFonts w:cstheme="minorHAnsi"/>
                <w:noProof/>
                <w:color w:val="auto"/>
                <w:sz w:val="24"/>
                <w:szCs w:val="24"/>
              </w:rPr>
              <w:t>3.</w:t>
            </w:r>
            <w:r w:rsidR="001B26C2" w:rsidRPr="0039553B">
              <w:rPr>
                <w:rFonts w:cstheme="minorHAnsi"/>
                <w:noProof/>
                <w:sz w:val="24"/>
                <w:szCs w:val="24"/>
              </w:rPr>
              <w:tab/>
            </w:r>
            <w:r w:rsidR="001B26C2" w:rsidRPr="0039553B">
              <w:rPr>
                <w:rStyle w:val="Hyperlink"/>
                <w:rFonts w:cstheme="minorHAnsi"/>
                <w:noProof/>
                <w:color w:val="auto"/>
                <w:sz w:val="24"/>
                <w:szCs w:val="24"/>
              </w:rPr>
              <w:t>Gherkin Language</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_Toc153805373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4</w:t>
            </w:r>
            <w:r w:rsidR="001B26C2" w:rsidRPr="0039553B">
              <w:rPr>
                <w:rFonts w:cstheme="minorHAnsi"/>
                <w:noProof/>
                <w:webHidden/>
                <w:sz w:val="24"/>
                <w:szCs w:val="24"/>
              </w:rPr>
              <w:fldChar w:fldCharType="end"/>
            </w:r>
          </w:hyperlink>
        </w:p>
        <w:p w14:paraId="122956E0" w14:textId="77777777" w:rsidR="001B26C2" w:rsidRPr="0039553B" w:rsidRDefault="00C80DF6" w:rsidP="001B26C2">
          <w:pPr>
            <w:pStyle w:val="TOC1"/>
            <w:tabs>
              <w:tab w:val="left" w:pos="440"/>
              <w:tab w:val="right" w:leader="dot" w:pos="9350"/>
            </w:tabs>
            <w:spacing w:line="240" w:lineRule="auto"/>
            <w:rPr>
              <w:rFonts w:cstheme="minorHAnsi"/>
              <w:noProof/>
              <w:sz w:val="24"/>
              <w:szCs w:val="24"/>
            </w:rPr>
          </w:pPr>
          <w:hyperlink w:anchor="_Toc153805374" w:history="1">
            <w:r w:rsidR="001B26C2" w:rsidRPr="0039553B">
              <w:rPr>
                <w:rStyle w:val="Hyperlink"/>
                <w:rFonts w:eastAsia="Times New Roman" w:cstheme="minorHAnsi"/>
                <w:noProof/>
                <w:color w:val="auto"/>
                <w:sz w:val="24"/>
                <w:szCs w:val="24"/>
              </w:rPr>
              <w:t>4.</w:t>
            </w:r>
            <w:r w:rsidR="001B26C2" w:rsidRPr="0039553B">
              <w:rPr>
                <w:rFonts w:cstheme="minorHAnsi"/>
                <w:noProof/>
                <w:sz w:val="24"/>
                <w:szCs w:val="24"/>
              </w:rPr>
              <w:tab/>
            </w:r>
            <w:r w:rsidR="001B26C2" w:rsidRPr="0039553B">
              <w:rPr>
                <w:rStyle w:val="Hyperlink"/>
                <w:rFonts w:eastAsia="Times New Roman" w:cstheme="minorHAnsi"/>
                <w:noProof/>
                <w:color w:val="auto"/>
                <w:sz w:val="24"/>
                <w:szCs w:val="24"/>
              </w:rPr>
              <w:t>Project Costs and Estimates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_Toc153805374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4</w:t>
            </w:r>
            <w:r w:rsidR="001B26C2" w:rsidRPr="0039553B">
              <w:rPr>
                <w:rFonts w:cstheme="minorHAnsi"/>
                <w:noProof/>
                <w:webHidden/>
                <w:sz w:val="24"/>
                <w:szCs w:val="24"/>
              </w:rPr>
              <w:fldChar w:fldCharType="end"/>
            </w:r>
          </w:hyperlink>
        </w:p>
        <w:p w14:paraId="56F686F9" w14:textId="77777777" w:rsidR="001B26C2" w:rsidRPr="0039553B" w:rsidRDefault="00C80DF6" w:rsidP="001B26C2">
          <w:pPr>
            <w:pStyle w:val="TOC1"/>
            <w:tabs>
              <w:tab w:val="left" w:pos="440"/>
              <w:tab w:val="right" w:leader="dot" w:pos="9350"/>
            </w:tabs>
            <w:spacing w:line="240" w:lineRule="auto"/>
            <w:rPr>
              <w:rFonts w:cstheme="minorHAnsi"/>
              <w:noProof/>
              <w:sz w:val="24"/>
              <w:szCs w:val="24"/>
            </w:rPr>
          </w:pPr>
          <w:hyperlink w:anchor="_Toc153805375" w:history="1">
            <w:r w:rsidR="001B26C2" w:rsidRPr="0039553B">
              <w:rPr>
                <w:rStyle w:val="Hyperlink"/>
                <w:rFonts w:eastAsia="Times New Roman" w:cstheme="minorHAnsi"/>
                <w:noProof/>
                <w:color w:val="auto"/>
                <w:sz w:val="24"/>
                <w:szCs w:val="24"/>
              </w:rPr>
              <w:t>5.</w:t>
            </w:r>
            <w:r w:rsidR="001B26C2" w:rsidRPr="0039553B">
              <w:rPr>
                <w:rFonts w:cstheme="minorHAnsi"/>
                <w:noProof/>
                <w:sz w:val="24"/>
                <w:szCs w:val="24"/>
              </w:rPr>
              <w:tab/>
            </w:r>
            <w:r w:rsidR="001B26C2" w:rsidRPr="0039553B">
              <w:rPr>
                <w:rStyle w:val="Hyperlink"/>
                <w:rFonts w:eastAsia="Times New Roman" w:cstheme="minorHAnsi"/>
                <w:noProof/>
                <w:color w:val="auto"/>
                <w:sz w:val="24"/>
                <w:szCs w:val="24"/>
              </w:rPr>
              <w:t>Project Timeframes Justification</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_Toc153805375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5</w:t>
            </w:r>
            <w:r w:rsidR="001B26C2" w:rsidRPr="0039553B">
              <w:rPr>
                <w:rFonts w:cstheme="minorHAnsi"/>
                <w:noProof/>
                <w:webHidden/>
                <w:sz w:val="24"/>
                <w:szCs w:val="24"/>
              </w:rPr>
              <w:fldChar w:fldCharType="end"/>
            </w:r>
          </w:hyperlink>
        </w:p>
        <w:p w14:paraId="4AA4CFC1" w14:textId="77777777" w:rsidR="001B26C2" w:rsidRPr="0039553B" w:rsidRDefault="00C80DF6" w:rsidP="001B26C2">
          <w:pPr>
            <w:pStyle w:val="TOC1"/>
            <w:tabs>
              <w:tab w:val="right" w:leader="dot" w:pos="9350"/>
            </w:tabs>
            <w:spacing w:line="240" w:lineRule="auto"/>
            <w:rPr>
              <w:rFonts w:cstheme="minorHAnsi"/>
              <w:noProof/>
              <w:sz w:val="24"/>
              <w:szCs w:val="24"/>
            </w:rPr>
          </w:pPr>
          <w:hyperlink w:anchor="_Toc153805376" w:history="1">
            <w:r w:rsidR="001B26C2" w:rsidRPr="0039553B">
              <w:rPr>
                <w:rStyle w:val="Hyperlink"/>
                <w:rFonts w:cstheme="minorHAnsi"/>
                <w:noProof/>
                <w:color w:val="auto"/>
                <w:sz w:val="24"/>
                <w:szCs w:val="24"/>
              </w:rPr>
              <w:t>Appendix 1: System Requirements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_Toc153805376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8</w:t>
            </w:r>
            <w:r w:rsidR="001B26C2" w:rsidRPr="0039553B">
              <w:rPr>
                <w:rFonts w:cstheme="minorHAnsi"/>
                <w:noProof/>
                <w:webHidden/>
                <w:sz w:val="24"/>
                <w:szCs w:val="24"/>
              </w:rPr>
              <w:fldChar w:fldCharType="end"/>
            </w:r>
          </w:hyperlink>
        </w:p>
        <w:p w14:paraId="2FC2FC07" w14:textId="77777777" w:rsidR="001B26C2" w:rsidRPr="0039553B" w:rsidRDefault="00C80DF6" w:rsidP="001B26C2">
          <w:pPr>
            <w:pStyle w:val="TOC1"/>
            <w:tabs>
              <w:tab w:val="right" w:leader="dot" w:pos="9350"/>
            </w:tabs>
            <w:spacing w:line="240" w:lineRule="auto"/>
            <w:rPr>
              <w:rFonts w:cstheme="minorHAnsi"/>
              <w:noProof/>
              <w:sz w:val="24"/>
              <w:szCs w:val="24"/>
            </w:rPr>
          </w:pPr>
          <w:hyperlink w:anchor="_Toc153805377" w:history="1">
            <w:r w:rsidR="001B26C2" w:rsidRPr="0039553B">
              <w:rPr>
                <w:rStyle w:val="Hyperlink"/>
                <w:rFonts w:eastAsia="Times New Roman" w:cstheme="minorHAnsi"/>
                <w:noProof/>
                <w:color w:val="auto"/>
                <w:sz w:val="24"/>
                <w:szCs w:val="24"/>
              </w:rPr>
              <w:t>Appendix 2: Gantt Chart</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_Toc153805377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10</w:t>
            </w:r>
            <w:r w:rsidR="001B26C2" w:rsidRPr="0039553B">
              <w:rPr>
                <w:rFonts w:cstheme="minorHAnsi"/>
                <w:noProof/>
                <w:webHidden/>
                <w:sz w:val="24"/>
                <w:szCs w:val="24"/>
              </w:rPr>
              <w:fldChar w:fldCharType="end"/>
            </w:r>
          </w:hyperlink>
        </w:p>
        <w:p w14:paraId="664B5502" w14:textId="77777777" w:rsidR="001B26C2" w:rsidRPr="0039553B" w:rsidRDefault="00C80DF6" w:rsidP="001B26C2">
          <w:pPr>
            <w:pStyle w:val="TOC1"/>
            <w:tabs>
              <w:tab w:val="right" w:leader="dot" w:pos="9350"/>
            </w:tabs>
            <w:spacing w:line="240" w:lineRule="auto"/>
            <w:rPr>
              <w:rFonts w:cstheme="minorHAnsi"/>
              <w:noProof/>
              <w:sz w:val="24"/>
              <w:szCs w:val="24"/>
            </w:rPr>
          </w:pPr>
          <w:hyperlink w:anchor="_Toc153805378" w:history="1">
            <w:r w:rsidR="001B26C2" w:rsidRPr="0039553B">
              <w:rPr>
                <w:rStyle w:val="Hyperlink"/>
                <w:rFonts w:cstheme="minorHAnsi"/>
                <w:bCs/>
                <w:noProof/>
                <w:color w:val="auto"/>
                <w:sz w:val="24"/>
                <w:szCs w:val="24"/>
              </w:rPr>
              <w:t xml:space="preserve">Appendix 3: </w:t>
            </w:r>
            <w:r w:rsidR="001B26C2" w:rsidRPr="0039553B">
              <w:rPr>
                <w:rStyle w:val="Hyperlink"/>
                <w:rFonts w:cstheme="minorHAnsi"/>
                <w:noProof/>
                <w:color w:val="auto"/>
                <w:sz w:val="24"/>
                <w:szCs w:val="24"/>
              </w:rPr>
              <w:t>Project Costs and Estimates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_Toc153805378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11</w:t>
            </w:r>
            <w:r w:rsidR="001B26C2" w:rsidRPr="0039553B">
              <w:rPr>
                <w:rFonts w:cstheme="minorHAnsi"/>
                <w:noProof/>
                <w:webHidden/>
                <w:sz w:val="24"/>
                <w:szCs w:val="24"/>
              </w:rPr>
              <w:fldChar w:fldCharType="end"/>
            </w:r>
          </w:hyperlink>
        </w:p>
        <w:p w14:paraId="73091DF7" w14:textId="77777777" w:rsidR="001B26C2" w:rsidRPr="0039553B" w:rsidRDefault="00C80DF6" w:rsidP="001B26C2">
          <w:pPr>
            <w:pStyle w:val="TOC1"/>
            <w:tabs>
              <w:tab w:val="right" w:leader="dot" w:pos="9350"/>
            </w:tabs>
            <w:spacing w:line="240" w:lineRule="auto"/>
            <w:rPr>
              <w:sz w:val="24"/>
              <w:szCs w:val="24"/>
            </w:rPr>
          </w:pPr>
          <w:hyperlink w:anchor="_Toc153805379" w:history="1">
            <w:r w:rsidR="001B26C2" w:rsidRPr="0039553B">
              <w:rPr>
                <w:rStyle w:val="Hyperlink"/>
                <w:rFonts w:eastAsia="Times New Roman" w:cstheme="minorHAnsi"/>
                <w:bCs/>
                <w:noProof/>
                <w:color w:val="auto"/>
                <w:sz w:val="24"/>
                <w:szCs w:val="24"/>
              </w:rPr>
              <w:t xml:space="preserve">Appendix 4: </w:t>
            </w:r>
            <w:r w:rsidR="001B26C2" w:rsidRPr="0039553B">
              <w:rPr>
                <w:rStyle w:val="Hyperlink"/>
                <w:rFonts w:eastAsia="Times New Roman" w:cstheme="minorHAnsi"/>
                <w:noProof/>
                <w:color w:val="auto"/>
                <w:sz w:val="24"/>
                <w:szCs w:val="24"/>
              </w:rPr>
              <w:t>Gherkin Language</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_Toc153805379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16</w:t>
            </w:r>
            <w:r w:rsidR="001B26C2" w:rsidRPr="0039553B">
              <w:rPr>
                <w:rFonts w:cstheme="minorHAnsi"/>
                <w:noProof/>
                <w:webHidden/>
                <w:sz w:val="24"/>
                <w:szCs w:val="24"/>
              </w:rPr>
              <w:fldChar w:fldCharType="end"/>
            </w:r>
          </w:hyperlink>
          <w:r w:rsidR="001B26C2" w:rsidRPr="0039553B">
            <w:rPr>
              <w:rFonts w:cstheme="minorHAnsi"/>
              <w:b/>
              <w:bCs/>
              <w:sz w:val="24"/>
              <w:szCs w:val="24"/>
              <w:lang w:val="sl-SI"/>
            </w:rPr>
            <w:fldChar w:fldCharType="end"/>
          </w:r>
        </w:p>
      </w:sdtContent>
    </w:sdt>
    <w:p w14:paraId="3FCF90AE" w14:textId="77777777" w:rsidR="00781F15" w:rsidRDefault="00781F15" w:rsidP="002A4AF0">
      <w:pPr>
        <w:spacing w:after="0" w:line="240" w:lineRule="auto"/>
        <w:jc w:val="both"/>
        <w:rPr>
          <w:rFonts w:ascii="Arial" w:eastAsia="Times New Roman" w:hAnsi="Arial" w:cs="Arial"/>
          <w:color w:val="000000"/>
          <w:sz w:val="24"/>
          <w:szCs w:val="24"/>
        </w:rPr>
      </w:pPr>
    </w:p>
    <w:p w14:paraId="18EE381B" w14:textId="77777777" w:rsidR="001B26C2" w:rsidRPr="0039553B" w:rsidRDefault="001B26C2" w:rsidP="002A4AF0">
      <w:pPr>
        <w:spacing w:after="0" w:line="240" w:lineRule="auto"/>
        <w:jc w:val="both"/>
        <w:rPr>
          <w:rFonts w:eastAsia="Times New Roman" w:cstheme="minorHAnsi"/>
          <w:b/>
          <w:sz w:val="32"/>
          <w:szCs w:val="24"/>
        </w:rPr>
      </w:pPr>
      <w:r w:rsidRPr="0039553B">
        <w:rPr>
          <w:rFonts w:eastAsia="Times New Roman" w:cstheme="minorHAnsi"/>
          <w:b/>
          <w:sz w:val="32"/>
          <w:szCs w:val="24"/>
        </w:rPr>
        <w:t>List of Tables</w:t>
      </w:r>
    </w:p>
    <w:p w14:paraId="05EB35EF" w14:textId="77777777" w:rsidR="001B26C2" w:rsidRDefault="001B26C2" w:rsidP="002A4AF0">
      <w:pPr>
        <w:spacing w:after="0" w:line="240" w:lineRule="auto"/>
        <w:jc w:val="both"/>
        <w:rPr>
          <w:rFonts w:ascii="Arial" w:eastAsia="Times New Roman" w:hAnsi="Arial" w:cs="Arial"/>
          <w:color w:val="000000"/>
          <w:sz w:val="24"/>
          <w:szCs w:val="24"/>
        </w:rPr>
      </w:pPr>
    </w:p>
    <w:p w14:paraId="2B80C84C" w14:textId="77777777" w:rsidR="001B26C2" w:rsidRPr="0039553B" w:rsidRDefault="001B26C2" w:rsidP="0039553B">
      <w:pPr>
        <w:pStyle w:val="TableofFigures"/>
        <w:tabs>
          <w:tab w:val="right" w:leader="dot" w:pos="9350"/>
        </w:tabs>
        <w:spacing w:line="240" w:lineRule="auto"/>
        <w:rPr>
          <w:rFonts w:cstheme="minorHAnsi"/>
          <w:noProof/>
          <w:sz w:val="24"/>
        </w:rPr>
      </w:pPr>
      <w:r w:rsidRPr="0039553B">
        <w:rPr>
          <w:rFonts w:eastAsia="Times New Roman" w:cstheme="minorHAnsi"/>
          <w:color w:val="000000"/>
          <w:sz w:val="24"/>
          <w:szCs w:val="24"/>
        </w:rPr>
        <w:fldChar w:fldCharType="begin"/>
      </w:r>
      <w:r w:rsidRPr="0039553B">
        <w:rPr>
          <w:rFonts w:eastAsia="Times New Roman" w:cstheme="minorHAnsi"/>
          <w:color w:val="000000"/>
          <w:sz w:val="24"/>
          <w:szCs w:val="24"/>
        </w:rPr>
        <w:instrText xml:space="preserve"> TOC \h \z \c "Table" </w:instrText>
      </w:r>
      <w:r w:rsidRPr="0039553B">
        <w:rPr>
          <w:rFonts w:eastAsia="Times New Roman" w:cstheme="minorHAnsi"/>
          <w:color w:val="000000"/>
          <w:sz w:val="24"/>
          <w:szCs w:val="24"/>
        </w:rPr>
        <w:fldChar w:fldCharType="separate"/>
      </w:r>
      <w:hyperlink w:anchor="_Toc153805492" w:history="1">
        <w:r w:rsidRPr="0039553B">
          <w:rPr>
            <w:rStyle w:val="Hyperlink"/>
            <w:rFonts w:cstheme="minorHAnsi"/>
            <w:noProof/>
            <w:sz w:val="24"/>
          </w:rPr>
          <w:t>Table 1: System Requirements</w:t>
        </w:r>
        <w:r w:rsidRPr="0039553B">
          <w:rPr>
            <w:rFonts w:cstheme="minorHAnsi"/>
            <w:noProof/>
            <w:webHidden/>
            <w:sz w:val="24"/>
          </w:rPr>
          <w:tab/>
        </w:r>
        <w:r w:rsidRPr="0039553B">
          <w:rPr>
            <w:rFonts w:cstheme="minorHAnsi"/>
            <w:noProof/>
            <w:webHidden/>
            <w:sz w:val="24"/>
          </w:rPr>
          <w:fldChar w:fldCharType="begin"/>
        </w:r>
        <w:r w:rsidRPr="0039553B">
          <w:rPr>
            <w:rFonts w:cstheme="minorHAnsi"/>
            <w:noProof/>
            <w:webHidden/>
            <w:sz w:val="24"/>
          </w:rPr>
          <w:instrText xml:space="preserve"> PAGEREF _Toc153805492 \h </w:instrText>
        </w:r>
        <w:r w:rsidRPr="0039553B">
          <w:rPr>
            <w:rFonts w:cstheme="minorHAnsi"/>
            <w:noProof/>
            <w:webHidden/>
            <w:sz w:val="24"/>
          </w:rPr>
        </w:r>
        <w:r w:rsidRPr="0039553B">
          <w:rPr>
            <w:rFonts w:cstheme="minorHAnsi"/>
            <w:noProof/>
            <w:webHidden/>
            <w:sz w:val="24"/>
          </w:rPr>
          <w:fldChar w:fldCharType="separate"/>
        </w:r>
        <w:r w:rsidRPr="0039553B">
          <w:rPr>
            <w:rFonts w:cstheme="minorHAnsi"/>
            <w:noProof/>
            <w:webHidden/>
            <w:sz w:val="24"/>
          </w:rPr>
          <w:t>9</w:t>
        </w:r>
        <w:r w:rsidRPr="0039553B">
          <w:rPr>
            <w:rFonts w:cstheme="minorHAnsi"/>
            <w:noProof/>
            <w:webHidden/>
            <w:sz w:val="24"/>
          </w:rPr>
          <w:fldChar w:fldCharType="end"/>
        </w:r>
      </w:hyperlink>
    </w:p>
    <w:p w14:paraId="0690E77A" w14:textId="77777777" w:rsidR="001B26C2" w:rsidRPr="0039553B" w:rsidRDefault="00C80DF6" w:rsidP="0039553B">
      <w:pPr>
        <w:pStyle w:val="TableofFigures"/>
        <w:tabs>
          <w:tab w:val="right" w:leader="dot" w:pos="9350"/>
        </w:tabs>
        <w:spacing w:line="240" w:lineRule="auto"/>
        <w:rPr>
          <w:rFonts w:cstheme="minorHAnsi"/>
          <w:noProof/>
          <w:sz w:val="24"/>
        </w:rPr>
      </w:pPr>
      <w:hyperlink w:anchor="_Toc153805493" w:history="1">
        <w:r w:rsidR="001B26C2" w:rsidRPr="0039553B">
          <w:rPr>
            <w:rStyle w:val="Hyperlink"/>
            <w:rFonts w:cstheme="minorHAnsi"/>
            <w:noProof/>
            <w:sz w:val="24"/>
          </w:rPr>
          <w:t>Table 2: Project costs and estimates</w:t>
        </w:r>
        <w:r w:rsidR="001B26C2" w:rsidRPr="0039553B">
          <w:rPr>
            <w:rFonts w:cstheme="minorHAnsi"/>
            <w:noProof/>
            <w:webHidden/>
            <w:sz w:val="24"/>
          </w:rPr>
          <w:tab/>
        </w:r>
        <w:r w:rsidR="001B26C2" w:rsidRPr="0039553B">
          <w:rPr>
            <w:rFonts w:cstheme="minorHAnsi"/>
            <w:noProof/>
            <w:webHidden/>
            <w:sz w:val="24"/>
          </w:rPr>
          <w:fldChar w:fldCharType="begin"/>
        </w:r>
        <w:r w:rsidR="001B26C2" w:rsidRPr="0039553B">
          <w:rPr>
            <w:rFonts w:cstheme="minorHAnsi"/>
            <w:noProof/>
            <w:webHidden/>
            <w:sz w:val="24"/>
          </w:rPr>
          <w:instrText xml:space="preserve"> PAGEREF _Toc153805493 \h </w:instrText>
        </w:r>
        <w:r w:rsidR="001B26C2" w:rsidRPr="0039553B">
          <w:rPr>
            <w:rFonts w:cstheme="minorHAnsi"/>
            <w:noProof/>
            <w:webHidden/>
            <w:sz w:val="24"/>
          </w:rPr>
        </w:r>
        <w:r w:rsidR="001B26C2" w:rsidRPr="0039553B">
          <w:rPr>
            <w:rFonts w:cstheme="minorHAnsi"/>
            <w:noProof/>
            <w:webHidden/>
            <w:sz w:val="24"/>
          </w:rPr>
          <w:fldChar w:fldCharType="separate"/>
        </w:r>
        <w:r w:rsidR="001B26C2" w:rsidRPr="0039553B">
          <w:rPr>
            <w:rFonts w:cstheme="minorHAnsi"/>
            <w:noProof/>
            <w:webHidden/>
            <w:sz w:val="24"/>
          </w:rPr>
          <w:t>14</w:t>
        </w:r>
        <w:r w:rsidR="001B26C2" w:rsidRPr="0039553B">
          <w:rPr>
            <w:rFonts w:cstheme="minorHAnsi"/>
            <w:noProof/>
            <w:webHidden/>
            <w:sz w:val="24"/>
          </w:rPr>
          <w:fldChar w:fldCharType="end"/>
        </w:r>
      </w:hyperlink>
    </w:p>
    <w:p w14:paraId="000CDAF6" w14:textId="77777777" w:rsidR="001B26C2" w:rsidRPr="0039553B" w:rsidRDefault="00C80DF6" w:rsidP="0039553B">
      <w:pPr>
        <w:pStyle w:val="TableofFigures"/>
        <w:tabs>
          <w:tab w:val="right" w:leader="dot" w:pos="9350"/>
        </w:tabs>
        <w:spacing w:line="240" w:lineRule="auto"/>
        <w:rPr>
          <w:rFonts w:cstheme="minorHAnsi"/>
          <w:noProof/>
          <w:sz w:val="24"/>
        </w:rPr>
      </w:pPr>
      <w:hyperlink w:anchor="_Toc153805494" w:history="1">
        <w:r w:rsidR="001B26C2" w:rsidRPr="0039553B">
          <w:rPr>
            <w:rStyle w:val="Hyperlink"/>
            <w:rFonts w:cstheme="minorHAnsi"/>
            <w:noProof/>
            <w:sz w:val="24"/>
          </w:rPr>
          <w:t>Table 3: Costs per role</w:t>
        </w:r>
        <w:r w:rsidR="001B26C2" w:rsidRPr="0039553B">
          <w:rPr>
            <w:rFonts w:cstheme="minorHAnsi"/>
            <w:noProof/>
            <w:webHidden/>
            <w:sz w:val="24"/>
          </w:rPr>
          <w:tab/>
        </w:r>
        <w:r w:rsidR="001B26C2" w:rsidRPr="0039553B">
          <w:rPr>
            <w:rFonts w:cstheme="minorHAnsi"/>
            <w:noProof/>
            <w:webHidden/>
            <w:sz w:val="24"/>
          </w:rPr>
          <w:fldChar w:fldCharType="begin"/>
        </w:r>
        <w:r w:rsidR="001B26C2" w:rsidRPr="0039553B">
          <w:rPr>
            <w:rFonts w:cstheme="minorHAnsi"/>
            <w:noProof/>
            <w:webHidden/>
            <w:sz w:val="24"/>
          </w:rPr>
          <w:instrText xml:space="preserve"> PAGEREF _Toc153805494 \h </w:instrText>
        </w:r>
        <w:r w:rsidR="001B26C2" w:rsidRPr="0039553B">
          <w:rPr>
            <w:rFonts w:cstheme="minorHAnsi"/>
            <w:noProof/>
            <w:webHidden/>
            <w:sz w:val="24"/>
          </w:rPr>
        </w:r>
        <w:r w:rsidR="001B26C2" w:rsidRPr="0039553B">
          <w:rPr>
            <w:rFonts w:cstheme="minorHAnsi"/>
            <w:noProof/>
            <w:webHidden/>
            <w:sz w:val="24"/>
          </w:rPr>
          <w:fldChar w:fldCharType="separate"/>
        </w:r>
        <w:r w:rsidR="001B26C2" w:rsidRPr="0039553B">
          <w:rPr>
            <w:rFonts w:cstheme="minorHAnsi"/>
            <w:noProof/>
            <w:webHidden/>
            <w:sz w:val="24"/>
          </w:rPr>
          <w:t>15</w:t>
        </w:r>
        <w:r w:rsidR="001B26C2" w:rsidRPr="0039553B">
          <w:rPr>
            <w:rFonts w:cstheme="minorHAnsi"/>
            <w:noProof/>
            <w:webHidden/>
            <w:sz w:val="24"/>
          </w:rPr>
          <w:fldChar w:fldCharType="end"/>
        </w:r>
      </w:hyperlink>
    </w:p>
    <w:p w14:paraId="0838C638" w14:textId="77777777" w:rsidR="001B26C2" w:rsidRPr="0039553B" w:rsidRDefault="00C80DF6" w:rsidP="0039553B">
      <w:pPr>
        <w:pStyle w:val="TableofFigures"/>
        <w:tabs>
          <w:tab w:val="right" w:leader="dot" w:pos="9350"/>
        </w:tabs>
        <w:spacing w:line="240" w:lineRule="auto"/>
        <w:rPr>
          <w:rFonts w:cstheme="minorHAnsi"/>
          <w:noProof/>
          <w:sz w:val="24"/>
        </w:rPr>
      </w:pPr>
      <w:hyperlink w:anchor="_Toc153805495" w:history="1">
        <w:r w:rsidR="001B26C2" w:rsidRPr="0039553B">
          <w:rPr>
            <w:rStyle w:val="Hyperlink"/>
            <w:rFonts w:cstheme="minorHAnsi"/>
            <w:noProof/>
            <w:sz w:val="24"/>
          </w:rPr>
          <w:t>Table 4: Budget Cost</w:t>
        </w:r>
        <w:r w:rsidR="001B26C2" w:rsidRPr="0039553B">
          <w:rPr>
            <w:rFonts w:cstheme="minorHAnsi"/>
            <w:noProof/>
            <w:webHidden/>
            <w:sz w:val="24"/>
          </w:rPr>
          <w:tab/>
        </w:r>
        <w:r w:rsidR="001B26C2" w:rsidRPr="0039553B">
          <w:rPr>
            <w:rFonts w:cstheme="minorHAnsi"/>
            <w:noProof/>
            <w:webHidden/>
            <w:sz w:val="24"/>
          </w:rPr>
          <w:fldChar w:fldCharType="begin"/>
        </w:r>
        <w:r w:rsidR="001B26C2" w:rsidRPr="0039553B">
          <w:rPr>
            <w:rFonts w:cstheme="minorHAnsi"/>
            <w:noProof/>
            <w:webHidden/>
            <w:sz w:val="24"/>
          </w:rPr>
          <w:instrText xml:space="preserve"> PAGEREF _Toc153805495 \h </w:instrText>
        </w:r>
        <w:r w:rsidR="001B26C2" w:rsidRPr="0039553B">
          <w:rPr>
            <w:rFonts w:cstheme="minorHAnsi"/>
            <w:noProof/>
            <w:webHidden/>
            <w:sz w:val="24"/>
          </w:rPr>
        </w:r>
        <w:r w:rsidR="001B26C2" w:rsidRPr="0039553B">
          <w:rPr>
            <w:rFonts w:cstheme="minorHAnsi"/>
            <w:noProof/>
            <w:webHidden/>
            <w:sz w:val="24"/>
          </w:rPr>
          <w:fldChar w:fldCharType="separate"/>
        </w:r>
        <w:r w:rsidR="001B26C2" w:rsidRPr="0039553B">
          <w:rPr>
            <w:rFonts w:cstheme="minorHAnsi"/>
            <w:noProof/>
            <w:webHidden/>
            <w:sz w:val="24"/>
          </w:rPr>
          <w:t>15</w:t>
        </w:r>
        <w:r w:rsidR="001B26C2" w:rsidRPr="0039553B">
          <w:rPr>
            <w:rFonts w:cstheme="minorHAnsi"/>
            <w:noProof/>
            <w:webHidden/>
            <w:sz w:val="24"/>
          </w:rPr>
          <w:fldChar w:fldCharType="end"/>
        </w:r>
      </w:hyperlink>
    </w:p>
    <w:p w14:paraId="05190454" w14:textId="77777777" w:rsidR="001B26C2" w:rsidRDefault="001B26C2" w:rsidP="0039553B">
      <w:pPr>
        <w:spacing w:after="0" w:line="240" w:lineRule="auto"/>
        <w:jc w:val="both"/>
        <w:rPr>
          <w:rFonts w:ascii="Arial" w:eastAsia="Times New Roman" w:hAnsi="Arial" w:cs="Arial"/>
          <w:color w:val="000000"/>
          <w:sz w:val="24"/>
          <w:szCs w:val="24"/>
        </w:rPr>
      </w:pPr>
      <w:r w:rsidRPr="0039553B">
        <w:rPr>
          <w:rFonts w:eastAsia="Times New Roman" w:cstheme="minorHAnsi"/>
          <w:color w:val="000000"/>
          <w:sz w:val="24"/>
          <w:szCs w:val="24"/>
        </w:rPr>
        <w:fldChar w:fldCharType="end"/>
      </w:r>
    </w:p>
    <w:p w14:paraId="2BC7AB34" w14:textId="77777777" w:rsidR="001B26C2" w:rsidRPr="0039553B" w:rsidRDefault="001B26C2" w:rsidP="001B26C2">
      <w:pPr>
        <w:spacing w:after="0" w:line="240" w:lineRule="auto"/>
        <w:jc w:val="both"/>
        <w:rPr>
          <w:rFonts w:eastAsia="Times New Roman" w:cstheme="minorHAnsi"/>
          <w:b/>
          <w:color w:val="000000"/>
          <w:sz w:val="32"/>
          <w:szCs w:val="24"/>
        </w:rPr>
      </w:pPr>
      <w:r w:rsidRPr="0039553B">
        <w:rPr>
          <w:rFonts w:eastAsia="Times New Roman" w:cstheme="minorHAnsi"/>
          <w:b/>
          <w:color w:val="000000"/>
          <w:sz w:val="32"/>
          <w:szCs w:val="24"/>
        </w:rPr>
        <w:t>List of Figures</w:t>
      </w:r>
    </w:p>
    <w:p w14:paraId="25FFC360" w14:textId="77777777" w:rsidR="001B26C2" w:rsidRPr="001B26C2" w:rsidRDefault="001B26C2" w:rsidP="001B26C2">
      <w:pPr>
        <w:spacing w:after="0" w:line="240" w:lineRule="auto"/>
        <w:jc w:val="both"/>
        <w:rPr>
          <w:rFonts w:ascii="Arial" w:eastAsia="Times New Roman" w:hAnsi="Arial" w:cs="Arial"/>
          <w:b/>
          <w:color w:val="000000"/>
          <w:sz w:val="24"/>
          <w:szCs w:val="24"/>
        </w:rPr>
      </w:pPr>
    </w:p>
    <w:p w14:paraId="5FF7073D" w14:textId="77777777" w:rsidR="001B26C2" w:rsidRPr="0039553B" w:rsidRDefault="001B26C2" w:rsidP="001B26C2">
      <w:pPr>
        <w:pStyle w:val="TableofFigures"/>
        <w:tabs>
          <w:tab w:val="right" w:leader="dot" w:pos="9350"/>
        </w:tabs>
        <w:spacing w:line="240" w:lineRule="auto"/>
        <w:rPr>
          <w:rFonts w:eastAsiaTheme="minorEastAsia" w:cstheme="minorHAnsi"/>
          <w:noProof/>
          <w:sz w:val="24"/>
        </w:rPr>
      </w:pPr>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TOC \h \z \c "Figure" </w:instrText>
      </w:r>
      <w:r>
        <w:rPr>
          <w:rFonts w:ascii="Arial" w:eastAsia="Times New Roman" w:hAnsi="Arial" w:cs="Arial"/>
          <w:color w:val="000000"/>
          <w:sz w:val="24"/>
          <w:szCs w:val="24"/>
        </w:rPr>
        <w:fldChar w:fldCharType="separate"/>
      </w:r>
      <w:hyperlink w:anchor="_Toc153805505" w:history="1">
        <w:r w:rsidRPr="0039553B">
          <w:rPr>
            <w:rStyle w:val="Hyperlink"/>
            <w:rFonts w:cstheme="minorHAnsi"/>
            <w:noProof/>
            <w:sz w:val="24"/>
          </w:rPr>
          <w:t>Figure 1: Gantt Chart</w:t>
        </w:r>
        <w:r w:rsidRPr="0039553B">
          <w:rPr>
            <w:rFonts w:cstheme="minorHAnsi"/>
            <w:noProof/>
            <w:webHidden/>
            <w:sz w:val="24"/>
          </w:rPr>
          <w:tab/>
        </w:r>
        <w:r w:rsidRPr="0039553B">
          <w:rPr>
            <w:rFonts w:cstheme="minorHAnsi"/>
            <w:noProof/>
            <w:webHidden/>
            <w:sz w:val="24"/>
          </w:rPr>
          <w:fldChar w:fldCharType="begin"/>
        </w:r>
        <w:r w:rsidRPr="0039553B">
          <w:rPr>
            <w:rFonts w:cstheme="minorHAnsi"/>
            <w:noProof/>
            <w:webHidden/>
            <w:sz w:val="24"/>
          </w:rPr>
          <w:instrText xml:space="preserve"> PAGEREF _Toc153805505 \h </w:instrText>
        </w:r>
        <w:r w:rsidRPr="0039553B">
          <w:rPr>
            <w:rFonts w:cstheme="minorHAnsi"/>
            <w:noProof/>
            <w:webHidden/>
            <w:sz w:val="24"/>
          </w:rPr>
        </w:r>
        <w:r w:rsidRPr="0039553B">
          <w:rPr>
            <w:rFonts w:cstheme="minorHAnsi"/>
            <w:noProof/>
            <w:webHidden/>
            <w:sz w:val="24"/>
          </w:rPr>
          <w:fldChar w:fldCharType="separate"/>
        </w:r>
        <w:r w:rsidRPr="0039553B">
          <w:rPr>
            <w:rFonts w:cstheme="minorHAnsi"/>
            <w:noProof/>
            <w:webHidden/>
            <w:sz w:val="24"/>
          </w:rPr>
          <w:t>10</w:t>
        </w:r>
        <w:r w:rsidRPr="0039553B">
          <w:rPr>
            <w:rFonts w:cstheme="minorHAnsi"/>
            <w:noProof/>
            <w:webHidden/>
            <w:sz w:val="24"/>
          </w:rPr>
          <w:fldChar w:fldCharType="end"/>
        </w:r>
      </w:hyperlink>
    </w:p>
    <w:p w14:paraId="22DD8AB0" w14:textId="77777777" w:rsidR="001B26C2" w:rsidRDefault="001B26C2" w:rsidP="001B26C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fldChar w:fldCharType="end"/>
      </w:r>
    </w:p>
    <w:p w14:paraId="281E43CD" w14:textId="77777777" w:rsidR="001B26C2" w:rsidRDefault="001B26C2" w:rsidP="002A4AF0">
      <w:pPr>
        <w:spacing w:after="0" w:line="240" w:lineRule="auto"/>
        <w:jc w:val="both"/>
        <w:rPr>
          <w:rFonts w:ascii="Arial" w:eastAsia="Times New Roman" w:hAnsi="Arial" w:cs="Arial"/>
          <w:color w:val="000000"/>
          <w:sz w:val="24"/>
          <w:szCs w:val="24"/>
        </w:rPr>
      </w:pPr>
    </w:p>
    <w:p w14:paraId="2C1BDC5A" w14:textId="77777777" w:rsidR="001B26C2" w:rsidRDefault="001B26C2" w:rsidP="002A4AF0">
      <w:pPr>
        <w:spacing w:after="0" w:line="240" w:lineRule="auto"/>
        <w:jc w:val="both"/>
        <w:rPr>
          <w:rFonts w:ascii="Arial" w:eastAsia="Times New Roman" w:hAnsi="Arial" w:cs="Arial"/>
          <w:color w:val="000000"/>
          <w:sz w:val="24"/>
          <w:szCs w:val="24"/>
        </w:rPr>
      </w:pPr>
    </w:p>
    <w:p w14:paraId="43E12A1C" w14:textId="77777777" w:rsidR="001B26C2" w:rsidRDefault="001B26C2" w:rsidP="002A4AF0">
      <w:pPr>
        <w:spacing w:after="0" w:line="240" w:lineRule="auto"/>
        <w:jc w:val="both"/>
        <w:rPr>
          <w:rFonts w:ascii="Arial" w:eastAsia="Times New Roman" w:hAnsi="Arial" w:cs="Arial"/>
          <w:color w:val="000000"/>
          <w:sz w:val="24"/>
          <w:szCs w:val="24"/>
        </w:rPr>
      </w:pPr>
    </w:p>
    <w:p w14:paraId="30193D9A" w14:textId="77777777" w:rsidR="00A21D3C" w:rsidRDefault="00A21D3C" w:rsidP="002A4AF0">
      <w:pPr>
        <w:spacing w:after="0" w:line="240" w:lineRule="auto"/>
        <w:jc w:val="both"/>
        <w:rPr>
          <w:rFonts w:ascii="Arial" w:eastAsia="Times New Roman" w:hAnsi="Arial" w:cs="Arial"/>
          <w:color w:val="000000"/>
          <w:sz w:val="24"/>
          <w:szCs w:val="24"/>
        </w:rPr>
      </w:pPr>
    </w:p>
    <w:p w14:paraId="535D1715" w14:textId="77777777" w:rsidR="00A21D3C" w:rsidRDefault="00A21D3C">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54B6E2D" w14:textId="77777777" w:rsidR="00781F15" w:rsidRPr="00781F15" w:rsidRDefault="00781F15" w:rsidP="00C54B56">
      <w:pPr>
        <w:pStyle w:val="Heading1"/>
        <w:rPr>
          <w:rFonts w:eastAsia="Times New Roman"/>
        </w:rPr>
      </w:pPr>
      <w:bookmarkStart w:id="0" w:name="_Toc153805371"/>
      <w:r w:rsidRPr="00781F15">
        <w:rPr>
          <w:rFonts w:eastAsia="Times New Roman"/>
        </w:rPr>
        <w:lastRenderedPageBreak/>
        <w:t>Development Methodology</w:t>
      </w:r>
      <w:bookmarkEnd w:id="0"/>
    </w:p>
    <w:p w14:paraId="29CE7D41" w14:textId="77777777" w:rsidR="00781F15" w:rsidRPr="00781F15" w:rsidRDefault="00781F15" w:rsidP="00781F15"/>
    <w:p w14:paraId="71A7F656" w14:textId="67DF7D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SEPM has chosen to adopt a hybrid approach, applying the waterfall method to the production of hardware and the agile methodology to the software development process. The waterfall model ensures that there is a completed product before moving onto the next phase</w:t>
      </w:r>
      <w:r w:rsidR="00E346FD">
        <w:rPr>
          <w:rFonts w:ascii="Arial" w:eastAsia="Times New Roman" w:hAnsi="Arial" w:cs="Arial"/>
          <w:color w:val="000000"/>
          <w:sz w:val="24"/>
          <w:szCs w:val="24"/>
        </w:rPr>
        <w:t xml:space="preserve"> (Andrei et al, 2019)</w:t>
      </w:r>
      <w:r w:rsidRPr="002A4AF0">
        <w:rPr>
          <w:rFonts w:ascii="Arial" w:eastAsia="Times New Roman" w:hAnsi="Arial" w:cs="Arial"/>
          <w:color w:val="000000"/>
          <w:sz w:val="24"/>
          <w:szCs w:val="24"/>
        </w:rPr>
        <w:t>, in essence, the waterfall methodology is an extremely linear process, requiring a much more defined structure to meet deadlines. However, the agile methodology is iterative, flexible, allowing for changes to be made at any time due to the nature of the planning and feedback cycle, this gives stakeholders insight into the development process.</w:t>
      </w:r>
    </w:p>
    <w:p w14:paraId="53A22545"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0E7CB4CA"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Hardware production is time consuming and particularly expensive in relation to change, the waterfall method addresses these challenges along with, allowing for teams to work collaboratively and concurrently by following an explicit plan that is unlikely to change. </w:t>
      </w:r>
    </w:p>
    <w:p w14:paraId="6130725C"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1AA0307B" w14:textId="665BF721"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software development process can be adapted at any time issues occur. The agile methodology directly addresses problems as testing is performed during the development process</w:t>
      </w:r>
      <w:r w:rsidR="00D61B77">
        <w:rPr>
          <w:rFonts w:ascii="Arial" w:eastAsia="Times New Roman" w:hAnsi="Arial" w:cs="Arial"/>
          <w:color w:val="000000"/>
          <w:sz w:val="24"/>
          <w:szCs w:val="24"/>
        </w:rPr>
        <w:t xml:space="preserve"> (Cateren, 2017).</w:t>
      </w:r>
    </w:p>
    <w:p w14:paraId="0E70983B" w14:textId="77777777" w:rsidR="00C54B56" w:rsidRPr="002A4AF0" w:rsidRDefault="00C54B56" w:rsidP="002A4AF0">
      <w:pPr>
        <w:spacing w:after="0" w:line="240" w:lineRule="auto"/>
        <w:rPr>
          <w:rFonts w:ascii="Times New Roman" w:eastAsia="Times New Roman" w:hAnsi="Times New Roman" w:cs="Times New Roman"/>
          <w:sz w:val="24"/>
          <w:szCs w:val="24"/>
        </w:rPr>
      </w:pPr>
    </w:p>
    <w:p w14:paraId="108CD618" w14:textId="77777777" w:rsidR="002A4AF0" w:rsidRPr="00C54B56" w:rsidRDefault="002A4AF0" w:rsidP="00C54B56">
      <w:pPr>
        <w:pStyle w:val="Heading1"/>
      </w:pPr>
      <w:bookmarkStart w:id="1" w:name="_Toc153805372"/>
      <w:r w:rsidRPr="00C54B56">
        <w:t>Requirements</w:t>
      </w:r>
      <w:bookmarkEnd w:id="1"/>
    </w:p>
    <w:p w14:paraId="05FE1536" w14:textId="77777777" w:rsidR="002A4AF0" w:rsidRPr="002A4AF0" w:rsidRDefault="002A4AF0" w:rsidP="002A4AF0">
      <w:pPr>
        <w:spacing w:after="0" w:line="240" w:lineRule="auto"/>
        <w:rPr>
          <w:rFonts w:ascii="Times New Roman" w:eastAsia="Times New Roman" w:hAnsi="Times New Roman" w:cs="Times New Roman"/>
          <w:sz w:val="24"/>
          <w:szCs w:val="24"/>
        </w:rPr>
      </w:pPr>
    </w:p>
    <w:p w14:paraId="7F807ED2"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System requirements are a fundamental and initial part of planning a final product. Requirements are specifications of features that the final product should have, along with the goals to be achieved through its offered functionalities (Technology Research, n.d.). To meet the business needs within the desired timeframe and cost, multiple stakeholders are included, consequently enhancing the possibility of putting the project at risk. To avoid the letter, the client (EDC) and vendor (Synful Computing) agreed upon the requirements outlined in Appendix 1 (SEPM, 2023).</w:t>
      </w:r>
    </w:p>
    <w:p w14:paraId="7F8E460E"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10228C63" w14:textId="77777777" w:rsidR="002A4AF0" w:rsidRDefault="002A4AF0" w:rsidP="00C54B56">
      <w:pPr>
        <w:pStyle w:val="Heading1"/>
      </w:pPr>
      <w:bookmarkStart w:id="2" w:name="_Toc153805373"/>
      <w:r w:rsidRPr="00C54B56">
        <w:lastRenderedPageBreak/>
        <w:t>Gherkin Language</w:t>
      </w:r>
      <w:bookmarkEnd w:id="2"/>
    </w:p>
    <w:p w14:paraId="18706AD7" w14:textId="77777777" w:rsidR="00C54B56" w:rsidRPr="00C54B56" w:rsidRDefault="00C54B56" w:rsidP="00C54B56"/>
    <w:p w14:paraId="2BBF686A"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Gherkin's structured format—Given, When, Then—provides clear, testable scenarios, ensuring that each feature meets specific user needs and technical requirements. Each Gherkin statement for this project is outlined in Appendix 4 and offers a comprehensive view of the system's capabilities. This approach aligns with best practices in software development for creating user-centred, functional specifications (Wynne et al., 2017). </w:t>
      </w:r>
    </w:p>
    <w:p w14:paraId="691567B9"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75390D67" w14:textId="77777777" w:rsidR="002A4AF0" w:rsidRPr="002A4AF0" w:rsidRDefault="002A4AF0" w:rsidP="00C54B56">
      <w:pPr>
        <w:pStyle w:val="Heading1"/>
        <w:rPr>
          <w:rFonts w:eastAsia="Times New Roman"/>
          <w:sz w:val="48"/>
          <w:szCs w:val="48"/>
        </w:rPr>
      </w:pPr>
      <w:bookmarkStart w:id="3" w:name="_Toc153805374"/>
      <w:r w:rsidRPr="002A4AF0">
        <w:rPr>
          <w:rFonts w:eastAsia="Times New Roman"/>
        </w:rPr>
        <w:t>Project Costs and Estimates</w:t>
      </w:r>
      <w:bookmarkEnd w:id="3"/>
    </w:p>
    <w:p w14:paraId="28C42985" w14:textId="77777777" w:rsidR="002A4AF0" w:rsidRPr="002A4AF0" w:rsidRDefault="002A4AF0" w:rsidP="002A4AF0">
      <w:pPr>
        <w:spacing w:after="0" w:line="240" w:lineRule="auto"/>
        <w:rPr>
          <w:rFonts w:ascii="Times New Roman" w:eastAsia="Times New Roman" w:hAnsi="Times New Roman" w:cs="Times New Roman"/>
          <w:sz w:val="24"/>
          <w:szCs w:val="24"/>
        </w:rPr>
      </w:pPr>
    </w:p>
    <w:p w14:paraId="0879ABF6" w14:textId="77777777" w:rsidR="00C54B56" w:rsidRPr="002A4AF0" w:rsidRDefault="002A4AF0" w:rsidP="00C54B56">
      <w:pPr>
        <w:spacing w:after="300" w:line="36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The 13-month project plan (found in Appendix 3) outlines important stages like project initiation, hardware and software design, prototype, production, quality assurance, and sales launch. The expenditures are broken down, including agency fees for specialist outside services in addition to internal charges for positions such as project manager, hardware architect, and software architect. The proposal guarantees income creation through the sale of 2,000 units, and the budget of £500,000 has been determined. The program follows a stringent schedule, with the product being available for purchase by January 1984. All things considered, the strategy is effectively organized, adhering to financial limitations, and effectively allocating resources to ensure a prosperous product launch. From the calculations, it would cost Synful Computing:</w:t>
      </w:r>
    </w:p>
    <w:p w14:paraId="3EC6AB46" w14:textId="77777777" w:rsidR="002A4AF0" w:rsidRPr="002A4AF0" w:rsidRDefault="002A4AF0" w:rsidP="006B38EA">
      <w:pPr>
        <w:numPr>
          <w:ilvl w:val="0"/>
          <w:numId w:val="2"/>
        </w:numPr>
        <w:spacing w:after="0" w:line="36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 £229,150.00 in labour to produce the machines. </w:t>
      </w:r>
    </w:p>
    <w:p w14:paraId="66A56B07" w14:textId="77777777" w:rsidR="002A4AF0" w:rsidRPr="002A4AF0" w:rsidRDefault="002A4AF0" w:rsidP="006B38EA">
      <w:pPr>
        <w:numPr>
          <w:ilvl w:val="0"/>
          <w:numId w:val="2"/>
        </w:numPr>
        <w:spacing w:after="0" w:line="36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£220,850.00 in components to produce the machines.</w:t>
      </w:r>
    </w:p>
    <w:p w14:paraId="7307DA22" w14:textId="77777777" w:rsidR="002A4AF0" w:rsidRPr="002A4AF0" w:rsidRDefault="002A4AF0" w:rsidP="006B38EA">
      <w:pPr>
        <w:numPr>
          <w:ilvl w:val="0"/>
          <w:numId w:val="2"/>
        </w:numPr>
        <w:spacing w:after="300" w:line="36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£50,000.00 in any overhead cost that may exist.</w:t>
      </w:r>
    </w:p>
    <w:p w14:paraId="0F484E74" w14:textId="77777777" w:rsidR="002A4AF0" w:rsidRPr="002A4AF0" w:rsidRDefault="002A4AF0" w:rsidP="00C54B56">
      <w:pPr>
        <w:spacing w:after="300" w:line="360" w:lineRule="auto"/>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proceeds from the sale of 2,000 units, assuming a £300 per unit sale price, would total £600,000.</w:t>
      </w:r>
      <w:r w:rsidRPr="002A4AF0">
        <w:rPr>
          <w:rFonts w:ascii="Times New Roman" w:eastAsia="Times New Roman" w:hAnsi="Times New Roman" w:cs="Times New Roman"/>
          <w:sz w:val="24"/>
          <w:szCs w:val="24"/>
        </w:rPr>
        <w:br/>
      </w:r>
    </w:p>
    <w:p w14:paraId="63F6749B" w14:textId="77777777" w:rsidR="002A4AF0" w:rsidRDefault="002A4AF0" w:rsidP="00C54B56">
      <w:pPr>
        <w:pStyle w:val="Heading1"/>
        <w:rPr>
          <w:rFonts w:eastAsia="Times New Roman"/>
        </w:rPr>
      </w:pPr>
      <w:bookmarkStart w:id="4" w:name="_Toc153805375"/>
      <w:r w:rsidRPr="002A4AF0">
        <w:rPr>
          <w:rFonts w:eastAsia="Times New Roman"/>
        </w:rPr>
        <w:lastRenderedPageBreak/>
        <w:t>Project Timeframes Justification</w:t>
      </w:r>
      <w:bookmarkEnd w:id="4"/>
    </w:p>
    <w:p w14:paraId="00E44E8E" w14:textId="77777777" w:rsidR="00AB40A9" w:rsidRPr="00AB40A9" w:rsidRDefault="00AB40A9" w:rsidP="00AB40A9"/>
    <w:p w14:paraId="51A654CF"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Gantt diagram for the project timeline can be found in Appendix 1 (Sharon and Dori, 2017). The project begins by outlining tasks and assigning responsibilities. The hardware development phase commences, defining specifications, designing architecture, creating CPU components, and finalizing the circuit board layout, concluding by April 1983.</w:t>
      </w:r>
    </w:p>
    <w:p w14:paraId="75105E04"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0FF3BC70"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Hardware Section follows the Initiation phase, ensuring a smooth process. Specifications set the base for specific features, and architecture and design development occur concurrently to speed up the process. The phase concludes with layout and component selection, aligning with the established hardware plan. The longer CPU design duration is crucial for a strong foundation. This mix of sequential and parallel steps ensures organised and efficient progression (Wilson, 2015).</w:t>
      </w:r>
    </w:p>
    <w:p w14:paraId="1490C744"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1139467C"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Software development starts with kernel development, establishing the core operating system. This allows parallel development of OS Shell, Utilities, and File System. With system software in place, Business Suite development begins, including word processors and graphics applications. Continuous Integration and testing operate in parallel, ensuring ongoing code quality. A phase of iterative refinement allows further enhancement, ensuring a robust and error-free software system (Berkling et al., 2009).</w:t>
      </w:r>
    </w:p>
    <w:p w14:paraId="5D51C129"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246C31FD"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Prototyping follows, creating early versions for hardware functionality testing. Iterative refinement based on testing outcomes leads to a final round of prototype testing.</w:t>
      </w:r>
    </w:p>
    <w:p w14:paraId="65C6868F"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0C24F903"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Quality assurance covers unit testing, integration testing, system testing, and user acceptance testing (UAT). The unit and integration testing stages can occur in parallel since unit testing focuses on individual components, while integration testing ensures they work harmoniously together. Once these individual and combined assessments are completed, system testing follows, examining the overall system functionality and interactions.</w:t>
      </w:r>
    </w:p>
    <w:p w14:paraId="0171B27F"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01D973C7"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lastRenderedPageBreak/>
        <w:t>User acceptance testing (UAT) comes after these stages and is granted a more extended timeframe to carefully check everything, make possible changes, and fix any issues found. Taking more time recognizes how crucial it is to make sure the system meets what users expect. This way, it's a thorough process focused on users, and any mistakes or ways to make things better discovered during UAT can be fixed. It ensures the final product is improved and approved by users (Pandit and Tahiliani, 2015).</w:t>
      </w:r>
    </w:p>
    <w:p w14:paraId="0E3B5145" w14:textId="77777777" w:rsidR="002A4AF0" w:rsidRPr="002A4AF0" w:rsidRDefault="002A4AF0" w:rsidP="00C54B56">
      <w:pPr>
        <w:spacing w:after="0" w:line="360" w:lineRule="auto"/>
        <w:rPr>
          <w:rFonts w:ascii="Times New Roman" w:eastAsia="Times New Roman" w:hAnsi="Times New Roman" w:cs="Times New Roman"/>
          <w:sz w:val="24"/>
          <w:szCs w:val="24"/>
        </w:rPr>
      </w:pPr>
    </w:p>
    <w:p w14:paraId="14A976FB" w14:textId="77777777"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manufacturing phase aligns strategically after quality assurance, preparing for mass production. Concurrently, the launch phase synchronizes with final production stages, releasing the product for sale and marking the project's conclusion. This parallel approach minimizes delays, optimizing the overall project timeline from testing to production and market release (Swift and Booker, 2013).</w:t>
      </w:r>
    </w:p>
    <w:p w14:paraId="44463B23" w14:textId="77777777" w:rsidR="00C54B56" w:rsidRPr="002A4AF0" w:rsidRDefault="00C54B56" w:rsidP="00C54B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577588" w14:textId="77777777" w:rsidR="002A4AF0" w:rsidRPr="002A4AF0" w:rsidRDefault="002A4AF0" w:rsidP="002A4AF0">
      <w:pPr>
        <w:spacing w:after="0" w:line="480" w:lineRule="auto"/>
        <w:jc w:val="both"/>
        <w:rPr>
          <w:rFonts w:ascii="Times New Roman" w:eastAsia="Times New Roman" w:hAnsi="Times New Roman" w:cs="Times New Roman"/>
          <w:sz w:val="24"/>
          <w:szCs w:val="24"/>
        </w:rPr>
      </w:pPr>
      <w:r w:rsidRPr="002A4AF0">
        <w:rPr>
          <w:rFonts w:ascii="Arial" w:eastAsia="Times New Roman" w:hAnsi="Arial" w:cs="Arial"/>
          <w:b/>
          <w:bCs/>
          <w:color w:val="000000"/>
          <w:sz w:val="30"/>
          <w:szCs w:val="30"/>
        </w:rPr>
        <w:lastRenderedPageBreak/>
        <w:t>References</w:t>
      </w:r>
    </w:p>
    <w:p w14:paraId="58DF9A38" w14:textId="77D6CC31" w:rsidR="00B70611" w:rsidRDefault="00B70611" w:rsidP="006B38EA">
      <w:pPr>
        <w:numPr>
          <w:ilvl w:val="0"/>
          <w:numId w:val="3"/>
        </w:numPr>
        <w:spacing w:before="240" w:after="200" w:line="240" w:lineRule="auto"/>
        <w:ind w:left="360"/>
        <w:textAlignment w:val="baseline"/>
        <w:rPr>
          <w:rFonts w:ascii="Arial" w:eastAsia="Times New Roman" w:hAnsi="Arial" w:cs="Arial"/>
          <w:color w:val="000000"/>
        </w:rPr>
      </w:pPr>
      <w:r>
        <w:rPr>
          <w:rFonts w:ascii="Arial" w:eastAsia="Times New Roman" w:hAnsi="Arial" w:cs="Arial"/>
          <w:color w:val="000000"/>
        </w:rPr>
        <w:t>Andrei, B. A</w:t>
      </w:r>
      <w:r w:rsidR="006D05DB">
        <w:rPr>
          <w:rFonts w:ascii="Arial" w:eastAsia="Times New Roman" w:hAnsi="Arial" w:cs="Arial"/>
          <w:color w:val="000000"/>
        </w:rPr>
        <w:t>.</w:t>
      </w:r>
      <w:r>
        <w:rPr>
          <w:rFonts w:ascii="Arial" w:eastAsia="Times New Roman" w:hAnsi="Arial" w:cs="Arial"/>
          <w:color w:val="000000"/>
        </w:rPr>
        <w:t>, Casu-pop, A. C.,</w:t>
      </w:r>
      <w:r w:rsidR="006D05DB">
        <w:rPr>
          <w:rFonts w:ascii="Arial" w:eastAsia="Times New Roman" w:hAnsi="Arial" w:cs="Arial"/>
          <w:color w:val="000000"/>
        </w:rPr>
        <w:t xml:space="preserve"> gheorghe, S. C. (2019) A study on using waterfall and agile methods in software management</w:t>
      </w:r>
      <w:r w:rsidR="001D23D6">
        <w:rPr>
          <w:rFonts w:ascii="Arial" w:eastAsia="Times New Roman" w:hAnsi="Arial" w:cs="Arial"/>
          <w:color w:val="000000"/>
        </w:rPr>
        <w:t>. Journal of Information Systems and Operations Management 13(1):125 – 135.</w:t>
      </w:r>
    </w:p>
    <w:p w14:paraId="1744D367" w14:textId="61D8E53F" w:rsidR="002A4AF0" w:rsidRPr="002A4AF0" w:rsidRDefault="002A4AF0" w:rsidP="006B38EA">
      <w:pPr>
        <w:numPr>
          <w:ilvl w:val="0"/>
          <w:numId w:val="3"/>
        </w:numPr>
        <w:spacing w:before="240"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AND Technology Research. (N.D.) </w:t>
      </w:r>
      <w:r w:rsidRPr="002A4AF0">
        <w:rPr>
          <w:rFonts w:ascii="Arial" w:eastAsia="Times New Roman" w:hAnsi="Arial" w:cs="Arial"/>
          <w:i/>
          <w:iCs/>
          <w:color w:val="000000"/>
        </w:rPr>
        <w:t>The importance of software requirements</w:t>
      </w:r>
      <w:r w:rsidRPr="002A4AF0">
        <w:rPr>
          <w:rFonts w:ascii="Arial" w:eastAsia="Times New Roman" w:hAnsi="Arial" w:cs="Arial"/>
          <w:color w:val="000000"/>
        </w:rPr>
        <w:t xml:space="preserve">. Available from: </w:t>
      </w:r>
      <w:hyperlink r:id="rId9" w:history="1">
        <w:r w:rsidRPr="002A4AF0">
          <w:rPr>
            <w:rFonts w:ascii="Arial" w:eastAsia="Times New Roman" w:hAnsi="Arial" w:cs="Arial"/>
            <w:color w:val="1155CC"/>
            <w:u w:val="single"/>
          </w:rPr>
          <w:t>https://andtr.com/the-importance-of-software-requirements</w:t>
        </w:r>
      </w:hyperlink>
      <w:r w:rsidRPr="002A4AF0">
        <w:rPr>
          <w:rFonts w:ascii="Arial" w:eastAsia="Times New Roman" w:hAnsi="Arial" w:cs="Arial"/>
          <w:color w:val="000000"/>
        </w:rPr>
        <w:t xml:space="preserve"> [Accessed 26 November 2023]</w:t>
      </w:r>
    </w:p>
    <w:p w14:paraId="466EC699" w14:textId="77777777" w:rsidR="002A4AF0" w:rsidRDefault="002A4AF0" w:rsidP="006B38EA">
      <w:pPr>
        <w:numPr>
          <w:ilvl w:val="0"/>
          <w:numId w:val="3"/>
        </w:numPr>
        <w:spacing w:before="240"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Berkling, K. et al. (2009). ‘Timeline Prediction Framework for Iterative Software Engineering Projects with Changes’, in </w:t>
      </w:r>
      <w:r w:rsidRPr="002A4AF0">
        <w:rPr>
          <w:rFonts w:ascii="Arial" w:eastAsia="Times New Roman" w:hAnsi="Arial" w:cs="Arial"/>
          <w:i/>
          <w:iCs/>
          <w:color w:val="000000"/>
        </w:rPr>
        <w:t>Software Engineering Approaches for Offshore and Outsourced Development</w:t>
      </w:r>
      <w:r w:rsidRPr="002A4AF0">
        <w:rPr>
          <w:rFonts w:ascii="Arial" w:eastAsia="Times New Roman" w:hAnsi="Arial" w:cs="Arial"/>
          <w:color w:val="000000"/>
        </w:rPr>
        <w:t>. Springer Berlin Heidelberg, pp. 15–32.</w:t>
      </w:r>
    </w:p>
    <w:p w14:paraId="70CC3685" w14:textId="29B34E35" w:rsidR="00473D96" w:rsidRPr="002A4AF0" w:rsidRDefault="00473D96" w:rsidP="006B38EA">
      <w:pPr>
        <w:numPr>
          <w:ilvl w:val="0"/>
          <w:numId w:val="3"/>
        </w:numPr>
        <w:spacing w:before="240" w:after="200" w:line="240" w:lineRule="auto"/>
        <w:ind w:left="360"/>
        <w:textAlignment w:val="baseline"/>
        <w:rPr>
          <w:rFonts w:ascii="Arial" w:eastAsia="Times New Roman" w:hAnsi="Arial" w:cs="Arial"/>
          <w:color w:val="000000"/>
        </w:rPr>
      </w:pPr>
      <w:r>
        <w:rPr>
          <w:rFonts w:ascii="Arial" w:eastAsia="Times New Roman" w:hAnsi="Arial" w:cs="Arial"/>
          <w:color w:val="000000"/>
        </w:rPr>
        <w:t>Casteren. W. Van. (2017)</w:t>
      </w:r>
      <w:r w:rsidR="00F52475">
        <w:rPr>
          <w:rFonts w:ascii="Arial" w:eastAsia="Times New Roman" w:hAnsi="Arial" w:cs="Arial"/>
          <w:color w:val="000000"/>
        </w:rPr>
        <w:t xml:space="preserve"> The Waterfall Model and the Agile Methodologies: A comparison </w:t>
      </w:r>
      <w:r w:rsidR="00AC5B7E">
        <w:rPr>
          <w:rFonts w:ascii="Arial" w:eastAsia="Times New Roman" w:hAnsi="Arial" w:cs="Arial"/>
          <w:color w:val="000000"/>
        </w:rPr>
        <w:t>by Project Characteristics.</w:t>
      </w:r>
    </w:p>
    <w:p w14:paraId="22C5AD8E" w14:textId="77777777"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Pandit, P. &amp; Tahiliani, S. (2015) ‘AgileUAT: A framework for user acceptance testing based on user stories and acceptance criteria’, </w:t>
      </w:r>
      <w:r w:rsidRPr="002A4AF0">
        <w:rPr>
          <w:rFonts w:ascii="Arial" w:eastAsia="Times New Roman" w:hAnsi="Arial" w:cs="Arial"/>
          <w:i/>
          <w:iCs/>
          <w:color w:val="000000"/>
        </w:rPr>
        <w:t>International Journal of Computers &amp; Applications</w:t>
      </w:r>
      <w:r w:rsidRPr="002A4AF0">
        <w:rPr>
          <w:rFonts w:ascii="Arial" w:eastAsia="Times New Roman" w:hAnsi="Arial" w:cs="Arial"/>
          <w:color w:val="000000"/>
        </w:rPr>
        <w:t>, 120(10), pp. 16–21.</w:t>
      </w:r>
    </w:p>
    <w:p w14:paraId="149FEF7D" w14:textId="77777777"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SEPM. (2023) Project Management Case Study (based on real world events) [Lecturecast]. Software Engineering Project Management December 2023. University of Essex Online.</w:t>
      </w:r>
    </w:p>
    <w:p w14:paraId="56B34C26" w14:textId="77777777"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Sharon, A. &amp; Dori, D. (2017) ‘Model</w:t>
      </w:r>
      <w:r w:rsidRPr="002A4AF0">
        <w:rPr>
          <w:rFonts w:ascii="Cambria Math" w:eastAsia="Times New Roman" w:hAnsi="Cambria Math" w:cs="Cambria Math"/>
          <w:color w:val="000000"/>
        </w:rPr>
        <w:t>‐</w:t>
      </w:r>
      <w:r w:rsidRPr="002A4AF0">
        <w:rPr>
          <w:rFonts w:ascii="Arial" w:eastAsia="Times New Roman" w:hAnsi="Arial" w:cs="Arial"/>
          <w:color w:val="000000"/>
        </w:rPr>
        <w:t>based project</w:t>
      </w:r>
      <w:r w:rsidRPr="002A4AF0">
        <w:rPr>
          <w:rFonts w:ascii="Cambria Math" w:eastAsia="Times New Roman" w:hAnsi="Cambria Math" w:cs="Cambria Math"/>
          <w:color w:val="000000"/>
        </w:rPr>
        <w:t>‐</w:t>
      </w:r>
      <w:r w:rsidRPr="002A4AF0">
        <w:rPr>
          <w:rFonts w:ascii="Arial" w:eastAsia="Times New Roman" w:hAnsi="Arial" w:cs="Arial"/>
          <w:color w:val="000000"/>
        </w:rPr>
        <w:t xml:space="preserve">Product Lifecycle Management and Gantt chart models: A comparative study’, </w:t>
      </w:r>
      <w:r w:rsidRPr="002A4AF0">
        <w:rPr>
          <w:rFonts w:ascii="Arial" w:eastAsia="Times New Roman" w:hAnsi="Arial" w:cs="Arial"/>
          <w:i/>
          <w:iCs/>
          <w:color w:val="000000"/>
        </w:rPr>
        <w:t>Systems Engineering and Electronics</w:t>
      </w:r>
      <w:r w:rsidRPr="002A4AF0">
        <w:rPr>
          <w:rFonts w:ascii="Arial" w:eastAsia="Times New Roman" w:hAnsi="Arial" w:cs="Arial"/>
          <w:color w:val="000000"/>
        </w:rPr>
        <w:t>, 20(5), pp. 447–466.</w:t>
      </w:r>
    </w:p>
    <w:p w14:paraId="377D416B" w14:textId="77777777"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Swift, K.G. &amp; Booker, J.D. (2013) </w:t>
      </w:r>
      <w:r w:rsidRPr="002A4AF0">
        <w:rPr>
          <w:rFonts w:ascii="Arial" w:eastAsia="Times New Roman" w:hAnsi="Arial" w:cs="Arial"/>
          <w:i/>
          <w:iCs/>
          <w:color w:val="000000"/>
        </w:rPr>
        <w:t>Manufacturing Process Selection Handbook</w:t>
      </w:r>
      <w:r w:rsidRPr="002A4AF0">
        <w:rPr>
          <w:rFonts w:ascii="Arial" w:eastAsia="Times New Roman" w:hAnsi="Arial" w:cs="Arial"/>
          <w:color w:val="000000"/>
        </w:rPr>
        <w:t>. Butterworth-Heinemann.</w:t>
      </w:r>
    </w:p>
    <w:p w14:paraId="5B438A20" w14:textId="77777777"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Wilson, R. (2015) </w:t>
      </w:r>
      <w:r w:rsidRPr="002A4AF0">
        <w:rPr>
          <w:rFonts w:ascii="Arial" w:eastAsia="Times New Roman" w:hAnsi="Arial" w:cs="Arial"/>
          <w:i/>
          <w:iCs/>
          <w:color w:val="000000"/>
        </w:rPr>
        <w:t>Mastering Project Management Strategy and Processes: Proven Methods to Meet Organizational Goals</w:t>
      </w:r>
      <w:r w:rsidRPr="002A4AF0">
        <w:rPr>
          <w:rFonts w:ascii="Arial" w:eastAsia="Times New Roman" w:hAnsi="Arial" w:cs="Arial"/>
          <w:color w:val="000000"/>
        </w:rPr>
        <w:t>. Pearson Education.</w:t>
      </w:r>
    </w:p>
    <w:p w14:paraId="4916C8D0" w14:textId="77777777"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Wynne, M., Hellesoy, A. &amp; Tooke, S. (2017) The Cucumber Book: Behaviour-Driven Development for Testers and Developers. 2nd ed. Raleigh: Pragmatic Bookshelf.</w:t>
      </w:r>
    </w:p>
    <w:p w14:paraId="0A22AF94" w14:textId="77777777" w:rsidR="00990875" w:rsidRDefault="00990875" w:rsidP="00990875">
      <w:pPr>
        <w:spacing w:after="0" w:line="480" w:lineRule="auto"/>
        <w:rPr>
          <w:rFonts w:ascii="Times New Roman" w:eastAsia="Times New Roman" w:hAnsi="Times New Roman" w:cs="Times New Roman"/>
          <w:sz w:val="24"/>
          <w:szCs w:val="24"/>
        </w:rPr>
        <w:sectPr w:rsidR="00990875" w:rsidSect="001B26C2">
          <w:footerReference w:type="default" r:id="rId10"/>
          <w:pgSz w:w="12240" w:h="15840"/>
          <w:pgMar w:top="1440" w:right="1440" w:bottom="1440" w:left="1440" w:header="708" w:footer="708" w:gutter="0"/>
          <w:cols w:space="708"/>
          <w:titlePg/>
          <w:docGrid w:linePitch="360"/>
        </w:sectPr>
      </w:pPr>
    </w:p>
    <w:p w14:paraId="6FB67656" w14:textId="77777777" w:rsidR="00990875" w:rsidRPr="00A22B5F" w:rsidRDefault="00990875" w:rsidP="001B26C2">
      <w:pPr>
        <w:pStyle w:val="Heading1"/>
        <w:numPr>
          <w:ilvl w:val="0"/>
          <w:numId w:val="0"/>
        </w:numPr>
        <w:ind w:left="170"/>
        <w:rPr>
          <w:sz w:val="32"/>
        </w:rPr>
      </w:pPr>
      <w:bookmarkStart w:id="5" w:name="_Toc153805376"/>
      <w:r w:rsidRPr="00A22B5F">
        <w:rPr>
          <w:sz w:val="32"/>
        </w:rPr>
        <w:lastRenderedPageBreak/>
        <w:t xml:space="preserve">Appendix 1: </w:t>
      </w:r>
      <w:r w:rsidRPr="00A22B5F">
        <w:rPr>
          <w:b w:val="0"/>
          <w:sz w:val="32"/>
        </w:rPr>
        <w:t>System Requirements</w:t>
      </w:r>
      <w:bookmarkEnd w:id="5"/>
    </w:p>
    <w:tbl>
      <w:tblPr>
        <w:tblW w:w="0" w:type="auto"/>
        <w:tblCellMar>
          <w:top w:w="15" w:type="dxa"/>
          <w:left w:w="15" w:type="dxa"/>
          <w:bottom w:w="15" w:type="dxa"/>
          <w:right w:w="15" w:type="dxa"/>
        </w:tblCellMar>
        <w:tblLook w:val="04A0" w:firstRow="1" w:lastRow="0" w:firstColumn="1" w:lastColumn="0" w:noHBand="0" w:noVBand="1"/>
      </w:tblPr>
      <w:tblGrid>
        <w:gridCol w:w="2186"/>
        <w:gridCol w:w="3983"/>
        <w:gridCol w:w="3059"/>
        <w:gridCol w:w="3716"/>
      </w:tblGrid>
      <w:tr w:rsidR="00990875" w:rsidRPr="002A4AF0" w14:paraId="71F66BC8"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E6BC93"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Requirement Category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DD2C7E"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Requirement Details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00B67E"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Potential Missing Requirements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65B5A5"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Assumptions</w:t>
            </w:r>
          </w:p>
        </w:tc>
      </w:tr>
      <w:tr w:rsidR="00990875" w:rsidRPr="002A4AF0" w14:paraId="39BF234C"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1C6A1"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Hardware Specifications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7DC26B"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Portable form factor</w:t>
            </w:r>
          </w:p>
          <w:p w14:paraId="379831A1"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Weight not exceeding 2 kg</w:t>
            </w:r>
          </w:p>
          <w:p w14:paraId="64B4AE26"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4” low power screen</w:t>
            </w:r>
          </w:p>
          <w:p w14:paraId="0289DEA5"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CPU: Motorola 68k series</w:t>
            </w:r>
          </w:p>
          <w:p w14:paraId="7E2F1690"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RAM: At least 512Kb</w:t>
            </w:r>
          </w:p>
          <w:p w14:paraId="6F817C1C"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Storage: solid-state medium-high capacity with expansion slots.</w:t>
            </w:r>
          </w:p>
          <w:p w14:paraId="55834138" w14:textId="77777777"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Battery life: At least 2 hours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9F5B6" w14:textId="77777777" w:rsidR="00990875" w:rsidRPr="002A4AF0" w:rsidRDefault="00990875" w:rsidP="006B38EA">
            <w:pPr>
              <w:numPr>
                <w:ilvl w:val="0"/>
                <w:numId w:val="5"/>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dimensions for portability.</w:t>
            </w:r>
          </w:p>
          <w:p w14:paraId="2703FDF7" w14:textId="77777777" w:rsidR="00990875" w:rsidRPr="002A4AF0" w:rsidRDefault="00990875" w:rsidP="006B38EA">
            <w:pPr>
              <w:numPr>
                <w:ilvl w:val="0"/>
                <w:numId w:val="5"/>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specifications for the 4” low-power screen.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32C512" w14:textId="77777777" w:rsidR="00990875" w:rsidRPr="002A4AF0" w:rsidRDefault="00990875" w:rsidP="006B38EA">
            <w:pPr>
              <w:numPr>
                <w:ilvl w:val="0"/>
                <w:numId w:val="6"/>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Standard industry dimensions for portability and reasonable specifications for the low-power screen.</w:t>
            </w:r>
          </w:p>
        </w:tc>
      </w:tr>
      <w:tr w:rsidR="00990875" w:rsidRPr="002A4AF0" w14:paraId="5659E22E"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B9F9B1"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Software Components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ACE866" w14:textId="77777777"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In-house development of a Unix-like OS.</w:t>
            </w:r>
          </w:p>
          <w:p w14:paraId="0D5C5684" w14:textId="77777777"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Development of HyperBasic (HB) programming language.</w:t>
            </w:r>
          </w:p>
          <w:p w14:paraId="2A6FC80B" w14:textId="77777777"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Business suite including word processor, spreadsheet, database, graphics.</w:t>
            </w:r>
          </w:p>
          <w:p w14:paraId="1D5A096B" w14:textId="77777777"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Emulator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2802EC" w14:textId="77777777" w:rsidR="00990875" w:rsidRPr="002A4AF0" w:rsidRDefault="00990875" w:rsidP="006B38EA">
            <w:pPr>
              <w:numPr>
                <w:ilvl w:val="0"/>
                <w:numId w:val="8"/>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functionality and features of the Unix-like OS.</w:t>
            </w:r>
          </w:p>
          <w:p w14:paraId="7404E249" w14:textId="77777777" w:rsidR="00990875" w:rsidRPr="002A4AF0" w:rsidRDefault="00990875" w:rsidP="006B38EA">
            <w:pPr>
              <w:numPr>
                <w:ilvl w:val="0"/>
                <w:numId w:val="8"/>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features of HyperBasic (HB) compared to TeleBasic (TB).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A0074" w14:textId="77777777" w:rsidR="00990875" w:rsidRPr="002A4AF0" w:rsidRDefault="00990875" w:rsidP="006B38EA">
            <w:pPr>
              <w:numPr>
                <w:ilvl w:val="0"/>
                <w:numId w:val="9"/>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In-house development is cost-effective and meets performance requirements.</w:t>
            </w:r>
          </w:p>
          <w:p w14:paraId="4FA05E99" w14:textId="77777777" w:rsidR="00990875" w:rsidRPr="002A4AF0" w:rsidRDefault="00990875" w:rsidP="006B38EA">
            <w:pPr>
              <w:numPr>
                <w:ilvl w:val="0"/>
                <w:numId w:val="9"/>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External consultancy is not prioritised.</w:t>
            </w:r>
          </w:p>
        </w:tc>
      </w:tr>
      <w:tr w:rsidR="00990875" w:rsidRPr="002A4AF0" w14:paraId="57ED0936"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6ED4E"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Industry Standards and Compatibility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0AA713" w14:textId="77777777"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Compatibility with industry-standard peripheral ports and connectors.</w:t>
            </w:r>
          </w:p>
          <w:p w14:paraId="18B8404C" w14:textId="77777777"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Consideration of Networking Standards.</w:t>
            </w:r>
          </w:p>
          <w:p w14:paraId="6F876685" w14:textId="77777777"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Compatibility with existing software, especially TeleBasic (TB).</w:t>
            </w:r>
          </w:p>
          <w:p w14:paraId="3874DE06" w14:textId="77777777"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Overall, the system has to be backward &amp; forward compatible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76609F" w14:textId="77777777" w:rsidR="00990875" w:rsidRPr="002A4AF0" w:rsidRDefault="00990875" w:rsidP="006B38EA">
            <w:pPr>
              <w:numPr>
                <w:ilvl w:val="0"/>
                <w:numId w:val="11"/>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specifications for industry-standard ports.</w:t>
            </w:r>
          </w:p>
          <w:p w14:paraId="3665A8CD" w14:textId="77777777" w:rsidR="00990875" w:rsidRPr="002A4AF0" w:rsidRDefault="00990875" w:rsidP="006B38EA">
            <w:pPr>
              <w:numPr>
                <w:ilvl w:val="0"/>
                <w:numId w:val="11"/>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Confirmation of compatibility with popular networking standards.</w:t>
            </w:r>
          </w:p>
          <w:p w14:paraId="75098FAB" w14:textId="77777777" w:rsidR="00990875" w:rsidRPr="002A4AF0" w:rsidRDefault="00990875" w:rsidP="006B38EA">
            <w:pPr>
              <w:numPr>
                <w:ilvl w:val="0"/>
                <w:numId w:val="11"/>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Compatibility testing with existing software.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D9931A" w14:textId="77777777" w:rsidR="00990875" w:rsidRPr="002A4AF0" w:rsidRDefault="00990875" w:rsidP="006B38EA">
            <w:pPr>
              <w:numPr>
                <w:ilvl w:val="0"/>
                <w:numId w:val="12"/>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Industry-standard ports and networking standards are well-defined.</w:t>
            </w:r>
          </w:p>
        </w:tc>
      </w:tr>
      <w:tr w:rsidR="00990875" w:rsidRPr="002A4AF0" w14:paraId="50F2C23B"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87425F"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lastRenderedPageBreak/>
              <w:t>Collaboration and Funding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0A039D" w14:textId="77777777" w:rsidR="00990875" w:rsidRPr="002A4AF0" w:rsidRDefault="00990875" w:rsidP="006B38EA">
            <w:pPr>
              <w:numPr>
                <w:ilvl w:val="0"/>
                <w:numId w:val="13"/>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EDC to purchase 2000 machines at a cost price of £250 each to augment Syn Computing’s capital challenge.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39745A" w14:textId="77777777" w:rsidR="00990875" w:rsidRPr="002A4AF0" w:rsidRDefault="00990875" w:rsidP="006B38EA">
            <w:pPr>
              <w:numPr>
                <w:ilvl w:val="0"/>
                <w:numId w:val="14"/>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terms of the collaboration.</w:t>
            </w:r>
          </w:p>
          <w:p w14:paraId="0D318421" w14:textId="77777777" w:rsidR="00990875" w:rsidRPr="002A4AF0" w:rsidRDefault="00990875" w:rsidP="006B38EA">
            <w:pPr>
              <w:numPr>
                <w:ilvl w:val="0"/>
                <w:numId w:val="14"/>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Potential additional support from EDC.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69AE3" w14:textId="77777777" w:rsidR="00990875" w:rsidRPr="002A4AF0" w:rsidRDefault="00990875" w:rsidP="006B38EA">
            <w:pPr>
              <w:numPr>
                <w:ilvl w:val="0"/>
                <w:numId w:val="15"/>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The agreed-upon collaboration terms are sufficient for Syn Computing's capital needs.</w:t>
            </w:r>
          </w:p>
          <w:p w14:paraId="7590D971" w14:textId="77777777" w:rsidR="00990875" w:rsidRPr="002A4AF0" w:rsidRDefault="00990875" w:rsidP="006B38EA">
            <w:pPr>
              <w:numPr>
                <w:ilvl w:val="0"/>
                <w:numId w:val="15"/>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The estimated unit prices provided are accurate and will not change during the project.</w:t>
            </w:r>
          </w:p>
        </w:tc>
      </w:tr>
      <w:tr w:rsidR="00990875" w:rsidRPr="002A4AF0" w14:paraId="58A052B5"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226C8"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Risks and Contingency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6675DD" w14:textId="77777777" w:rsidR="00990875" w:rsidRPr="002A4AF0" w:rsidRDefault="00990875" w:rsidP="006B38EA">
            <w:pPr>
              <w:numPr>
                <w:ilvl w:val="0"/>
                <w:numId w:val="16"/>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Identification of potential risks such as market changes, technological advancements, or delays in production.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C46366" w14:textId="77777777" w:rsidR="00990875" w:rsidRPr="002A4AF0" w:rsidRDefault="00990875" w:rsidP="006B38EA">
            <w:pPr>
              <w:numPr>
                <w:ilvl w:val="0"/>
                <w:numId w:val="17"/>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risks related to the electronics industry and the Synputer project.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5F7CC" w14:textId="77777777" w:rsidR="00990875" w:rsidRPr="002A4AF0" w:rsidRDefault="00990875" w:rsidP="006B38EA">
            <w:pPr>
              <w:numPr>
                <w:ilvl w:val="0"/>
                <w:numId w:val="18"/>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The identified risks are representative of potential challenges.</w:t>
            </w:r>
          </w:p>
        </w:tc>
      </w:tr>
      <w:tr w:rsidR="00990875" w:rsidRPr="002A4AF0" w14:paraId="6317E315" w14:textId="77777777"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91BE80" w14:textId="77777777"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Resource Allocation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45F8B0" w14:textId="77777777" w:rsidR="00990875" w:rsidRPr="002A4AF0" w:rsidRDefault="00990875" w:rsidP="006B38EA">
            <w:pPr>
              <w:numPr>
                <w:ilvl w:val="0"/>
                <w:numId w:val="19"/>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Assessment of resource requirements for hardware and software development.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6236A8" w14:textId="77777777" w:rsidR="00990875" w:rsidRPr="002A4AF0" w:rsidRDefault="00990875" w:rsidP="006B38EA">
            <w:pPr>
              <w:numPr>
                <w:ilvl w:val="0"/>
                <w:numId w:val="20"/>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details on the expertise and resources EDC can provide.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D77FC8" w14:textId="77777777" w:rsidR="00990875" w:rsidRPr="002A4AF0" w:rsidRDefault="00990875" w:rsidP="006B38EA">
            <w:pPr>
              <w:numPr>
                <w:ilvl w:val="0"/>
                <w:numId w:val="21"/>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EDC can provide additional resources as needed for the project.</w:t>
            </w:r>
          </w:p>
          <w:p w14:paraId="624DF0B3" w14:textId="77777777" w:rsidR="00990875" w:rsidRPr="002A4AF0" w:rsidRDefault="00990875" w:rsidP="006B38EA">
            <w:pPr>
              <w:keepNext/>
              <w:numPr>
                <w:ilvl w:val="0"/>
                <w:numId w:val="21"/>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Synful Computing has the capacity to build the required components.</w:t>
            </w:r>
          </w:p>
        </w:tc>
      </w:tr>
    </w:tbl>
    <w:p w14:paraId="266F9797" w14:textId="77777777" w:rsidR="000C2BA9" w:rsidRPr="00990875" w:rsidRDefault="00990875" w:rsidP="00990875">
      <w:pPr>
        <w:pStyle w:val="Caption"/>
        <w:rPr>
          <w:rFonts w:ascii="Arial" w:eastAsia="Times New Roman" w:hAnsi="Arial" w:cs="Arial"/>
          <w:i w:val="0"/>
          <w:color w:val="auto"/>
          <w:sz w:val="36"/>
          <w:szCs w:val="24"/>
        </w:rPr>
      </w:pPr>
      <w:bookmarkStart w:id="6" w:name="_Toc153805492"/>
      <w:r w:rsidRPr="00990875">
        <w:rPr>
          <w:rFonts w:ascii="Arial" w:hAnsi="Arial" w:cs="Arial"/>
          <w:i w:val="0"/>
          <w:color w:val="auto"/>
          <w:sz w:val="24"/>
        </w:rPr>
        <w:t xml:space="preserve">Table </w:t>
      </w:r>
      <w:r w:rsidRPr="00990875">
        <w:rPr>
          <w:rFonts w:ascii="Arial" w:hAnsi="Arial" w:cs="Arial"/>
          <w:i w:val="0"/>
          <w:color w:val="auto"/>
          <w:sz w:val="24"/>
        </w:rPr>
        <w:fldChar w:fldCharType="begin"/>
      </w:r>
      <w:r w:rsidRPr="00990875">
        <w:rPr>
          <w:rFonts w:ascii="Arial" w:hAnsi="Arial" w:cs="Arial"/>
          <w:i w:val="0"/>
          <w:color w:val="auto"/>
          <w:sz w:val="24"/>
        </w:rPr>
        <w:instrText xml:space="preserve"> SEQ Table \* ARABIC </w:instrText>
      </w:r>
      <w:r w:rsidRPr="00990875">
        <w:rPr>
          <w:rFonts w:ascii="Arial" w:hAnsi="Arial" w:cs="Arial"/>
          <w:i w:val="0"/>
          <w:color w:val="auto"/>
          <w:sz w:val="24"/>
        </w:rPr>
        <w:fldChar w:fldCharType="separate"/>
      </w:r>
      <w:r w:rsidR="00A21D3C">
        <w:rPr>
          <w:rFonts w:ascii="Arial" w:hAnsi="Arial" w:cs="Arial"/>
          <w:i w:val="0"/>
          <w:noProof/>
          <w:color w:val="auto"/>
          <w:sz w:val="24"/>
        </w:rPr>
        <w:t>1</w:t>
      </w:r>
      <w:r w:rsidRPr="00990875">
        <w:rPr>
          <w:rFonts w:ascii="Arial" w:hAnsi="Arial" w:cs="Arial"/>
          <w:i w:val="0"/>
          <w:color w:val="auto"/>
          <w:sz w:val="24"/>
        </w:rPr>
        <w:fldChar w:fldCharType="end"/>
      </w:r>
      <w:r w:rsidRPr="00990875">
        <w:rPr>
          <w:rFonts w:ascii="Arial" w:hAnsi="Arial" w:cs="Arial"/>
          <w:i w:val="0"/>
          <w:color w:val="auto"/>
          <w:sz w:val="24"/>
        </w:rPr>
        <w:t>: System Requirements</w:t>
      </w:r>
      <w:bookmarkEnd w:id="6"/>
    </w:p>
    <w:p w14:paraId="2217321B" w14:textId="77777777" w:rsidR="000C2BA9" w:rsidRDefault="000C2BA9" w:rsidP="000C2BA9">
      <w:pPr>
        <w:tabs>
          <w:tab w:val="left" w:pos="10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EE9FCC3" w14:textId="77777777" w:rsidR="002A4AF0" w:rsidRDefault="000C2BA9" w:rsidP="000C2BA9">
      <w:pPr>
        <w:tabs>
          <w:tab w:val="left" w:pos="264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92C592" w14:textId="77777777" w:rsidR="00990875" w:rsidRDefault="00990875" w:rsidP="000C2BA9">
      <w:pPr>
        <w:tabs>
          <w:tab w:val="left" w:pos="2646"/>
        </w:tabs>
        <w:rPr>
          <w:rFonts w:ascii="Times New Roman" w:eastAsia="Times New Roman" w:hAnsi="Times New Roman" w:cs="Times New Roman"/>
          <w:sz w:val="24"/>
          <w:szCs w:val="24"/>
        </w:rPr>
      </w:pPr>
    </w:p>
    <w:p w14:paraId="16B227C4" w14:textId="77777777" w:rsidR="00990875" w:rsidRDefault="00990875" w:rsidP="000C2BA9">
      <w:pPr>
        <w:tabs>
          <w:tab w:val="left" w:pos="2646"/>
        </w:tabs>
        <w:rPr>
          <w:rFonts w:ascii="Times New Roman" w:eastAsia="Times New Roman" w:hAnsi="Times New Roman" w:cs="Times New Roman"/>
          <w:sz w:val="24"/>
          <w:szCs w:val="24"/>
        </w:rPr>
      </w:pPr>
    </w:p>
    <w:p w14:paraId="4BAC46BF" w14:textId="77777777" w:rsidR="00990875" w:rsidRDefault="00990875" w:rsidP="000C2BA9">
      <w:pPr>
        <w:tabs>
          <w:tab w:val="left" w:pos="2646"/>
        </w:tabs>
        <w:rPr>
          <w:rFonts w:ascii="Times New Roman" w:eastAsia="Times New Roman" w:hAnsi="Times New Roman" w:cs="Times New Roman"/>
          <w:sz w:val="24"/>
          <w:szCs w:val="24"/>
        </w:rPr>
      </w:pPr>
    </w:p>
    <w:p w14:paraId="2B22DE3C" w14:textId="77777777" w:rsidR="00990875" w:rsidRDefault="00990875" w:rsidP="000C2BA9">
      <w:pPr>
        <w:tabs>
          <w:tab w:val="left" w:pos="2646"/>
        </w:tabs>
        <w:rPr>
          <w:rFonts w:ascii="Times New Roman" w:eastAsia="Times New Roman" w:hAnsi="Times New Roman" w:cs="Times New Roman"/>
          <w:sz w:val="24"/>
          <w:szCs w:val="24"/>
        </w:rPr>
      </w:pPr>
    </w:p>
    <w:p w14:paraId="73B47D42" w14:textId="77777777" w:rsidR="00990875" w:rsidRDefault="00990875" w:rsidP="000C2BA9">
      <w:pPr>
        <w:tabs>
          <w:tab w:val="left" w:pos="2646"/>
        </w:tabs>
        <w:rPr>
          <w:rFonts w:ascii="Times New Roman" w:eastAsia="Times New Roman" w:hAnsi="Times New Roman" w:cs="Times New Roman"/>
          <w:sz w:val="24"/>
          <w:szCs w:val="24"/>
        </w:rPr>
      </w:pPr>
    </w:p>
    <w:p w14:paraId="6E364888" w14:textId="77777777" w:rsidR="00990875" w:rsidRDefault="00990875" w:rsidP="000C2BA9">
      <w:pPr>
        <w:tabs>
          <w:tab w:val="left" w:pos="2646"/>
        </w:tabs>
        <w:rPr>
          <w:rFonts w:ascii="Times New Roman" w:eastAsia="Times New Roman" w:hAnsi="Times New Roman" w:cs="Times New Roman"/>
          <w:sz w:val="24"/>
          <w:szCs w:val="24"/>
        </w:rPr>
      </w:pPr>
    </w:p>
    <w:p w14:paraId="3389777A" w14:textId="77777777" w:rsidR="00990875" w:rsidRDefault="00990875" w:rsidP="000C2BA9">
      <w:pPr>
        <w:tabs>
          <w:tab w:val="left" w:pos="2646"/>
        </w:tabs>
        <w:rPr>
          <w:rFonts w:ascii="Times New Roman" w:eastAsia="Times New Roman" w:hAnsi="Times New Roman" w:cs="Times New Roman"/>
          <w:sz w:val="24"/>
          <w:szCs w:val="24"/>
        </w:rPr>
      </w:pPr>
    </w:p>
    <w:p w14:paraId="3BB956B7" w14:textId="77777777" w:rsidR="00990875" w:rsidRPr="00A22B5F" w:rsidRDefault="00990875" w:rsidP="001B26C2">
      <w:pPr>
        <w:pStyle w:val="Heading1"/>
        <w:numPr>
          <w:ilvl w:val="0"/>
          <w:numId w:val="0"/>
        </w:numPr>
        <w:rPr>
          <w:rFonts w:eastAsia="Times New Roman"/>
          <w:b w:val="0"/>
          <w:sz w:val="32"/>
        </w:rPr>
      </w:pPr>
      <w:bookmarkStart w:id="7" w:name="_Toc153805377"/>
      <w:r w:rsidRPr="00A22B5F">
        <w:rPr>
          <w:rFonts w:eastAsia="Times New Roman"/>
          <w:sz w:val="32"/>
        </w:rPr>
        <w:lastRenderedPageBreak/>
        <w:t xml:space="preserve">Appendix 2: </w:t>
      </w:r>
      <w:r w:rsidRPr="00A22B5F">
        <w:rPr>
          <w:rFonts w:eastAsia="Times New Roman"/>
          <w:b w:val="0"/>
          <w:sz w:val="32"/>
        </w:rPr>
        <w:t>Gantt Chart</w:t>
      </w:r>
      <w:bookmarkEnd w:id="7"/>
    </w:p>
    <w:p w14:paraId="50408AB0" w14:textId="77777777" w:rsidR="00990875" w:rsidRDefault="002A4AF0" w:rsidP="00990875">
      <w:pPr>
        <w:keepNext/>
        <w:spacing w:line="240" w:lineRule="auto"/>
        <w:ind w:left="-567"/>
      </w:pPr>
      <w:r w:rsidRPr="002A4AF0">
        <w:rPr>
          <w:rFonts w:ascii="Calibri" w:eastAsia="Times New Roman" w:hAnsi="Calibri" w:cs="Calibri"/>
          <w:noProof/>
          <w:color w:val="000000"/>
          <w:bdr w:val="none" w:sz="0" w:space="0" w:color="auto" w:frame="1"/>
        </w:rPr>
        <w:drawing>
          <wp:inline distT="0" distB="0" distL="0" distR="0" wp14:anchorId="66182BAE" wp14:editId="48508EE6">
            <wp:extent cx="8950673" cy="5178056"/>
            <wp:effectExtent l="0" t="0" r="3175" b="3810"/>
            <wp:docPr id="1" name="Slika 1" descr="https://lh7-us.googleusercontent.com/CX2PUU4f78Iej4mb9NAg7kySOJItMeNk1O6dnGiiGensDGmE_fkhZ_9A024Cf-8i9B2PoEavEIzDcpcUEhtmVc9BQIjdYCgu1mwBgVv8kLemUxHD1Rp8v7ugj5axebIcJXfqC4QhIK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CX2PUU4f78Iej4mb9NAg7kySOJItMeNk1O6dnGiiGensDGmE_fkhZ_9A024Cf-8i9B2PoEavEIzDcpcUEhtmVc9BQIjdYCgu1mwBgVv8kLemUxHD1Rp8v7ugj5axebIcJXfqC4QhIKQ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21097" cy="5276648"/>
                    </a:xfrm>
                    <a:prstGeom prst="rect">
                      <a:avLst/>
                    </a:prstGeom>
                    <a:noFill/>
                    <a:ln>
                      <a:noFill/>
                    </a:ln>
                  </pic:spPr>
                </pic:pic>
              </a:graphicData>
            </a:graphic>
          </wp:inline>
        </w:drawing>
      </w:r>
    </w:p>
    <w:p w14:paraId="57156478" w14:textId="77777777" w:rsidR="002A4AF0" w:rsidRPr="00990875" w:rsidRDefault="00990875" w:rsidP="00990875">
      <w:pPr>
        <w:pStyle w:val="Caption"/>
        <w:ind w:left="-426" w:hanging="141"/>
        <w:rPr>
          <w:rFonts w:ascii="Arial" w:eastAsia="Times New Roman" w:hAnsi="Arial" w:cs="Arial"/>
          <w:b/>
          <w:bCs/>
          <w:i w:val="0"/>
          <w:color w:val="auto"/>
          <w:sz w:val="36"/>
          <w:szCs w:val="26"/>
        </w:rPr>
        <w:sectPr w:rsidR="002A4AF0" w:rsidRPr="00990875" w:rsidSect="002A4AF0">
          <w:pgSz w:w="15840" w:h="12240" w:orient="landscape"/>
          <w:pgMar w:top="1440" w:right="1440" w:bottom="1440" w:left="1440" w:header="709" w:footer="709" w:gutter="0"/>
          <w:cols w:space="708"/>
          <w:docGrid w:linePitch="360"/>
        </w:sectPr>
      </w:pPr>
      <w:bookmarkStart w:id="8" w:name="_Toc153805505"/>
      <w:r w:rsidRPr="00990875">
        <w:rPr>
          <w:rFonts w:ascii="Arial" w:hAnsi="Arial" w:cs="Arial"/>
          <w:i w:val="0"/>
          <w:color w:val="auto"/>
          <w:sz w:val="24"/>
        </w:rPr>
        <w:t xml:space="preserve">Figure </w:t>
      </w:r>
      <w:r w:rsidRPr="00990875">
        <w:rPr>
          <w:rFonts w:ascii="Arial" w:hAnsi="Arial" w:cs="Arial"/>
          <w:i w:val="0"/>
          <w:color w:val="auto"/>
          <w:sz w:val="24"/>
        </w:rPr>
        <w:fldChar w:fldCharType="begin"/>
      </w:r>
      <w:r w:rsidRPr="00990875">
        <w:rPr>
          <w:rFonts w:ascii="Arial" w:hAnsi="Arial" w:cs="Arial"/>
          <w:i w:val="0"/>
          <w:color w:val="auto"/>
          <w:sz w:val="24"/>
        </w:rPr>
        <w:instrText xml:space="preserve"> SEQ Figure \* ARABIC </w:instrText>
      </w:r>
      <w:r w:rsidRPr="00990875">
        <w:rPr>
          <w:rFonts w:ascii="Arial" w:hAnsi="Arial" w:cs="Arial"/>
          <w:i w:val="0"/>
          <w:color w:val="auto"/>
          <w:sz w:val="24"/>
        </w:rPr>
        <w:fldChar w:fldCharType="separate"/>
      </w:r>
      <w:r w:rsidRPr="00990875">
        <w:rPr>
          <w:rFonts w:ascii="Arial" w:hAnsi="Arial" w:cs="Arial"/>
          <w:i w:val="0"/>
          <w:noProof/>
          <w:color w:val="auto"/>
          <w:sz w:val="24"/>
        </w:rPr>
        <w:t>1</w:t>
      </w:r>
      <w:r w:rsidRPr="00990875">
        <w:rPr>
          <w:rFonts w:ascii="Arial" w:hAnsi="Arial" w:cs="Arial"/>
          <w:i w:val="0"/>
          <w:color w:val="auto"/>
          <w:sz w:val="24"/>
        </w:rPr>
        <w:fldChar w:fldCharType="end"/>
      </w:r>
      <w:r w:rsidRPr="00990875">
        <w:rPr>
          <w:rFonts w:ascii="Arial" w:hAnsi="Arial" w:cs="Arial"/>
          <w:i w:val="0"/>
          <w:color w:val="auto"/>
          <w:sz w:val="24"/>
        </w:rPr>
        <w:t>: Gantt Chart</w:t>
      </w:r>
      <w:bookmarkEnd w:id="8"/>
    </w:p>
    <w:p w14:paraId="6ABC23F6" w14:textId="77777777" w:rsidR="00990875" w:rsidRPr="00A22B5F" w:rsidRDefault="00990875" w:rsidP="001B26C2">
      <w:pPr>
        <w:pStyle w:val="Heading1"/>
        <w:numPr>
          <w:ilvl w:val="0"/>
          <w:numId w:val="0"/>
        </w:numPr>
        <w:rPr>
          <w:b w:val="0"/>
          <w:sz w:val="28"/>
        </w:rPr>
      </w:pPr>
      <w:bookmarkStart w:id="9" w:name="_Toc153805378"/>
      <w:r w:rsidRPr="00A22B5F">
        <w:rPr>
          <w:bCs/>
          <w:sz w:val="32"/>
        </w:rPr>
        <w:lastRenderedPageBreak/>
        <w:t xml:space="preserve">Appendix 3: </w:t>
      </w:r>
      <w:r w:rsidRPr="00A22B5F">
        <w:rPr>
          <w:b w:val="0"/>
          <w:sz w:val="32"/>
        </w:rPr>
        <w:t>Project Costs and Estimates</w:t>
      </w:r>
      <w:bookmarkEnd w:id="9"/>
    </w:p>
    <w:p w14:paraId="4EBC8270" w14:textId="77777777" w:rsidR="002A4AF0" w:rsidRPr="002A4AF0" w:rsidRDefault="002A4AF0" w:rsidP="002A4AF0">
      <w:pPr>
        <w:spacing w:after="0" w:line="240" w:lineRule="auto"/>
        <w:rPr>
          <w:rFonts w:ascii="Times New Roman" w:eastAsia="Times New Roman" w:hAnsi="Times New Roman" w:cs="Times New Roman"/>
          <w:sz w:val="24"/>
          <w:szCs w:val="24"/>
        </w:rPr>
      </w:pPr>
    </w:p>
    <w:p w14:paraId="30E4D602" w14:textId="77777777" w:rsidR="002A4AF0" w:rsidRPr="002A4AF0" w:rsidRDefault="002A4AF0" w:rsidP="006B38EA">
      <w:pPr>
        <w:numPr>
          <w:ilvl w:val="0"/>
          <w:numId w:val="22"/>
        </w:numPr>
        <w:tabs>
          <w:tab w:val="clear" w:pos="720"/>
        </w:tabs>
        <w:spacing w:after="0" w:line="480" w:lineRule="auto"/>
        <w:ind w:hanging="720"/>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Project Initiation (Month 1):</w:t>
      </w:r>
    </w:p>
    <w:p w14:paraId="55F2E3F7" w14:textId="77777777"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Define project scope and requirements.</w:t>
      </w:r>
    </w:p>
    <w:p w14:paraId="62206161" w14:textId="77777777"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Assign roles and responsibilities.</w:t>
      </w:r>
    </w:p>
    <w:p w14:paraId="0F44C099" w14:textId="77777777"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£275 per day for Project Manager.</w:t>
      </w:r>
    </w:p>
    <w:p w14:paraId="5B9D78CF" w14:textId="77777777"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10 days.</w:t>
      </w:r>
    </w:p>
    <w:p w14:paraId="43308520" w14:textId="77777777"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£2,750.</w:t>
      </w:r>
    </w:p>
    <w:p w14:paraId="376FF3FE"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5CF0292B" w14:textId="77777777" w:rsidR="002A4AF0" w:rsidRPr="002A4AF0" w:rsidRDefault="002A4AF0" w:rsidP="006B38EA">
      <w:pPr>
        <w:numPr>
          <w:ilvl w:val="0"/>
          <w:numId w:val="24"/>
        </w:numPr>
        <w:spacing w:after="0" w:line="48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Hardware Design (Months 1-3):</w:t>
      </w:r>
    </w:p>
    <w:p w14:paraId="046844EB" w14:textId="77777777"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Develop hardware architecture.</w:t>
      </w:r>
    </w:p>
    <w:p w14:paraId="2F28AD3C" w14:textId="77777777"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Design CPU board and ULA components.</w:t>
      </w:r>
    </w:p>
    <w:p w14:paraId="468AA3AC" w14:textId="77777777"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£250 per day for Hardware Architect and £175 per day for 2 HW Engineers.</w:t>
      </w:r>
    </w:p>
    <w:p w14:paraId="4FB5E542" w14:textId="77777777"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Agency Cost: £400 per day for Hardware Architect.</w:t>
      </w:r>
    </w:p>
    <w:p w14:paraId="102904C6" w14:textId="77777777"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60 days.</w:t>
      </w:r>
    </w:p>
    <w:p w14:paraId="10A8D3B5" w14:textId="77777777"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£36,000 (Internal) + £24,000 (Agency) = £60,000.</w:t>
      </w:r>
    </w:p>
    <w:p w14:paraId="37CE8DF0"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0A27F919" w14:textId="77777777" w:rsidR="002A4AF0" w:rsidRPr="00A21D3C" w:rsidRDefault="002A4AF0" w:rsidP="006B38EA">
      <w:pPr>
        <w:numPr>
          <w:ilvl w:val="0"/>
          <w:numId w:val="26"/>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Software Design and Development (Months 4-6):</w:t>
      </w:r>
      <w:r w:rsidRPr="00A21D3C">
        <w:rPr>
          <w:rFonts w:ascii="Times New Roman" w:eastAsia="Times New Roman" w:hAnsi="Times New Roman" w:cs="Times New Roman"/>
          <w:sz w:val="24"/>
          <w:szCs w:val="24"/>
        </w:rPr>
        <w:br/>
      </w:r>
    </w:p>
    <w:p w14:paraId="3A8BDD71" w14:textId="77777777"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Develop system software and applications.</w:t>
      </w:r>
    </w:p>
    <w:p w14:paraId="22BB1C15" w14:textId="77777777"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£300 per day for Software Architect and £195 per day for 2 SW Engineers.</w:t>
      </w:r>
    </w:p>
    <w:p w14:paraId="7F3117E8" w14:textId="77777777"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Agency Cost: £450 per day for Software Architect.</w:t>
      </w:r>
    </w:p>
    <w:p w14:paraId="196F2E06" w14:textId="77777777"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60 days.</w:t>
      </w:r>
    </w:p>
    <w:p w14:paraId="594550B4" w14:textId="77777777"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£41,400 (Internal) + £27,000 (Agency) = £68,400.</w:t>
      </w:r>
    </w:p>
    <w:p w14:paraId="5335EFE4" w14:textId="77777777" w:rsid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p>
    <w:p w14:paraId="5740EA40" w14:textId="77777777" w:rsidR="00A21D3C" w:rsidRPr="002A4AF0" w:rsidRDefault="00A21D3C" w:rsidP="002A4AF0">
      <w:pPr>
        <w:spacing w:after="0" w:line="240" w:lineRule="auto"/>
        <w:rPr>
          <w:rFonts w:ascii="Times New Roman" w:eastAsia="Times New Roman" w:hAnsi="Times New Roman" w:cs="Times New Roman"/>
          <w:sz w:val="24"/>
          <w:szCs w:val="24"/>
        </w:rPr>
      </w:pPr>
    </w:p>
    <w:p w14:paraId="70676CB8" w14:textId="77777777" w:rsidR="002A4AF0" w:rsidRPr="002A4AF0" w:rsidRDefault="002A4AF0" w:rsidP="006B38EA">
      <w:pPr>
        <w:numPr>
          <w:ilvl w:val="0"/>
          <w:numId w:val="28"/>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lastRenderedPageBreak/>
        <w:t>Prototyping and Testing (Months 7-9):</w:t>
      </w:r>
    </w:p>
    <w:p w14:paraId="4AC2B605" w14:textId="77777777" w:rsidR="002A4AF0" w:rsidRPr="002A4AF0" w:rsidRDefault="002A4AF0" w:rsidP="002A4AF0">
      <w:pPr>
        <w:spacing w:after="0" w:line="240" w:lineRule="auto"/>
        <w:rPr>
          <w:rFonts w:ascii="Times New Roman" w:eastAsia="Times New Roman" w:hAnsi="Times New Roman" w:cs="Times New Roman"/>
          <w:sz w:val="24"/>
          <w:szCs w:val="24"/>
        </w:rPr>
      </w:pPr>
    </w:p>
    <w:p w14:paraId="2ACDBC4D" w14:textId="77777777"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Build prototypes for testing and debugging.</w:t>
      </w:r>
    </w:p>
    <w:p w14:paraId="31BDB1B0" w14:textId="77777777"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£175 per day for 2 HW Engineers and £195 per day for 2 SW Engineers.</w:t>
      </w:r>
    </w:p>
    <w:p w14:paraId="55566D00" w14:textId="77777777"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45 days.</w:t>
      </w:r>
    </w:p>
    <w:p w14:paraId="6FA07E73" w14:textId="77777777"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£33,300 (Internal).</w:t>
      </w:r>
    </w:p>
    <w:p w14:paraId="7B1FFFBB"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15A28FD0" w14:textId="77777777" w:rsidR="002A4AF0" w:rsidRPr="00A21D3C" w:rsidRDefault="002A4AF0" w:rsidP="006B38EA">
      <w:pPr>
        <w:numPr>
          <w:ilvl w:val="0"/>
          <w:numId w:val="30"/>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Manufacturing and Assembly (Months 10-12):</w:t>
      </w:r>
      <w:r w:rsidRPr="00A21D3C">
        <w:rPr>
          <w:rFonts w:ascii="Times New Roman" w:eastAsia="Times New Roman" w:hAnsi="Times New Roman" w:cs="Times New Roman"/>
          <w:sz w:val="24"/>
          <w:szCs w:val="24"/>
        </w:rPr>
        <w:br/>
      </w:r>
    </w:p>
    <w:p w14:paraId="1873E12D" w14:textId="77777777"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Begin manufacturing of 2,000 units.</w:t>
      </w:r>
    </w:p>
    <w:p w14:paraId="3092412F" w14:textId="77777777"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Assemble components.</w:t>
      </w:r>
    </w:p>
    <w:p w14:paraId="75DB66A3" w14:textId="77777777"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£175 per day for 2 HW Engineers and £195 per day for 2 SW Engineers.</w:t>
      </w:r>
    </w:p>
    <w:p w14:paraId="7CFD6EC0" w14:textId="77777777"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60 days.</w:t>
      </w:r>
    </w:p>
    <w:p w14:paraId="218EBF67" w14:textId="77777777"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£44,400 (Internal).</w:t>
      </w:r>
    </w:p>
    <w:p w14:paraId="7C518B6F"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5F5F2A4B" w14:textId="77777777" w:rsidR="002A4AF0" w:rsidRPr="00A21D3C" w:rsidRDefault="002A4AF0" w:rsidP="006B38EA">
      <w:pPr>
        <w:numPr>
          <w:ilvl w:val="0"/>
          <w:numId w:val="32"/>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Quality Assurance and Testing (Months 13):</w:t>
      </w:r>
      <w:r w:rsidRPr="00A21D3C">
        <w:rPr>
          <w:rFonts w:ascii="Times New Roman" w:eastAsia="Times New Roman" w:hAnsi="Times New Roman" w:cs="Times New Roman"/>
          <w:sz w:val="24"/>
          <w:szCs w:val="24"/>
        </w:rPr>
        <w:br/>
      </w:r>
    </w:p>
    <w:p w14:paraId="60E65A95" w14:textId="77777777"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Conduct thorough testing of manufactured units.</w:t>
      </w:r>
    </w:p>
    <w:p w14:paraId="002DF015" w14:textId="77777777"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£175 per day for 2 HW Engineers and £195 per day for 2 SW Engineers.</w:t>
      </w:r>
    </w:p>
    <w:p w14:paraId="7D6002F5" w14:textId="77777777"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20 days.</w:t>
      </w:r>
    </w:p>
    <w:p w14:paraId="675E6D16" w14:textId="77777777"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£14,800 (Internal).</w:t>
      </w:r>
    </w:p>
    <w:p w14:paraId="2C8BC56D" w14:textId="77777777" w:rsidR="002A4AF0" w:rsidRPr="002A4AF0" w:rsidRDefault="002A4AF0" w:rsidP="002A4AF0">
      <w:pPr>
        <w:spacing w:after="0" w:line="240" w:lineRule="auto"/>
        <w:rPr>
          <w:rFonts w:ascii="Times New Roman" w:eastAsia="Times New Roman" w:hAnsi="Times New Roman" w:cs="Times New Roman"/>
          <w:sz w:val="24"/>
          <w:szCs w:val="24"/>
        </w:rPr>
      </w:pPr>
    </w:p>
    <w:p w14:paraId="0921B7AC" w14:textId="77777777" w:rsidR="002A4AF0" w:rsidRPr="00A21D3C" w:rsidRDefault="002A4AF0" w:rsidP="006B38EA">
      <w:pPr>
        <w:numPr>
          <w:ilvl w:val="0"/>
          <w:numId w:val="34"/>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Launch and Initial Sales (Month 13):</w:t>
      </w:r>
      <w:r w:rsidRPr="00A21D3C">
        <w:rPr>
          <w:rFonts w:ascii="Times New Roman" w:eastAsia="Times New Roman" w:hAnsi="Times New Roman" w:cs="Times New Roman"/>
          <w:sz w:val="24"/>
          <w:szCs w:val="24"/>
        </w:rPr>
        <w:br/>
      </w:r>
    </w:p>
    <w:p w14:paraId="6D90097D" w14:textId="77777777" w:rsidR="002A4AF0" w:rsidRPr="002A4AF0" w:rsidRDefault="002A4AF0" w:rsidP="00A22B5F">
      <w:pPr>
        <w:numPr>
          <w:ilvl w:val="0"/>
          <w:numId w:val="35"/>
        </w:numPr>
        <w:spacing w:after="0" w:line="240" w:lineRule="auto"/>
        <w:ind w:firstLine="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Release the product for sale in January 1984.</w:t>
      </w:r>
    </w:p>
    <w:p w14:paraId="49C8EF9A" w14:textId="77777777" w:rsidR="002A4AF0" w:rsidRPr="002A4AF0" w:rsidRDefault="002A4AF0" w:rsidP="00A22B5F">
      <w:pPr>
        <w:numPr>
          <w:ilvl w:val="0"/>
          <w:numId w:val="35"/>
        </w:numPr>
        <w:spacing w:after="0" w:line="240" w:lineRule="auto"/>
        <w:ind w:firstLine="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£275 per day for Project Manager.</w:t>
      </w:r>
    </w:p>
    <w:p w14:paraId="3C9CD611" w14:textId="77777777" w:rsidR="002A4AF0" w:rsidRPr="002A4AF0" w:rsidRDefault="002A4AF0" w:rsidP="00A22B5F">
      <w:pPr>
        <w:numPr>
          <w:ilvl w:val="0"/>
          <w:numId w:val="35"/>
        </w:numPr>
        <w:spacing w:after="0" w:line="240" w:lineRule="auto"/>
        <w:ind w:firstLine="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20 days.</w:t>
      </w:r>
    </w:p>
    <w:p w14:paraId="67CD0BF6" w14:textId="77777777" w:rsidR="002A4AF0" w:rsidRDefault="002A4AF0" w:rsidP="00A22B5F">
      <w:pPr>
        <w:numPr>
          <w:ilvl w:val="0"/>
          <w:numId w:val="35"/>
        </w:numPr>
        <w:spacing w:after="30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£5,500 (Internal).</w:t>
      </w:r>
    </w:p>
    <w:p w14:paraId="4050C8A4" w14:textId="77777777" w:rsidR="00A21D3C" w:rsidRPr="002A4AF0" w:rsidRDefault="00A21D3C" w:rsidP="00A21D3C">
      <w:pPr>
        <w:spacing w:after="300" w:line="240" w:lineRule="auto"/>
        <w:ind w:left="709"/>
        <w:textAlignment w:val="baseline"/>
        <w:rPr>
          <w:rFonts w:ascii="Arial" w:eastAsia="Times New Roman" w:hAnsi="Arial" w:cs="Arial"/>
          <w:color w:val="000000"/>
          <w:sz w:val="24"/>
          <w:szCs w:val="24"/>
        </w:rPr>
      </w:pPr>
    </w:p>
    <w:p w14:paraId="762E011C" w14:textId="77777777" w:rsidR="00A21D3C" w:rsidRDefault="00A21D3C" w:rsidP="002A4AF0">
      <w:pPr>
        <w:spacing w:after="0" w:line="240" w:lineRule="auto"/>
        <w:rPr>
          <w:rFonts w:ascii="Arial" w:eastAsia="Times New Roman" w:hAnsi="Arial" w:cs="Arial"/>
          <w:b/>
          <w:color w:val="000000"/>
          <w:sz w:val="24"/>
          <w:szCs w:val="24"/>
        </w:rPr>
      </w:pPr>
    </w:p>
    <w:p w14:paraId="5DED7E97" w14:textId="77777777" w:rsidR="002A4AF0" w:rsidRPr="00A21D3C" w:rsidRDefault="00A21D3C" w:rsidP="00A21D3C">
      <w:pPr>
        <w:spacing w:after="0" w:line="240" w:lineRule="auto"/>
        <w:rPr>
          <w:rFonts w:ascii="Times New Roman" w:eastAsia="Times New Roman" w:hAnsi="Times New Roman" w:cs="Times New Roman"/>
          <w:sz w:val="24"/>
          <w:szCs w:val="24"/>
        </w:rPr>
      </w:pPr>
      <w:r w:rsidRPr="00A21D3C">
        <w:rPr>
          <w:rFonts w:ascii="Arial" w:eastAsia="Times New Roman" w:hAnsi="Arial" w:cs="Arial"/>
          <w:b/>
          <w:color w:val="000000"/>
          <w:sz w:val="24"/>
          <w:szCs w:val="24"/>
        </w:rPr>
        <w:t>Tabular Display of project costs and estimates:</w:t>
      </w:r>
    </w:p>
    <w:tbl>
      <w:tblPr>
        <w:tblW w:w="13150" w:type="dxa"/>
        <w:tblCellMar>
          <w:top w:w="15" w:type="dxa"/>
          <w:left w:w="15" w:type="dxa"/>
          <w:bottom w:w="15" w:type="dxa"/>
          <w:right w:w="15" w:type="dxa"/>
        </w:tblCellMar>
        <w:tblLook w:val="04A0" w:firstRow="1" w:lastRow="0" w:firstColumn="1" w:lastColumn="0" w:noHBand="0" w:noVBand="1"/>
      </w:tblPr>
      <w:tblGrid>
        <w:gridCol w:w="4054"/>
        <w:gridCol w:w="3882"/>
        <w:gridCol w:w="657"/>
        <w:gridCol w:w="1841"/>
        <w:gridCol w:w="1330"/>
        <w:gridCol w:w="1386"/>
      </w:tblGrid>
      <w:tr w:rsidR="002A4AF0" w:rsidRPr="002A4AF0" w14:paraId="3B0901A9"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1E4496"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Project Phase</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3A379C"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Role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7444F1"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Qty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685D99F"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Time(days)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7FA7D35"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Cost (£)</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FA228ED"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Total (£)</w:t>
            </w:r>
          </w:p>
        </w:tc>
      </w:tr>
      <w:tr w:rsidR="002A4AF0" w:rsidRPr="002A4AF0" w14:paraId="505CC7CC"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3918A15"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Project Initiation (Month 1):</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16B31BA"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000000"/>
                <w:sz w:val="24"/>
                <w:szCs w:val="24"/>
              </w:rPr>
              <w:t>Project Manager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85F8E33"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4DF2E5E"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1029EF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374151"/>
                <w:sz w:val="24"/>
                <w:szCs w:val="24"/>
              </w:rPr>
              <w:t>275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C9878BE"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2750</w:t>
            </w:r>
          </w:p>
        </w:tc>
      </w:tr>
      <w:tr w:rsidR="002A4AF0" w:rsidRPr="002A4AF0" w14:paraId="38E19B87"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269AE7C"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Hardware Design (Months 1-3)</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57888F"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Hardware Architect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81EDB05"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2C53F70"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41F5F63"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250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29B3F8C"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15000</w:t>
            </w:r>
          </w:p>
        </w:tc>
      </w:tr>
      <w:tr w:rsidR="002A4AF0" w:rsidRPr="002A4AF0" w14:paraId="719E8100"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2185053"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9CE6887"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 (inhouse)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E8CDDDB"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D27FA18"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B234E6"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CA42EA6"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21000</w:t>
            </w:r>
          </w:p>
        </w:tc>
      </w:tr>
      <w:tr w:rsidR="002A4AF0" w:rsidRPr="002A4AF0" w14:paraId="51380A0C"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8C7D003"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483FC66"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000000"/>
                <w:sz w:val="24"/>
                <w:szCs w:val="24"/>
              </w:rPr>
              <w:t>Hardware Architect (Agency)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76B1D0"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29073D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AB81169"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400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280C5FA"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24000</w:t>
            </w:r>
          </w:p>
        </w:tc>
      </w:tr>
      <w:tr w:rsidR="002A4AF0" w:rsidRPr="002A4AF0" w14:paraId="31A9ECD3"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DE63C5B"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4A672A2"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0888930"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03FC8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0FCD908"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F1EF50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60000</w:t>
            </w:r>
          </w:p>
        </w:tc>
      </w:tr>
      <w:tr w:rsidR="002A4AF0" w:rsidRPr="002A4AF0" w14:paraId="10999797" w14:textId="77777777"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EEF1CBD"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Software Design and Development (Months 4-6)</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62E6072"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Software Architect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C36AA77"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83661C9"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9522B98"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300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05F3C4F"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18000</w:t>
            </w:r>
          </w:p>
        </w:tc>
      </w:tr>
      <w:tr w:rsidR="002A4AF0" w:rsidRPr="002A4AF0" w14:paraId="4C10D3F7"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F593D1E"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D8A89C1"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6D3937E"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CE3593"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AE9F1FD"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374151"/>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BF5497B"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23400</w:t>
            </w:r>
          </w:p>
        </w:tc>
      </w:tr>
      <w:tr w:rsidR="002A4AF0" w:rsidRPr="002A4AF0" w14:paraId="37017AC9"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CA0943B"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7636BAE"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Software Architect (Agency)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C26E0A8"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A855CD5"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9471C04"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450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80A879E"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27000</w:t>
            </w:r>
          </w:p>
        </w:tc>
      </w:tr>
      <w:tr w:rsidR="002A4AF0" w:rsidRPr="002A4AF0" w14:paraId="7687927A"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ED0484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772EFFE"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F6DAF52"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DEBEB01"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EA355C3"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B1DEFDB"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68400</w:t>
            </w:r>
          </w:p>
        </w:tc>
      </w:tr>
      <w:tr w:rsidR="002A4AF0" w:rsidRPr="002A4AF0" w14:paraId="43F3103A" w14:textId="77777777"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A0B3E24"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Prototyping and Testing (Months 7-9)</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C5BD39B"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9D1A3B2"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A81BAF4"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DEE13EF"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17F83E0"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15750</w:t>
            </w:r>
          </w:p>
        </w:tc>
      </w:tr>
      <w:tr w:rsidR="002A4AF0" w:rsidRPr="002A4AF0" w14:paraId="2981A58A"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EC25178"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FBC3E9C"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BAD497"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7A909A"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60A456E"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3164C8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17550</w:t>
            </w:r>
          </w:p>
        </w:tc>
      </w:tr>
      <w:tr w:rsidR="002A4AF0" w:rsidRPr="002A4AF0" w14:paraId="1568078E"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DB86D35"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7426E6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A936C9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4BAD07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DDD95F1"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8CE177D"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33300</w:t>
            </w:r>
          </w:p>
        </w:tc>
      </w:tr>
      <w:tr w:rsidR="002A4AF0" w:rsidRPr="002A4AF0" w14:paraId="3EA5B5BE"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2F690B3"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81A131E"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5C5BE8"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13ED6B5"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2BFA829"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A2EE89"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0</w:t>
            </w:r>
          </w:p>
        </w:tc>
      </w:tr>
      <w:tr w:rsidR="002A4AF0" w:rsidRPr="002A4AF0" w14:paraId="07491F62"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63A1ECD"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EBC8414"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123B26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1810486"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D9744F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F3ECCF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0</w:t>
            </w:r>
          </w:p>
        </w:tc>
      </w:tr>
      <w:tr w:rsidR="002A4AF0" w:rsidRPr="002A4AF0" w14:paraId="1FB6B44F" w14:textId="77777777"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B45A04F"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Manufacturing and Assembly (Months 10-12)</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923C8E5"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CDEDCFF"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CD0FA6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822299E"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1A345B9"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21000</w:t>
            </w:r>
          </w:p>
        </w:tc>
      </w:tr>
      <w:tr w:rsidR="002A4AF0" w:rsidRPr="002A4AF0" w14:paraId="62D4EAB4"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F2FF5F8"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DFBF892"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67BCBD6"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6479F9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4C15AD0"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8C5AEEF"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23400</w:t>
            </w:r>
          </w:p>
        </w:tc>
      </w:tr>
      <w:tr w:rsidR="002A4AF0" w:rsidRPr="002A4AF0" w14:paraId="6E35FEEF"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D3CDA1A"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287E1B3"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1EA6A17"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8F4DAEF"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47FCFEC"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588D6A"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44400</w:t>
            </w:r>
          </w:p>
        </w:tc>
      </w:tr>
      <w:tr w:rsidR="002A4AF0" w:rsidRPr="002A4AF0" w14:paraId="006A3ADE" w14:textId="77777777"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8821874"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Quality Assurance and Testing (Months 13)</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1F0D6C3"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F6BA84B"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0241A97"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41CE86D"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40D61B5"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7000</w:t>
            </w:r>
          </w:p>
        </w:tc>
      </w:tr>
      <w:tr w:rsidR="002A4AF0" w:rsidRPr="002A4AF0" w14:paraId="3F145BBC" w14:textId="77777777"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6610F86"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49D35FC"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E2CF3A1"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8B3903"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116F38B"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889F1F6"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7800</w:t>
            </w:r>
          </w:p>
        </w:tc>
      </w:tr>
      <w:tr w:rsidR="002A4AF0" w:rsidRPr="002A4AF0" w14:paraId="2ED14E0C" w14:textId="77777777"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B100E52"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2021D29"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625584E"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1B97AD7"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3AA2DB2" w14:textId="77777777"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2A7EA38"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14800</w:t>
            </w:r>
          </w:p>
        </w:tc>
      </w:tr>
      <w:tr w:rsidR="002A4AF0" w:rsidRPr="002A4AF0" w14:paraId="20BCE90A" w14:textId="77777777"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EABE4D2"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Launch and Initial Sales (Month 13)</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3762A8D"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Project Manager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74B2A08"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9984155"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0F3E35"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0D2596A" w14:textId="77777777"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5500</w:t>
            </w:r>
          </w:p>
        </w:tc>
      </w:tr>
      <w:tr w:rsidR="002A4AF0" w:rsidRPr="002A4AF0" w14:paraId="3B1FC966" w14:textId="77777777" w:rsidTr="00AB40A9">
        <w:trPr>
          <w:trHeight w:val="527"/>
        </w:trPr>
        <w:tc>
          <w:tcPr>
            <w:tcW w:w="0" w:type="auto"/>
            <w:gridSpan w:val="5"/>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A44DA96"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TOTAL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E826315" w14:textId="77777777" w:rsidR="002A4AF0" w:rsidRPr="002A4AF0" w:rsidRDefault="002A4AF0" w:rsidP="00A21D3C">
            <w:pPr>
              <w:keepNext/>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229, 150</w:t>
            </w:r>
          </w:p>
        </w:tc>
      </w:tr>
    </w:tbl>
    <w:p w14:paraId="4D7E290E" w14:textId="77777777" w:rsidR="00A21D3C" w:rsidRPr="00A21D3C" w:rsidRDefault="00A21D3C">
      <w:pPr>
        <w:pStyle w:val="Caption"/>
        <w:rPr>
          <w:rFonts w:ascii="Arial" w:hAnsi="Arial" w:cs="Arial"/>
          <w:i w:val="0"/>
          <w:color w:val="auto"/>
          <w:sz w:val="24"/>
        </w:rPr>
      </w:pPr>
      <w:bookmarkStart w:id="10" w:name="_Toc153805493"/>
      <w:r w:rsidRPr="00A21D3C">
        <w:rPr>
          <w:rFonts w:ascii="Arial" w:hAnsi="Arial" w:cs="Arial"/>
          <w:i w:val="0"/>
          <w:color w:val="auto"/>
          <w:sz w:val="24"/>
        </w:rPr>
        <w:t xml:space="preserve">Table </w:t>
      </w:r>
      <w:r w:rsidRPr="00A21D3C">
        <w:rPr>
          <w:rFonts w:ascii="Arial" w:hAnsi="Arial" w:cs="Arial"/>
          <w:i w:val="0"/>
          <w:color w:val="auto"/>
          <w:sz w:val="24"/>
        </w:rPr>
        <w:fldChar w:fldCharType="begin"/>
      </w:r>
      <w:r w:rsidRPr="00A21D3C">
        <w:rPr>
          <w:rFonts w:ascii="Arial" w:hAnsi="Arial" w:cs="Arial"/>
          <w:i w:val="0"/>
          <w:color w:val="auto"/>
          <w:sz w:val="24"/>
        </w:rPr>
        <w:instrText xml:space="preserve"> SEQ Table \* ARABIC </w:instrText>
      </w:r>
      <w:r w:rsidRPr="00A21D3C">
        <w:rPr>
          <w:rFonts w:ascii="Arial" w:hAnsi="Arial" w:cs="Arial"/>
          <w:i w:val="0"/>
          <w:color w:val="auto"/>
          <w:sz w:val="24"/>
        </w:rPr>
        <w:fldChar w:fldCharType="separate"/>
      </w:r>
      <w:r>
        <w:rPr>
          <w:rFonts w:ascii="Arial" w:hAnsi="Arial" w:cs="Arial"/>
          <w:i w:val="0"/>
          <w:noProof/>
          <w:color w:val="auto"/>
          <w:sz w:val="24"/>
        </w:rPr>
        <w:t>2</w:t>
      </w:r>
      <w:r w:rsidRPr="00A21D3C">
        <w:rPr>
          <w:rFonts w:ascii="Arial" w:hAnsi="Arial" w:cs="Arial"/>
          <w:i w:val="0"/>
          <w:color w:val="auto"/>
          <w:sz w:val="24"/>
        </w:rPr>
        <w:fldChar w:fldCharType="end"/>
      </w:r>
      <w:r w:rsidRPr="00A21D3C">
        <w:rPr>
          <w:rFonts w:ascii="Arial" w:hAnsi="Arial" w:cs="Arial"/>
          <w:i w:val="0"/>
          <w:color w:val="auto"/>
          <w:sz w:val="24"/>
        </w:rPr>
        <w:t>: Project costs and estimates</w:t>
      </w:r>
      <w:bookmarkEnd w:id="10"/>
    </w:p>
    <w:p w14:paraId="7BF9DBE5" w14:textId="77777777" w:rsidR="002A4AF0" w:rsidRDefault="002A4AF0" w:rsidP="002A4AF0">
      <w:pPr>
        <w:spacing w:after="24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3B75C9EA" w14:textId="77777777" w:rsidR="00AB40A9" w:rsidRDefault="00AB40A9" w:rsidP="002A4AF0">
      <w:pPr>
        <w:spacing w:after="240" w:line="240" w:lineRule="auto"/>
        <w:rPr>
          <w:rFonts w:ascii="Times New Roman" w:eastAsia="Times New Roman" w:hAnsi="Times New Roman" w:cs="Times New Roman"/>
          <w:sz w:val="24"/>
          <w:szCs w:val="24"/>
        </w:rPr>
      </w:pPr>
    </w:p>
    <w:p w14:paraId="30CFFB3D" w14:textId="77777777" w:rsidR="00AB40A9" w:rsidRDefault="00AB40A9" w:rsidP="002A4AF0">
      <w:pPr>
        <w:spacing w:after="240" w:line="240" w:lineRule="auto"/>
        <w:rPr>
          <w:rFonts w:ascii="Times New Roman" w:eastAsia="Times New Roman" w:hAnsi="Times New Roman" w:cs="Times New Roman"/>
          <w:sz w:val="24"/>
          <w:szCs w:val="24"/>
        </w:rPr>
      </w:pPr>
    </w:p>
    <w:p w14:paraId="35E615D9" w14:textId="77777777" w:rsidR="00AB40A9" w:rsidRDefault="00AB40A9" w:rsidP="002A4AF0">
      <w:pPr>
        <w:spacing w:after="240" w:line="240" w:lineRule="auto"/>
        <w:rPr>
          <w:rFonts w:ascii="Times New Roman" w:eastAsia="Times New Roman" w:hAnsi="Times New Roman" w:cs="Times New Roman"/>
          <w:sz w:val="24"/>
          <w:szCs w:val="24"/>
        </w:rPr>
      </w:pPr>
    </w:p>
    <w:p w14:paraId="56E0F2A2" w14:textId="77777777" w:rsidR="00AB40A9" w:rsidRDefault="00AB40A9" w:rsidP="002A4AF0">
      <w:pPr>
        <w:spacing w:after="240" w:line="240" w:lineRule="auto"/>
        <w:rPr>
          <w:rFonts w:ascii="Times New Roman" w:eastAsia="Times New Roman" w:hAnsi="Times New Roman" w:cs="Times New Roman"/>
          <w:sz w:val="24"/>
          <w:szCs w:val="24"/>
        </w:rPr>
      </w:pPr>
    </w:p>
    <w:p w14:paraId="0EC911AA" w14:textId="77777777" w:rsidR="00AB40A9" w:rsidRDefault="00AB40A9" w:rsidP="002A4AF0">
      <w:pPr>
        <w:spacing w:after="240" w:line="240" w:lineRule="auto"/>
        <w:rPr>
          <w:rFonts w:ascii="Times New Roman" w:eastAsia="Times New Roman" w:hAnsi="Times New Roman" w:cs="Times New Roman"/>
          <w:sz w:val="24"/>
          <w:szCs w:val="24"/>
        </w:rPr>
      </w:pPr>
    </w:p>
    <w:p w14:paraId="52B74DF2" w14:textId="77777777" w:rsidR="00AB40A9" w:rsidRDefault="00AB40A9" w:rsidP="002A4AF0">
      <w:pPr>
        <w:spacing w:after="240" w:line="240" w:lineRule="auto"/>
        <w:rPr>
          <w:rFonts w:ascii="Times New Roman" w:eastAsia="Times New Roman" w:hAnsi="Times New Roman" w:cs="Times New Roman"/>
          <w:sz w:val="24"/>
          <w:szCs w:val="24"/>
        </w:rPr>
      </w:pPr>
    </w:p>
    <w:p w14:paraId="5D3616AD" w14:textId="77777777" w:rsidR="00AB40A9" w:rsidRDefault="00AB40A9" w:rsidP="002A4AF0">
      <w:pPr>
        <w:spacing w:after="240" w:line="240" w:lineRule="auto"/>
        <w:rPr>
          <w:rFonts w:ascii="Times New Roman" w:eastAsia="Times New Roman" w:hAnsi="Times New Roman" w:cs="Times New Roman"/>
          <w:sz w:val="24"/>
          <w:szCs w:val="24"/>
        </w:rPr>
      </w:pPr>
    </w:p>
    <w:p w14:paraId="7F10DBE9" w14:textId="77777777" w:rsidR="00AB40A9" w:rsidRDefault="00AB40A9" w:rsidP="002A4AF0">
      <w:pPr>
        <w:spacing w:after="240" w:line="240" w:lineRule="auto"/>
        <w:rPr>
          <w:rFonts w:ascii="Times New Roman" w:eastAsia="Times New Roman" w:hAnsi="Times New Roman" w:cs="Times New Roman"/>
          <w:sz w:val="24"/>
          <w:szCs w:val="24"/>
        </w:rPr>
      </w:pPr>
    </w:p>
    <w:p w14:paraId="44D17D85" w14:textId="77777777" w:rsidR="00AB40A9" w:rsidRDefault="00AB40A9" w:rsidP="002A4AF0">
      <w:pPr>
        <w:spacing w:after="240" w:line="240" w:lineRule="auto"/>
        <w:rPr>
          <w:rFonts w:ascii="Times New Roman" w:eastAsia="Times New Roman" w:hAnsi="Times New Roman" w:cs="Times New Roman"/>
          <w:sz w:val="24"/>
          <w:szCs w:val="24"/>
        </w:rPr>
      </w:pPr>
    </w:p>
    <w:p w14:paraId="33C9252B" w14:textId="77777777" w:rsidR="00AB40A9" w:rsidRDefault="00AB40A9" w:rsidP="002A4AF0">
      <w:pPr>
        <w:spacing w:after="240" w:line="240" w:lineRule="auto"/>
        <w:rPr>
          <w:rFonts w:ascii="Times New Roman" w:eastAsia="Times New Roman" w:hAnsi="Times New Roman" w:cs="Times New Roman"/>
          <w:sz w:val="24"/>
          <w:szCs w:val="24"/>
        </w:rPr>
      </w:pPr>
    </w:p>
    <w:p w14:paraId="46A3B1E5" w14:textId="77777777" w:rsidR="00AB40A9" w:rsidRDefault="00AB40A9" w:rsidP="002A4AF0">
      <w:pPr>
        <w:spacing w:after="240" w:line="240" w:lineRule="auto"/>
        <w:rPr>
          <w:rFonts w:ascii="Times New Roman" w:eastAsia="Times New Roman" w:hAnsi="Times New Roman" w:cs="Times New Roman"/>
          <w:sz w:val="24"/>
          <w:szCs w:val="24"/>
        </w:rPr>
      </w:pPr>
    </w:p>
    <w:p w14:paraId="10EC7EC7" w14:textId="77777777" w:rsidR="00AB40A9" w:rsidRDefault="00AB40A9" w:rsidP="002A4AF0">
      <w:pPr>
        <w:spacing w:after="240" w:line="240" w:lineRule="auto"/>
        <w:rPr>
          <w:rFonts w:ascii="Times New Roman" w:eastAsia="Times New Roman" w:hAnsi="Times New Roman" w:cs="Times New Roman"/>
          <w:sz w:val="24"/>
          <w:szCs w:val="24"/>
        </w:rPr>
      </w:pPr>
    </w:p>
    <w:p w14:paraId="5BC850F0" w14:textId="77777777" w:rsidR="00AB40A9" w:rsidRPr="002A4AF0" w:rsidRDefault="00AB40A9" w:rsidP="002A4AF0">
      <w:pPr>
        <w:spacing w:after="240" w:line="240" w:lineRule="auto"/>
        <w:rPr>
          <w:rFonts w:ascii="Times New Roman" w:eastAsia="Times New Roman" w:hAnsi="Times New Roman" w:cs="Times New Roman"/>
          <w:sz w:val="24"/>
          <w:szCs w:val="24"/>
        </w:rPr>
      </w:pPr>
    </w:p>
    <w:p w14:paraId="2ED5ED51" w14:textId="77777777" w:rsidR="002A4AF0" w:rsidRPr="002A4AF0" w:rsidRDefault="002A4AF0" w:rsidP="00A21D3C">
      <w:pPr>
        <w:spacing w:after="30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4"/>
          <w:szCs w:val="24"/>
        </w:rPr>
        <w:lastRenderedPageBreak/>
        <w:t>Summary of costs per role:</w:t>
      </w:r>
    </w:p>
    <w:tbl>
      <w:tblPr>
        <w:tblW w:w="9195" w:type="dxa"/>
        <w:tblInd w:w="1696" w:type="dxa"/>
        <w:tblCellMar>
          <w:top w:w="15" w:type="dxa"/>
          <w:left w:w="15" w:type="dxa"/>
          <w:bottom w:w="15" w:type="dxa"/>
          <w:right w:w="15" w:type="dxa"/>
        </w:tblCellMar>
        <w:tblLook w:val="04A0" w:firstRow="1" w:lastRow="0" w:firstColumn="1" w:lastColumn="0" w:noHBand="0" w:noVBand="1"/>
      </w:tblPr>
      <w:tblGrid>
        <w:gridCol w:w="3452"/>
        <w:gridCol w:w="1831"/>
        <w:gridCol w:w="1193"/>
        <w:gridCol w:w="1381"/>
        <w:gridCol w:w="1338"/>
      </w:tblGrid>
      <w:tr w:rsidR="002A4AF0" w:rsidRPr="002A4AF0" w14:paraId="5B79CB42"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FE0601"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Role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393C71"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 of Employee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D079FE"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Cost/Day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E4CEED"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Total Days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E34924"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Total Cost</w:t>
            </w:r>
          </w:p>
        </w:tc>
      </w:tr>
      <w:tr w:rsidR="002A4AF0" w:rsidRPr="002A4AF0" w14:paraId="34EEC056"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77935E"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Project Manager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5D68AD"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855B11"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£275.00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10340B7"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30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D68667"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£8,250.00</w:t>
            </w:r>
          </w:p>
        </w:tc>
      </w:tr>
      <w:tr w:rsidR="002A4AF0" w:rsidRPr="002A4AF0" w14:paraId="22EEB37B"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556F72"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Hardware Architect (Inhouse)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A137D6"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E7FB44"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£250.00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9F101B"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39C2B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£15,000.00</w:t>
            </w:r>
          </w:p>
        </w:tc>
      </w:tr>
      <w:tr w:rsidR="002A4AF0" w:rsidRPr="002A4AF0" w14:paraId="154725EF"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682B7C"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Hardware Architect (Agency)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58F78F"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1DF5AC"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£400.00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66C7B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077CB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£24,000.00</w:t>
            </w:r>
          </w:p>
        </w:tc>
      </w:tr>
      <w:tr w:rsidR="002A4AF0" w:rsidRPr="002A4AF0" w14:paraId="276A871D"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870BED"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HW Engineer (inhouse)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E17597"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68EA5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£175.00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F1CB56"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185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A129F0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£64,750.00</w:t>
            </w:r>
          </w:p>
        </w:tc>
      </w:tr>
      <w:tr w:rsidR="002A4AF0" w:rsidRPr="002A4AF0" w14:paraId="06DC7375"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CE1B48"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Software Architect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F97864"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8C690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£300.00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A4E237"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87412E"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£18,000.00</w:t>
            </w:r>
          </w:p>
        </w:tc>
      </w:tr>
      <w:tr w:rsidR="002A4AF0" w:rsidRPr="002A4AF0" w14:paraId="2CD6FA4A"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45F8A4"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SW Engineer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607AB3"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D501E09"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£195.00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9D2686"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185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DBA1B2"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£72,150.00</w:t>
            </w:r>
          </w:p>
        </w:tc>
      </w:tr>
      <w:tr w:rsidR="002A4AF0" w:rsidRPr="002A4AF0" w14:paraId="28FE46BD" w14:textId="77777777"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4CAD71" w14:textId="77777777"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Software Architect (Agency)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A6A99B"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C58C2F"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£450.00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9F97B4"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8BA9D0"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£27,000.00</w:t>
            </w:r>
          </w:p>
        </w:tc>
      </w:tr>
      <w:tr w:rsidR="002A4AF0" w:rsidRPr="002A4AF0" w14:paraId="4B45A718" w14:textId="77777777" w:rsidTr="00A21D3C">
        <w:trPr>
          <w:trHeight w:val="334"/>
        </w:trPr>
        <w:tc>
          <w:tcPr>
            <w:tcW w:w="0" w:type="auto"/>
            <w:gridSpan w:val="4"/>
            <w:tcBorders>
              <w:top w:val="single" w:sz="4" w:space="0" w:color="000000"/>
              <w:left w:val="single" w:sz="4" w:space="0" w:color="000000"/>
              <w:bottom w:val="single" w:sz="4" w:space="0" w:color="000000"/>
              <w:right w:val="single" w:sz="4" w:space="0" w:color="000000"/>
            </w:tcBorders>
            <w:shd w:val="clear" w:color="auto" w:fill="000000"/>
            <w:tcMar>
              <w:top w:w="40" w:type="dxa"/>
              <w:left w:w="40" w:type="dxa"/>
              <w:bottom w:w="40" w:type="dxa"/>
              <w:right w:w="40" w:type="dxa"/>
            </w:tcMar>
            <w:vAlign w:val="bottom"/>
            <w:hideMark/>
          </w:tcPr>
          <w:p w14:paraId="3DEC80A6"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FFFFFF"/>
                <w:sz w:val="20"/>
                <w:szCs w:val="20"/>
              </w:rPr>
              <w:t>TOTAL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103ECA" w14:textId="77777777" w:rsidR="002A4AF0" w:rsidRPr="002A4AF0" w:rsidRDefault="002A4AF0" w:rsidP="00A21D3C">
            <w:pPr>
              <w:keepNext/>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£229,150.00</w:t>
            </w:r>
          </w:p>
        </w:tc>
      </w:tr>
    </w:tbl>
    <w:p w14:paraId="4A282A25" w14:textId="77777777" w:rsidR="002A4AF0" w:rsidRPr="00A21D3C" w:rsidRDefault="00A21D3C" w:rsidP="00A21D3C">
      <w:pPr>
        <w:pStyle w:val="Caption"/>
        <w:ind w:left="1701"/>
        <w:rPr>
          <w:rFonts w:ascii="Arial" w:eastAsia="Times New Roman" w:hAnsi="Arial" w:cs="Arial"/>
          <w:i w:val="0"/>
          <w:color w:val="auto"/>
          <w:sz w:val="36"/>
          <w:szCs w:val="24"/>
        </w:rPr>
      </w:pPr>
      <w:bookmarkStart w:id="11" w:name="_Toc153805494"/>
      <w:r w:rsidRPr="00A21D3C">
        <w:rPr>
          <w:rFonts w:ascii="Arial" w:hAnsi="Arial" w:cs="Arial"/>
          <w:i w:val="0"/>
          <w:color w:val="auto"/>
          <w:sz w:val="24"/>
        </w:rPr>
        <w:t xml:space="preserve">Table </w:t>
      </w:r>
      <w:r w:rsidRPr="00A21D3C">
        <w:rPr>
          <w:rFonts w:ascii="Arial" w:hAnsi="Arial" w:cs="Arial"/>
          <w:i w:val="0"/>
          <w:color w:val="auto"/>
          <w:sz w:val="24"/>
        </w:rPr>
        <w:fldChar w:fldCharType="begin"/>
      </w:r>
      <w:r w:rsidRPr="00A21D3C">
        <w:rPr>
          <w:rFonts w:ascii="Arial" w:hAnsi="Arial" w:cs="Arial"/>
          <w:i w:val="0"/>
          <w:color w:val="auto"/>
          <w:sz w:val="24"/>
        </w:rPr>
        <w:instrText xml:space="preserve"> SEQ Table \* ARABIC </w:instrText>
      </w:r>
      <w:r w:rsidRPr="00A21D3C">
        <w:rPr>
          <w:rFonts w:ascii="Arial" w:hAnsi="Arial" w:cs="Arial"/>
          <w:i w:val="0"/>
          <w:color w:val="auto"/>
          <w:sz w:val="24"/>
        </w:rPr>
        <w:fldChar w:fldCharType="separate"/>
      </w:r>
      <w:r>
        <w:rPr>
          <w:rFonts w:ascii="Arial" w:hAnsi="Arial" w:cs="Arial"/>
          <w:i w:val="0"/>
          <w:noProof/>
          <w:color w:val="auto"/>
          <w:sz w:val="24"/>
        </w:rPr>
        <w:t>3</w:t>
      </w:r>
      <w:r w:rsidRPr="00A21D3C">
        <w:rPr>
          <w:rFonts w:ascii="Arial" w:hAnsi="Arial" w:cs="Arial"/>
          <w:i w:val="0"/>
          <w:color w:val="auto"/>
          <w:sz w:val="24"/>
        </w:rPr>
        <w:fldChar w:fldCharType="end"/>
      </w:r>
      <w:r w:rsidRPr="00A21D3C">
        <w:rPr>
          <w:rFonts w:ascii="Arial" w:hAnsi="Arial" w:cs="Arial"/>
          <w:i w:val="0"/>
          <w:color w:val="auto"/>
          <w:sz w:val="24"/>
        </w:rPr>
        <w:t>: Costs per role</w:t>
      </w:r>
      <w:bookmarkEnd w:id="11"/>
    </w:p>
    <w:p w14:paraId="01E5B2E6" w14:textId="77777777" w:rsidR="002A4AF0" w:rsidRPr="002A4AF0" w:rsidRDefault="002A4AF0" w:rsidP="00A21D3C">
      <w:pPr>
        <w:spacing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4"/>
          <w:szCs w:val="24"/>
        </w:rPr>
        <w:t>Total Budgeted Cost:</w:t>
      </w:r>
    </w:p>
    <w:tbl>
      <w:tblPr>
        <w:tblW w:w="6391" w:type="dxa"/>
        <w:tblInd w:w="3111" w:type="dxa"/>
        <w:tblCellMar>
          <w:top w:w="15" w:type="dxa"/>
          <w:left w:w="15" w:type="dxa"/>
          <w:bottom w:w="15" w:type="dxa"/>
          <w:right w:w="15" w:type="dxa"/>
        </w:tblCellMar>
        <w:tblLook w:val="04A0" w:firstRow="1" w:lastRow="0" w:firstColumn="1" w:lastColumn="0" w:noHBand="0" w:noVBand="1"/>
      </w:tblPr>
      <w:tblGrid>
        <w:gridCol w:w="2046"/>
        <w:gridCol w:w="1693"/>
        <w:gridCol w:w="1247"/>
        <w:gridCol w:w="1405"/>
      </w:tblGrid>
      <w:tr w:rsidR="002A4AF0" w:rsidRPr="002A4AF0" w14:paraId="551C3198" w14:textId="77777777" w:rsidTr="00A21D3C">
        <w:trPr>
          <w:trHeight w:val="363"/>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0CD2C8"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FF2975"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E66671"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Amount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F4B6F8"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Amount £</w:t>
            </w:r>
          </w:p>
        </w:tc>
      </w:tr>
      <w:tr w:rsidR="002A4AF0" w:rsidRPr="002A4AF0" w14:paraId="2C446296" w14:textId="77777777" w:rsidTr="00A21D3C">
        <w:trPr>
          <w:trHeight w:val="363"/>
        </w:trPr>
        <w:tc>
          <w:tcPr>
            <w:tcW w:w="0" w:type="auto"/>
            <w:tcBorders>
              <w:top w:val="single" w:sz="6" w:space="0" w:color="000000"/>
              <w:left w:val="single" w:sz="6" w:space="0" w:color="000000"/>
              <w:bottom w:val="single" w:sz="18" w:space="0" w:color="000000"/>
              <w:right w:val="single" w:sz="6" w:space="0" w:color="000000"/>
            </w:tcBorders>
            <w:tcMar>
              <w:top w:w="40" w:type="dxa"/>
              <w:left w:w="40" w:type="dxa"/>
              <w:bottom w:w="40" w:type="dxa"/>
              <w:right w:w="40" w:type="dxa"/>
            </w:tcMar>
            <w:vAlign w:val="bottom"/>
            <w:hideMark/>
          </w:tcPr>
          <w:p w14:paraId="35A76478"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Payment Received</w:t>
            </w:r>
          </w:p>
        </w:tc>
        <w:tc>
          <w:tcPr>
            <w:tcW w:w="0" w:type="auto"/>
            <w:tcBorders>
              <w:top w:val="single" w:sz="6" w:space="0" w:color="000000"/>
              <w:left w:val="single" w:sz="6" w:space="0" w:color="000000"/>
              <w:bottom w:val="single" w:sz="18" w:space="0" w:color="000000"/>
              <w:right w:val="single" w:sz="6" w:space="0" w:color="000000"/>
            </w:tcBorders>
            <w:tcMar>
              <w:top w:w="40" w:type="dxa"/>
              <w:left w:w="40" w:type="dxa"/>
              <w:bottom w:w="40" w:type="dxa"/>
              <w:right w:w="40" w:type="dxa"/>
            </w:tcMar>
            <w:vAlign w:val="bottom"/>
            <w:hideMark/>
          </w:tcPr>
          <w:p w14:paraId="71C617AC"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8" w:space="0" w:color="000000"/>
              <w:right w:val="single" w:sz="6" w:space="0" w:color="000000"/>
            </w:tcBorders>
            <w:tcMar>
              <w:top w:w="40" w:type="dxa"/>
              <w:left w:w="40" w:type="dxa"/>
              <w:bottom w:w="40" w:type="dxa"/>
              <w:right w:w="40" w:type="dxa"/>
            </w:tcMar>
            <w:vAlign w:val="bottom"/>
            <w:hideMark/>
          </w:tcPr>
          <w:p w14:paraId="578717A5"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A30003"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500,000.00</w:t>
            </w:r>
          </w:p>
        </w:tc>
      </w:tr>
      <w:tr w:rsidR="002A4AF0" w:rsidRPr="002A4AF0" w14:paraId="744B7D4D" w14:textId="77777777" w:rsidTr="00A21D3C">
        <w:trPr>
          <w:trHeight w:val="380"/>
        </w:trPr>
        <w:tc>
          <w:tcPr>
            <w:tcW w:w="0" w:type="auto"/>
            <w:vMerge w:val="restart"/>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center"/>
            <w:hideMark/>
          </w:tcPr>
          <w:p w14:paraId="5686D2C2"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Expenses:</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14:paraId="0D503425"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Labour</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14:paraId="58ED36D9"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229,150.00</w:t>
            </w:r>
          </w:p>
        </w:tc>
        <w:tc>
          <w:tcPr>
            <w:tcW w:w="0" w:type="auto"/>
            <w:tcBorders>
              <w:top w:val="single" w:sz="6"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hideMark/>
          </w:tcPr>
          <w:p w14:paraId="1F5E00A5"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r>
      <w:tr w:rsidR="002A4AF0" w:rsidRPr="002A4AF0" w14:paraId="69F43D4D" w14:textId="77777777" w:rsidTr="00A21D3C">
        <w:trPr>
          <w:trHeight w:val="38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0F12D821"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14:paraId="60FA25B4"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Materials</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14:paraId="778561AC"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220,850.00</w:t>
            </w:r>
          </w:p>
        </w:tc>
        <w:tc>
          <w:tcPr>
            <w:tcW w:w="0" w:type="auto"/>
            <w:tcBorders>
              <w:top w:val="single" w:sz="6"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hideMark/>
          </w:tcPr>
          <w:p w14:paraId="53010A48"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r>
      <w:tr w:rsidR="002A4AF0" w:rsidRPr="002A4AF0" w14:paraId="5BE3B4EE" w14:textId="77777777" w:rsidTr="00A21D3C">
        <w:trPr>
          <w:trHeight w:val="38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59E0A84F"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14:paraId="1AA5C9C6"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Overhead</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14:paraId="653A7A0F"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w:t>
            </w:r>
          </w:p>
        </w:tc>
        <w:tc>
          <w:tcPr>
            <w:tcW w:w="0" w:type="auto"/>
            <w:tcBorders>
              <w:top w:val="single" w:sz="6"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hideMark/>
          </w:tcPr>
          <w:p w14:paraId="0F697615"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r>
      <w:tr w:rsidR="002A4AF0" w:rsidRPr="002A4AF0" w14:paraId="4568B8B7" w14:textId="77777777" w:rsidTr="00A21D3C">
        <w:trPr>
          <w:trHeight w:val="363"/>
        </w:trPr>
        <w:tc>
          <w:tcPr>
            <w:tcW w:w="0" w:type="auto"/>
            <w:tcBorders>
              <w:top w:val="single" w:sz="18"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49A0FC3B"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18"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F9413F"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Total Expenses</w:t>
            </w:r>
          </w:p>
        </w:tc>
        <w:tc>
          <w:tcPr>
            <w:tcW w:w="0" w:type="auto"/>
            <w:tcBorders>
              <w:top w:val="single" w:sz="18"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48D13F"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904309"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(500,000.00)</w:t>
            </w:r>
          </w:p>
        </w:tc>
      </w:tr>
      <w:tr w:rsidR="002A4AF0" w:rsidRPr="002A4AF0" w14:paraId="4EAFC81A" w14:textId="77777777" w:rsidTr="00A21D3C">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3157A"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DBD0BA"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3E31628" w14:textId="77777777"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5EB46" w14:textId="77777777" w:rsidR="002A4AF0" w:rsidRPr="002A4AF0" w:rsidRDefault="002A4AF0" w:rsidP="00A21D3C">
            <w:pPr>
              <w:keepNext/>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0.00</w:t>
            </w:r>
          </w:p>
        </w:tc>
      </w:tr>
    </w:tbl>
    <w:p w14:paraId="489C67F5" w14:textId="77777777" w:rsidR="00AB40A9" w:rsidRPr="00A21D3C" w:rsidRDefault="00A21D3C" w:rsidP="00A21D3C">
      <w:pPr>
        <w:pStyle w:val="Caption"/>
        <w:ind w:left="3119"/>
        <w:rPr>
          <w:rFonts w:ascii="Arial" w:eastAsia="Times New Roman" w:hAnsi="Arial" w:cs="Arial"/>
          <w:b/>
          <w:bCs/>
          <w:i w:val="0"/>
          <w:color w:val="auto"/>
          <w:sz w:val="36"/>
          <w:szCs w:val="26"/>
        </w:rPr>
      </w:pPr>
      <w:bookmarkStart w:id="12" w:name="_Toc153805495"/>
      <w:r w:rsidRPr="00A21D3C">
        <w:rPr>
          <w:rFonts w:ascii="Arial" w:hAnsi="Arial" w:cs="Arial"/>
          <w:i w:val="0"/>
          <w:color w:val="auto"/>
          <w:sz w:val="24"/>
        </w:rPr>
        <w:t xml:space="preserve">Table </w:t>
      </w:r>
      <w:r w:rsidRPr="00A21D3C">
        <w:rPr>
          <w:rFonts w:ascii="Arial" w:hAnsi="Arial" w:cs="Arial"/>
          <w:i w:val="0"/>
          <w:color w:val="auto"/>
          <w:sz w:val="24"/>
        </w:rPr>
        <w:fldChar w:fldCharType="begin"/>
      </w:r>
      <w:r w:rsidRPr="00A21D3C">
        <w:rPr>
          <w:rFonts w:ascii="Arial" w:hAnsi="Arial" w:cs="Arial"/>
          <w:i w:val="0"/>
          <w:color w:val="auto"/>
          <w:sz w:val="24"/>
        </w:rPr>
        <w:instrText xml:space="preserve"> SEQ Table \* ARABIC </w:instrText>
      </w:r>
      <w:r w:rsidRPr="00A21D3C">
        <w:rPr>
          <w:rFonts w:ascii="Arial" w:hAnsi="Arial" w:cs="Arial"/>
          <w:i w:val="0"/>
          <w:color w:val="auto"/>
          <w:sz w:val="24"/>
        </w:rPr>
        <w:fldChar w:fldCharType="separate"/>
      </w:r>
      <w:r w:rsidRPr="00A21D3C">
        <w:rPr>
          <w:rFonts w:ascii="Arial" w:hAnsi="Arial" w:cs="Arial"/>
          <w:i w:val="0"/>
          <w:noProof/>
          <w:color w:val="auto"/>
          <w:sz w:val="24"/>
        </w:rPr>
        <w:t>4</w:t>
      </w:r>
      <w:r w:rsidRPr="00A21D3C">
        <w:rPr>
          <w:rFonts w:ascii="Arial" w:hAnsi="Arial" w:cs="Arial"/>
          <w:i w:val="0"/>
          <w:color w:val="auto"/>
          <w:sz w:val="24"/>
        </w:rPr>
        <w:fldChar w:fldCharType="end"/>
      </w:r>
      <w:r w:rsidRPr="00A21D3C">
        <w:rPr>
          <w:rFonts w:ascii="Arial" w:hAnsi="Arial" w:cs="Arial"/>
          <w:i w:val="0"/>
          <w:color w:val="auto"/>
          <w:sz w:val="24"/>
        </w:rPr>
        <w:t>: Budget Cost</w:t>
      </w:r>
      <w:bookmarkEnd w:id="12"/>
    </w:p>
    <w:p w14:paraId="334D0C07" w14:textId="77777777" w:rsidR="00AB40A9" w:rsidRDefault="00AB40A9" w:rsidP="002A4AF0">
      <w:pPr>
        <w:spacing w:line="240" w:lineRule="auto"/>
        <w:rPr>
          <w:rFonts w:ascii="Arial" w:eastAsia="Times New Roman" w:hAnsi="Arial" w:cs="Arial"/>
          <w:b/>
          <w:bCs/>
          <w:color w:val="000000"/>
          <w:sz w:val="26"/>
          <w:szCs w:val="26"/>
        </w:rPr>
        <w:sectPr w:rsidR="00AB40A9" w:rsidSect="00AB40A9">
          <w:pgSz w:w="15840" w:h="12240" w:orient="landscape"/>
          <w:pgMar w:top="1440" w:right="1440" w:bottom="1440" w:left="1440" w:header="709" w:footer="709" w:gutter="0"/>
          <w:cols w:space="708"/>
          <w:docGrid w:linePitch="360"/>
        </w:sectPr>
      </w:pPr>
    </w:p>
    <w:p w14:paraId="2DD34335" w14:textId="77777777" w:rsidR="002A4AF0" w:rsidRPr="00A22B5F" w:rsidRDefault="002A4AF0" w:rsidP="00A22B5F">
      <w:pPr>
        <w:pStyle w:val="Heading1"/>
        <w:numPr>
          <w:ilvl w:val="0"/>
          <w:numId w:val="0"/>
        </w:numPr>
        <w:ind w:left="-142"/>
        <w:rPr>
          <w:rFonts w:ascii="Times New Roman" w:eastAsia="Times New Roman" w:hAnsi="Times New Roman" w:cs="Times New Roman"/>
          <w:b w:val="0"/>
          <w:sz w:val="22"/>
          <w:szCs w:val="24"/>
        </w:rPr>
      </w:pPr>
      <w:bookmarkStart w:id="13" w:name="_Toc153805379"/>
      <w:r w:rsidRPr="00A22B5F">
        <w:rPr>
          <w:rFonts w:eastAsia="Times New Roman"/>
          <w:bCs/>
          <w:sz w:val="32"/>
        </w:rPr>
        <w:lastRenderedPageBreak/>
        <w:t xml:space="preserve">Appendix 4: </w:t>
      </w:r>
      <w:r w:rsidRPr="00A22B5F">
        <w:rPr>
          <w:rFonts w:eastAsia="Times New Roman"/>
          <w:b w:val="0"/>
          <w:sz w:val="32"/>
        </w:rPr>
        <w:t>Gherkin Language</w:t>
      </w:r>
      <w:bookmarkEnd w:id="13"/>
      <w:r w:rsidRPr="002A4AF0">
        <w:rPr>
          <w:rFonts w:ascii="Times New Roman" w:eastAsia="Times New Roman" w:hAnsi="Times New Roman" w:cs="Times New Roman"/>
          <w:sz w:val="24"/>
          <w:szCs w:val="24"/>
        </w:rPr>
        <w:br/>
      </w:r>
    </w:p>
    <w:p w14:paraId="1CC619DA" w14:textId="77777777" w:rsidR="002A4AF0" w:rsidRPr="002A4AF0" w:rsidRDefault="002A4AF0" w:rsidP="006B38EA">
      <w:pPr>
        <w:numPr>
          <w:ilvl w:val="0"/>
          <w:numId w:val="36"/>
        </w:numPr>
        <w:spacing w:after="0" w:line="480" w:lineRule="auto"/>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Portable Form Factor</w:t>
      </w:r>
    </w:p>
    <w:p w14:paraId="76DA929D" w14:textId="77777777" w:rsidR="002A4AF0" w:rsidRPr="002A4AF0" w:rsidRDefault="002A4AF0" w:rsidP="00AB40A9">
      <w:pPr>
        <w:tabs>
          <w:tab w:val="right" w:pos="851"/>
        </w:tabs>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a user requires a portable computer,</w:t>
      </w:r>
    </w:p>
    <w:p w14:paraId="3A3789BF" w14:textId="77777777" w:rsidR="002A4AF0" w:rsidRPr="002A4AF0" w:rsidRDefault="002A4AF0" w:rsidP="00AB40A9">
      <w:pPr>
        <w:tabs>
          <w:tab w:val="right" w:pos="851"/>
        </w:tabs>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they use the Synputer,</w:t>
      </w:r>
    </w:p>
    <w:p w14:paraId="7FAC2FD6" w14:textId="77777777" w:rsidR="002A4AF0" w:rsidRPr="002A4AF0" w:rsidRDefault="002A4AF0" w:rsidP="00AB40A9">
      <w:pPr>
        <w:tabs>
          <w:tab w:val="right" w:pos="851"/>
        </w:tabs>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not exceed a weight of 2kg and should be easily transportable.</w:t>
      </w:r>
    </w:p>
    <w:p w14:paraId="0BB42194"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1878CF69" w14:textId="77777777" w:rsidR="002A4AF0" w:rsidRPr="002A4AF0" w:rsidRDefault="002A4AF0" w:rsidP="006B38EA">
      <w:pPr>
        <w:numPr>
          <w:ilvl w:val="0"/>
          <w:numId w:val="37"/>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Display Requirements</w:t>
      </w:r>
    </w:p>
    <w:p w14:paraId="6DB99BCD"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a user needs a computer for basic computing,</w:t>
      </w:r>
    </w:p>
    <w:p w14:paraId="049AEB35"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they operate the Synputer,</w:t>
      </w:r>
    </w:p>
    <w:p w14:paraId="463DFABD"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display content on a 4” low power screen.</w:t>
      </w:r>
    </w:p>
    <w:p w14:paraId="52C8FE20"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03C9E6D3" w14:textId="77777777" w:rsidR="002A4AF0" w:rsidRPr="002A4AF0" w:rsidRDefault="002A4AF0" w:rsidP="006B38EA">
      <w:pPr>
        <w:numPr>
          <w:ilvl w:val="0"/>
          <w:numId w:val="38"/>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CPU Specification</w:t>
      </w:r>
    </w:p>
    <w:p w14:paraId="73A8CDEB"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efficient computing,</w:t>
      </w:r>
    </w:p>
    <w:p w14:paraId="2DF0A316"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 Synputer is operating,</w:t>
      </w:r>
    </w:p>
    <w:p w14:paraId="03AD606F"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utilise a Motorola 68k series CPU for optimal performance.</w:t>
      </w:r>
    </w:p>
    <w:p w14:paraId="2D5922D8"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4F9A8BDD" w14:textId="77777777" w:rsidR="002A4AF0" w:rsidRPr="002A4AF0" w:rsidRDefault="002A4AF0" w:rsidP="006B38EA">
      <w:pPr>
        <w:numPr>
          <w:ilvl w:val="0"/>
          <w:numId w:val="39"/>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RAM Capacity</w:t>
      </w:r>
    </w:p>
    <w:p w14:paraId="76F47D7D"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requirement for multitasking capabilities,</w:t>
      </w:r>
    </w:p>
    <w:p w14:paraId="1C7F2D4F"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 Synputer is used for various applications,</w:t>
      </w:r>
    </w:p>
    <w:p w14:paraId="55F9DDC7"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have at least 512Kb of RAM.</w:t>
      </w:r>
    </w:p>
    <w:p w14:paraId="6DBE1054"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2F855C14" w14:textId="77777777" w:rsidR="002A4AF0" w:rsidRPr="002A4AF0" w:rsidRDefault="002A4AF0" w:rsidP="006B38EA">
      <w:pPr>
        <w:numPr>
          <w:ilvl w:val="0"/>
          <w:numId w:val="40"/>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Storage Medium</w:t>
      </w:r>
    </w:p>
    <w:p w14:paraId="2A2A44F5"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storing data and programs, </w:t>
      </w:r>
    </w:p>
    <w:p w14:paraId="32A42EBD"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saves or accesses data on the Synputer,</w:t>
      </w:r>
    </w:p>
    <w:p w14:paraId="5FA1EA4A"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use a high-capacity, solid-state storage medium with expansion slots.</w:t>
      </w:r>
    </w:p>
    <w:p w14:paraId="61A60CB8"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3A42E801" w14:textId="77777777" w:rsidR="002A4AF0" w:rsidRPr="002A4AF0" w:rsidRDefault="002A4AF0" w:rsidP="006B38EA">
      <w:pPr>
        <w:numPr>
          <w:ilvl w:val="0"/>
          <w:numId w:val="41"/>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Battery Life</w:t>
      </w:r>
    </w:p>
    <w:p w14:paraId="33CB3D30"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portability,</w:t>
      </w:r>
    </w:p>
    <w:p w14:paraId="16F73794"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operates the Synputer away from a power source,</w:t>
      </w:r>
    </w:p>
    <w:p w14:paraId="251BD3C7"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run on battery for at least 2 hours. </w:t>
      </w:r>
    </w:p>
    <w:p w14:paraId="379836CF"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lastRenderedPageBreak/>
        <w:br/>
      </w:r>
      <w:r w:rsidRPr="002A4AF0">
        <w:rPr>
          <w:rFonts w:ascii="Times New Roman" w:eastAsia="Times New Roman" w:hAnsi="Times New Roman" w:cs="Times New Roman"/>
          <w:sz w:val="24"/>
          <w:szCs w:val="24"/>
        </w:rPr>
        <w:br/>
      </w:r>
    </w:p>
    <w:p w14:paraId="657B81E8" w14:textId="77777777" w:rsidR="002A4AF0" w:rsidRPr="002A4AF0" w:rsidRDefault="002A4AF0" w:rsidP="006B38EA">
      <w:pPr>
        <w:numPr>
          <w:ilvl w:val="0"/>
          <w:numId w:val="42"/>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Unix-like OS Development</w:t>
      </w:r>
    </w:p>
    <w:p w14:paraId="4E3391E6"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requirement for a robust operating system,</w:t>
      </w:r>
    </w:p>
    <w:p w14:paraId="2B70FE9F"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 Synputer boots up,</w:t>
      </w:r>
    </w:p>
    <w:p w14:paraId="28E4D9FA"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load an in-house developed Unix-like OS.</w:t>
      </w:r>
    </w:p>
    <w:p w14:paraId="6E8B18D8"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69450C2E" w14:textId="77777777" w:rsidR="002A4AF0" w:rsidRPr="002A4AF0" w:rsidRDefault="002A4AF0" w:rsidP="006B38EA">
      <w:pPr>
        <w:numPr>
          <w:ilvl w:val="0"/>
          <w:numId w:val="43"/>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HyperBasic Language Development</w:t>
      </w:r>
    </w:p>
    <w:p w14:paraId="18F12857"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a versatile programming language,</w:t>
      </w:r>
    </w:p>
    <w:p w14:paraId="76A54D18"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developer writes software for the Synputer,</w:t>
      </w:r>
    </w:p>
    <w:p w14:paraId="3E8B9A77"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they should use the HyperBasic programming language.</w:t>
      </w:r>
    </w:p>
    <w:p w14:paraId="0CB18DBE"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12976294" w14:textId="77777777" w:rsidR="002A4AF0" w:rsidRPr="002A4AF0" w:rsidRDefault="002A4AF0" w:rsidP="006B38EA">
      <w:pPr>
        <w:numPr>
          <w:ilvl w:val="0"/>
          <w:numId w:val="44"/>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Business Suite Software</w:t>
      </w:r>
    </w:p>
    <w:p w14:paraId="54AD9637"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necessity for basic office functions,</w:t>
      </w:r>
    </w:p>
    <w:p w14:paraId="22689CA4"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operates the Synputer for business tasks,</w:t>
      </w:r>
    </w:p>
    <w:p w14:paraId="224DFF32"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provide a suite of applications including a word processor, spreadsheet, database, and graphics tools.</w:t>
      </w:r>
    </w:p>
    <w:p w14:paraId="2543DCCF" w14:textId="77777777"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14:paraId="377ABB27" w14:textId="77777777" w:rsidR="002A4AF0" w:rsidRPr="002A4AF0" w:rsidRDefault="002A4AF0" w:rsidP="006B38EA">
      <w:pPr>
        <w:numPr>
          <w:ilvl w:val="0"/>
          <w:numId w:val="45"/>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Compatibility with TeleBasic </w:t>
      </w:r>
    </w:p>
    <w:p w14:paraId="7A6AABB8"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existing use of TeleBasic in the market,</w:t>
      </w:r>
    </w:p>
    <w:p w14:paraId="694AA8E7" w14:textId="77777777"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runs a TeleBasic program on the Synputer,</w:t>
      </w:r>
    </w:p>
    <w:p w14:paraId="703E97E2" w14:textId="77777777" w:rsidR="00990875" w:rsidRDefault="002A4AF0" w:rsidP="00AB40A9">
      <w:pPr>
        <w:spacing w:after="0" w:line="240" w:lineRule="auto"/>
        <w:ind w:left="709"/>
      </w:pPr>
      <w:r w:rsidRPr="002A4AF0">
        <w:rPr>
          <w:rFonts w:ascii="Arial" w:eastAsia="Times New Roman" w:hAnsi="Arial" w:cs="Arial"/>
          <w:color w:val="000000"/>
          <w:sz w:val="24"/>
          <w:szCs w:val="24"/>
        </w:rPr>
        <w:t>Then it should either support it natively or provide a seamless conversion to HyperBasic.</w:t>
      </w:r>
    </w:p>
    <w:sectPr w:rsidR="00990875" w:rsidSect="00AB40A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CB63" w14:textId="77777777" w:rsidR="00E95FE7" w:rsidRDefault="00E95FE7" w:rsidP="002A4AF0">
      <w:pPr>
        <w:spacing w:after="0" w:line="240" w:lineRule="auto"/>
      </w:pPr>
      <w:r>
        <w:separator/>
      </w:r>
    </w:p>
  </w:endnote>
  <w:endnote w:type="continuationSeparator" w:id="0">
    <w:p w14:paraId="402CECEB" w14:textId="77777777" w:rsidR="00E95FE7" w:rsidRDefault="00E95FE7" w:rsidP="002A4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488748"/>
      <w:docPartObj>
        <w:docPartGallery w:val="Page Numbers (Bottom of Page)"/>
        <w:docPartUnique/>
      </w:docPartObj>
    </w:sdtPr>
    <w:sdtEndPr>
      <w:rPr>
        <w:sz w:val="24"/>
      </w:rPr>
    </w:sdtEndPr>
    <w:sdtContent>
      <w:p w14:paraId="3EF44967" w14:textId="77777777" w:rsidR="001B26C2" w:rsidRPr="001B26C2" w:rsidRDefault="001B26C2">
        <w:pPr>
          <w:pStyle w:val="Footer"/>
          <w:jc w:val="right"/>
          <w:rPr>
            <w:sz w:val="24"/>
          </w:rPr>
        </w:pPr>
        <w:r w:rsidRPr="001B26C2">
          <w:rPr>
            <w:sz w:val="24"/>
          </w:rPr>
          <w:fldChar w:fldCharType="begin"/>
        </w:r>
        <w:r w:rsidRPr="001B26C2">
          <w:rPr>
            <w:sz w:val="24"/>
          </w:rPr>
          <w:instrText>PAGE   \* MERGEFORMAT</w:instrText>
        </w:r>
        <w:r w:rsidRPr="001B26C2">
          <w:rPr>
            <w:sz w:val="24"/>
          </w:rPr>
          <w:fldChar w:fldCharType="separate"/>
        </w:r>
        <w:r w:rsidR="00A22B5F" w:rsidRPr="00A22B5F">
          <w:rPr>
            <w:noProof/>
            <w:sz w:val="24"/>
            <w:lang w:val="sl-SI"/>
          </w:rPr>
          <w:t>17</w:t>
        </w:r>
        <w:r w:rsidRPr="001B26C2">
          <w:rPr>
            <w:sz w:val="24"/>
          </w:rPr>
          <w:fldChar w:fldCharType="end"/>
        </w:r>
      </w:p>
    </w:sdtContent>
  </w:sdt>
  <w:p w14:paraId="3CB0CA49" w14:textId="77777777" w:rsidR="001B26C2" w:rsidRDefault="001B2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D3ED" w14:textId="77777777" w:rsidR="00E95FE7" w:rsidRDefault="00E95FE7" w:rsidP="002A4AF0">
      <w:pPr>
        <w:spacing w:after="0" w:line="240" w:lineRule="auto"/>
      </w:pPr>
      <w:r>
        <w:separator/>
      </w:r>
    </w:p>
  </w:footnote>
  <w:footnote w:type="continuationSeparator" w:id="0">
    <w:p w14:paraId="4E6FD855" w14:textId="77777777" w:rsidR="00E95FE7" w:rsidRDefault="00E95FE7" w:rsidP="002A4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0A"/>
    <w:multiLevelType w:val="hybridMultilevel"/>
    <w:tmpl w:val="3D3C7E60"/>
    <w:lvl w:ilvl="0" w:tplc="C6A08B5C">
      <w:start w:val="3"/>
      <w:numFmt w:val="lowerRoman"/>
      <w:lvlText w:val="%1."/>
      <w:lvlJc w:val="right"/>
      <w:pPr>
        <w:tabs>
          <w:tab w:val="num" w:pos="720"/>
        </w:tabs>
        <w:ind w:left="720" w:hanging="360"/>
      </w:pPr>
    </w:lvl>
    <w:lvl w:ilvl="1" w:tplc="AEB2639C" w:tentative="1">
      <w:start w:val="1"/>
      <w:numFmt w:val="decimal"/>
      <w:lvlText w:val="%2."/>
      <w:lvlJc w:val="left"/>
      <w:pPr>
        <w:tabs>
          <w:tab w:val="num" w:pos="1440"/>
        </w:tabs>
        <w:ind w:left="1440" w:hanging="360"/>
      </w:pPr>
    </w:lvl>
    <w:lvl w:ilvl="2" w:tplc="AFAE4AC6" w:tentative="1">
      <w:start w:val="1"/>
      <w:numFmt w:val="decimal"/>
      <w:lvlText w:val="%3."/>
      <w:lvlJc w:val="left"/>
      <w:pPr>
        <w:tabs>
          <w:tab w:val="num" w:pos="2160"/>
        </w:tabs>
        <w:ind w:left="2160" w:hanging="360"/>
      </w:pPr>
    </w:lvl>
    <w:lvl w:ilvl="3" w:tplc="15385382" w:tentative="1">
      <w:start w:val="1"/>
      <w:numFmt w:val="decimal"/>
      <w:lvlText w:val="%4."/>
      <w:lvlJc w:val="left"/>
      <w:pPr>
        <w:tabs>
          <w:tab w:val="num" w:pos="2880"/>
        </w:tabs>
        <w:ind w:left="2880" w:hanging="360"/>
      </w:pPr>
    </w:lvl>
    <w:lvl w:ilvl="4" w:tplc="273470E0" w:tentative="1">
      <w:start w:val="1"/>
      <w:numFmt w:val="decimal"/>
      <w:lvlText w:val="%5."/>
      <w:lvlJc w:val="left"/>
      <w:pPr>
        <w:tabs>
          <w:tab w:val="num" w:pos="3600"/>
        </w:tabs>
        <w:ind w:left="3600" w:hanging="360"/>
      </w:pPr>
    </w:lvl>
    <w:lvl w:ilvl="5" w:tplc="AA74B964" w:tentative="1">
      <w:start w:val="1"/>
      <w:numFmt w:val="decimal"/>
      <w:lvlText w:val="%6."/>
      <w:lvlJc w:val="left"/>
      <w:pPr>
        <w:tabs>
          <w:tab w:val="num" w:pos="4320"/>
        </w:tabs>
        <w:ind w:left="4320" w:hanging="360"/>
      </w:pPr>
    </w:lvl>
    <w:lvl w:ilvl="6" w:tplc="CF381AA0" w:tentative="1">
      <w:start w:val="1"/>
      <w:numFmt w:val="decimal"/>
      <w:lvlText w:val="%7."/>
      <w:lvlJc w:val="left"/>
      <w:pPr>
        <w:tabs>
          <w:tab w:val="num" w:pos="5040"/>
        </w:tabs>
        <w:ind w:left="5040" w:hanging="360"/>
      </w:pPr>
    </w:lvl>
    <w:lvl w:ilvl="7" w:tplc="DDF81F0A" w:tentative="1">
      <w:start w:val="1"/>
      <w:numFmt w:val="decimal"/>
      <w:lvlText w:val="%8."/>
      <w:lvlJc w:val="left"/>
      <w:pPr>
        <w:tabs>
          <w:tab w:val="num" w:pos="5760"/>
        </w:tabs>
        <w:ind w:left="5760" w:hanging="360"/>
      </w:pPr>
    </w:lvl>
    <w:lvl w:ilvl="8" w:tplc="343E89F0" w:tentative="1">
      <w:start w:val="1"/>
      <w:numFmt w:val="decimal"/>
      <w:lvlText w:val="%9."/>
      <w:lvlJc w:val="left"/>
      <w:pPr>
        <w:tabs>
          <w:tab w:val="num" w:pos="6480"/>
        </w:tabs>
        <w:ind w:left="6480" w:hanging="360"/>
      </w:pPr>
    </w:lvl>
  </w:abstractNum>
  <w:abstractNum w:abstractNumId="1" w15:restartNumberingAfterBreak="0">
    <w:nsid w:val="012F089F"/>
    <w:multiLevelType w:val="multilevel"/>
    <w:tmpl w:val="CAD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516B"/>
    <w:multiLevelType w:val="multilevel"/>
    <w:tmpl w:val="683E91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74A66"/>
    <w:multiLevelType w:val="multilevel"/>
    <w:tmpl w:val="F198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330C"/>
    <w:multiLevelType w:val="multilevel"/>
    <w:tmpl w:val="21F8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26EA2"/>
    <w:multiLevelType w:val="multilevel"/>
    <w:tmpl w:val="30E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25603"/>
    <w:multiLevelType w:val="multilevel"/>
    <w:tmpl w:val="0FA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93D23"/>
    <w:multiLevelType w:val="multilevel"/>
    <w:tmpl w:val="5A3A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C4EBD"/>
    <w:multiLevelType w:val="multilevel"/>
    <w:tmpl w:val="D69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377"/>
    <w:multiLevelType w:val="multilevel"/>
    <w:tmpl w:val="DA72F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7436A"/>
    <w:multiLevelType w:val="multilevel"/>
    <w:tmpl w:val="FD1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A0D1C"/>
    <w:multiLevelType w:val="multilevel"/>
    <w:tmpl w:val="38D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F1212"/>
    <w:multiLevelType w:val="multilevel"/>
    <w:tmpl w:val="C3E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71643"/>
    <w:multiLevelType w:val="hybridMultilevel"/>
    <w:tmpl w:val="93883984"/>
    <w:lvl w:ilvl="0" w:tplc="EB3C11F8">
      <w:start w:val="9"/>
      <w:numFmt w:val="lowerRoman"/>
      <w:lvlText w:val="%1."/>
      <w:lvlJc w:val="right"/>
      <w:pPr>
        <w:tabs>
          <w:tab w:val="num" w:pos="720"/>
        </w:tabs>
        <w:ind w:left="720" w:hanging="360"/>
      </w:pPr>
    </w:lvl>
    <w:lvl w:ilvl="1" w:tplc="B352CF20" w:tentative="1">
      <w:start w:val="1"/>
      <w:numFmt w:val="decimal"/>
      <w:lvlText w:val="%2."/>
      <w:lvlJc w:val="left"/>
      <w:pPr>
        <w:tabs>
          <w:tab w:val="num" w:pos="1440"/>
        </w:tabs>
        <w:ind w:left="1440" w:hanging="360"/>
      </w:pPr>
    </w:lvl>
    <w:lvl w:ilvl="2" w:tplc="8B78E8FC" w:tentative="1">
      <w:start w:val="1"/>
      <w:numFmt w:val="decimal"/>
      <w:lvlText w:val="%3."/>
      <w:lvlJc w:val="left"/>
      <w:pPr>
        <w:tabs>
          <w:tab w:val="num" w:pos="2160"/>
        </w:tabs>
        <w:ind w:left="2160" w:hanging="360"/>
      </w:pPr>
    </w:lvl>
    <w:lvl w:ilvl="3" w:tplc="AACA7CE0" w:tentative="1">
      <w:start w:val="1"/>
      <w:numFmt w:val="decimal"/>
      <w:lvlText w:val="%4."/>
      <w:lvlJc w:val="left"/>
      <w:pPr>
        <w:tabs>
          <w:tab w:val="num" w:pos="2880"/>
        </w:tabs>
        <w:ind w:left="2880" w:hanging="360"/>
      </w:pPr>
    </w:lvl>
    <w:lvl w:ilvl="4" w:tplc="32C4F852" w:tentative="1">
      <w:start w:val="1"/>
      <w:numFmt w:val="decimal"/>
      <w:lvlText w:val="%5."/>
      <w:lvlJc w:val="left"/>
      <w:pPr>
        <w:tabs>
          <w:tab w:val="num" w:pos="3600"/>
        </w:tabs>
        <w:ind w:left="3600" w:hanging="360"/>
      </w:pPr>
    </w:lvl>
    <w:lvl w:ilvl="5" w:tplc="E3DC0BD4" w:tentative="1">
      <w:start w:val="1"/>
      <w:numFmt w:val="decimal"/>
      <w:lvlText w:val="%6."/>
      <w:lvlJc w:val="left"/>
      <w:pPr>
        <w:tabs>
          <w:tab w:val="num" w:pos="4320"/>
        </w:tabs>
        <w:ind w:left="4320" w:hanging="360"/>
      </w:pPr>
    </w:lvl>
    <w:lvl w:ilvl="6" w:tplc="018A6D40" w:tentative="1">
      <w:start w:val="1"/>
      <w:numFmt w:val="decimal"/>
      <w:lvlText w:val="%7."/>
      <w:lvlJc w:val="left"/>
      <w:pPr>
        <w:tabs>
          <w:tab w:val="num" w:pos="5040"/>
        </w:tabs>
        <w:ind w:left="5040" w:hanging="360"/>
      </w:pPr>
    </w:lvl>
    <w:lvl w:ilvl="7" w:tplc="AD787496" w:tentative="1">
      <w:start w:val="1"/>
      <w:numFmt w:val="decimal"/>
      <w:lvlText w:val="%8."/>
      <w:lvlJc w:val="left"/>
      <w:pPr>
        <w:tabs>
          <w:tab w:val="num" w:pos="5760"/>
        </w:tabs>
        <w:ind w:left="5760" w:hanging="360"/>
      </w:pPr>
    </w:lvl>
    <w:lvl w:ilvl="8" w:tplc="3792382C" w:tentative="1">
      <w:start w:val="1"/>
      <w:numFmt w:val="decimal"/>
      <w:lvlText w:val="%9."/>
      <w:lvlJc w:val="left"/>
      <w:pPr>
        <w:tabs>
          <w:tab w:val="num" w:pos="6480"/>
        </w:tabs>
        <w:ind w:left="6480" w:hanging="360"/>
      </w:pPr>
    </w:lvl>
  </w:abstractNum>
  <w:abstractNum w:abstractNumId="14" w15:restartNumberingAfterBreak="0">
    <w:nsid w:val="2AEE2E66"/>
    <w:multiLevelType w:val="multilevel"/>
    <w:tmpl w:val="775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A3506"/>
    <w:multiLevelType w:val="hybridMultilevel"/>
    <w:tmpl w:val="478AF46C"/>
    <w:lvl w:ilvl="0" w:tplc="77DCC600">
      <w:start w:val="1"/>
      <w:numFmt w:val="decimal"/>
      <w:pStyle w:val="Heading1"/>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F7B82"/>
    <w:multiLevelType w:val="multilevel"/>
    <w:tmpl w:val="E70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53397"/>
    <w:multiLevelType w:val="multilevel"/>
    <w:tmpl w:val="B9D6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C036A"/>
    <w:multiLevelType w:val="hybridMultilevel"/>
    <w:tmpl w:val="3C167888"/>
    <w:lvl w:ilvl="0" w:tplc="6E260BB8">
      <w:start w:val="10"/>
      <w:numFmt w:val="lowerRoman"/>
      <w:lvlText w:val="%1."/>
      <w:lvlJc w:val="right"/>
      <w:pPr>
        <w:tabs>
          <w:tab w:val="num" w:pos="720"/>
        </w:tabs>
        <w:ind w:left="720" w:hanging="360"/>
      </w:pPr>
    </w:lvl>
    <w:lvl w:ilvl="1" w:tplc="D5805152" w:tentative="1">
      <w:start w:val="1"/>
      <w:numFmt w:val="decimal"/>
      <w:lvlText w:val="%2."/>
      <w:lvlJc w:val="left"/>
      <w:pPr>
        <w:tabs>
          <w:tab w:val="num" w:pos="1440"/>
        </w:tabs>
        <w:ind w:left="1440" w:hanging="360"/>
      </w:pPr>
    </w:lvl>
    <w:lvl w:ilvl="2" w:tplc="4C3C3128" w:tentative="1">
      <w:start w:val="1"/>
      <w:numFmt w:val="decimal"/>
      <w:lvlText w:val="%3."/>
      <w:lvlJc w:val="left"/>
      <w:pPr>
        <w:tabs>
          <w:tab w:val="num" w:pos="2160"/>
        </w:tabs>
        <w:ind w:left="2160" w:hanging="360"/>
      </w:pPr>
    </w:lvl>
    <w:lvl w:ilvl="3" w:tplc="283AC1F0" w:tentative="1">
      <w:start w:val="1"/>
      <w:numFmt w:val="decimal"/>
      <w:lvlText w:val="%4."/>
      <w:lvlJc w:val="left"/>
      <w:pPr>
        <w:tabs>
          <w:tab w:val="num" w:pos="2880"/>
        </w:tabs>
        <w:ind w:left="2880" w:hanging="360"/>
      </w:pPr>
    </w:lvl>
    <w:lvl w:ilvl="4" w:tplc="A70AC6EA" w:tentative="1">
      <w:start w:val="1"/>
      <w:numFmt w:val="decimal"/>
      <w:lvlText w:val="%5."/>
      <w:lvlJc w:val="left"/>
      <w:pPr>
        <w:tabs>
          <w:tab w:val="num" w:pos="3600"/>
        </w:tabs>
        <w:ind w:left="3600" w:hanging="360"/>
      </w:pPr>
    </w:lvl>
    <w:lvl w:ilvl="5" w:tplc="7BE6CE02" w:tentative="1">
      <w:start w:val="1"/>
      <w:numFmt w:val="decimal"/>
      <w:lvlText w:val="%6."/>
      <w:lvlJc w:val="left"/>
      <w:pPr>
        <w:tabs>
          <w:tab w:val="num" w:pos="4320"/>
        </w:tabs>
        <w:ind w:left="4320" w:hanging="360"/>
      </w:pPr>
    </w:lvl>
    <w:lvl w:ilvl="6" w:tplc="B472292C" w:tentative="1">
      <w:start w:val="1"/>
      <w:numFmt w:val="decimal"/>
      <w:lvlText w:val="%7."/>
      <w:lvlJc w:val="left"/>
      <w:pPr>
        <w:tabs>
          <w:tab w:val="num" w:pos="5040"/>
        </w:tabs>
        <w:ind w:left="5040" w:hanging="360"/>
      </w:pPr>
    </w:lvl>
    <w:lvl w:ilvl="7" w:tplc="C6926326" w:tentative="1">
      <w:start w:val="1"/>
      <w:numFmt w:val="decimal"/>
      <w:lvlText w:val="%8."/>
      <w:lvlJc w:val="left"/>
      <w:pPr>
        <w:tabs>
          <w:tab w:val="num" w:pos="5760"/>
        </w:tabs>
        <w:ind w:left="5760" w:hanging="360"/>
      </w:pPr>
    </w:lvl>
    <w:lvl w:ilvl="8" w:tplc="17BCDE98" w:tentative="1">
      <w:start w:val="1"/>
      <w:numFmt w:val="decimal"/>
      <w:lvlText w:val="%9."/>
      <w:lvlJc w:val="left"/>
      <w:pPr>
        <w:tabs>
          <w:tab w:val="num" w:pos="6480"/>
        </w:tabs>
        <w:ind w:left="6480" w:hanging="360"/>
      </w:pPr>
    </w:lvl>
  </w:abstractNum>
  <w:abstractNum w:abstractNumId="19" w15:restartNumberingAfterBreak="0">
    <w:nsid w:val="3CF6596C"/>
    <w:multiLevelType w:val="hybridMultilevel"/>
    <w:tmpl w:val="9E385962"/>
    <w:lvl w:ilvl="0" w:tplc="745A0D4A">
      <w:start w:val="5"/>
      <w:numFmt w:val="lowerRoman"/>
      <w:lvlText w:val="%1."/>
      <w:lvlJc w:val="right"/>
      <w:pPr>
        <w:tabs>
          <w:tab w:val="num" w:pos="720"/>
        </w:tabs>
        <w:ind w:left="720" w:hanging="360"/>
      </w:pPr>
    </w:lvl>
    <w:lvl w:ilvl="1" w:tplc="2DB02AAC" w:tentative="1">
      <w:start w:val="1"/>
      <w:numFmt w:val="decimal"/>
      <w:lvlText w:val="%2."/>
      <w:lvlJc w:val="left"/>
      <w:pPr>
        <w:tabs>
          <w:tab w:val="num" w:pos="1440"/>
        </w:tabs>
        <w:ind w:left="1440" w:hanging="360"/>
      </w:pPr>
    </w:lvl>
    <w:lvl w:ilvl="2" w:tplc="79206206" w:tentative="1">
      <w:start w:val="1"/>
      <w:numFmt w:val="decimal"/>
      <w:lvlText w:val="%3."/>
      <w:lvlJc w:val="left"/>
      <w:pPr>
        <w:tabs>
          <w:tab w:val="num" w:pos="2160"/>
        </w:tabs>
        <w:ind w:left="2160" w:hanging="360"/>
      </w:pPr>
    </w:lvl>
    <w:lvl w:ilvl="3" w:tplc="0814368A" w:tentative="1">
      <w:start w:val="1"/>
      <w:numFmt w:val="decimal"/>
      <w:lvlText w:val="%4."/>
      <w:lvlJc w:val="left"/>
      <w:pPr>
        <w:tabs>
          <w:tab w:val="num" w:pos="2880"/>
        </w:tabs>
        <w:ind w:left="2880" w:hanging="360"/>
      </w:pPr>
    </w:lvl>
    <w:lvl w:ilvl="4" w:tplc="9F0C0D04" w:tentative="1">
      <w:start w:val="1"/>
      <w:numFmt w:val="decimal"/>
      <w:lvlText w:val="%5."/>
      <w:lvlJc w:val="left"/>
      <w:pPr>
        <w:tabs>
          <w:tab w:val="num" w:pos="3600"/>
        </w:tabs>
        <w:ind w:left="3600" w:hanging="360"/>
      </w:pPr>
    </w:lvl>
    <w:lvl w:ilvl="5" w:tplc="C492D120" w:tentative="1">
      <w:start w:val="1"/>
      <w:numFmt w:val="decimal"/>
      <w:lvlText w:val="%6."/>
      <w:lvlJc w:val="left"/>
      <w:pPr>
        <w:tabs>
          <w:tab w:val="num" w:pos="4320"/>
        </w:tabs>
        <w:ind w:left="4320" w:hanging="360"/>
      </w:pPr>
    </w:lvl>
    <w:lvl w:ilvl="6" w:tplc="62025C1A" w:tentative="1">
      <w:start w:val="1"/>
      <w:numFmt w:val="decimal"/>
      <w:lvlText w:val="%7."/>
      <w:lvlJc w:val="left"/>
      <w:pPr>
        <w:tabs>
          <w:tab w:val="num" w:pos="5040"/>
        </w:tabs>
        <w:ind w:left="5040" w:hanging="360"/>
      </w:pPr>
    </w:lvl>
    <w:lvl w:ilvl="7" w:tplc="DFF66FAC" w:tentative="1">
      <w:start w:val="1"/>
      <w:numFmt w:val="decimal"/>
      <w:lvlText w:val="%8."/>
      <w:lvlJc w:val="left"/>
      <w:pPr>
        <w:tabs>
          <w:tab w:val="num" w:pos="5760"/>
        </w:tabs>
        <w:ind w:left="5760" w:hanging="360"/>
      </w:pPr>
    </w:lvl>
    <w:lvl w:ilvl="8" w:tplc="9D9C181E" w:tentative="1">
      <w:start w:val="1"/>
      <w:numFmt w:val="decimal"/>
      <w:lvlText w:val="%9."/>
      <w:lvlJc w:val="left"/>
      <w:pPr>
        <w:tabs>
          <w:tab w:val="num" w:pos="6480"/>
        </w:tabs>
        <w:ind w:left="6480" w:hanging="360"/>
      </w:pPr>
    </w:lvl>
  </w:abstractNum>
  <w:abstractNum w:abstractNumId="20" w15:restartNumberingAfterBreak="0">
    <w:nsid w:val="3F0A1B40"/>
    <w:multiLevelType w:val="hybridMultilevel"/>
    <w:tmpl w:val="4B021C00"/>
    <w:lvl w:ilvl="0" w:tplc="A9CEF1C0">
      <w:start w:val="6"/>
      <w:numFmt w:val="lowerRoman"/>
      <w:lvlText w:val="%1."/>
      <w:lvlJc w:val="right"/>
      <w:pPr>
        <w:tabs>
          <w:tab w:val="num" w:pos="720"/>
        </w:tabs>
        <w:ind w:left="720" w:hanging="360"/>
      </w:pPr>
    </w:lvl>
    <w:lvl w:ilvl="1" w:tplc="F0FECF0C" w:tentative="1">
      <w:start w:val="1"/>
      <w:numFmt w:val="decimal"/>
      <w:lvlText w:val="%2."/>
      <w:lvlJc w:val="left"/>
      <w:pPr>
        <w:tabs>
          <w:tab w:val="num" w:pos="1440"/>
        </w:tabs>
        <w:ind w:left="1440" w:hanging="360"/>
      </w:pPr>
    </w:lvl>
    <w:lvl w:ilvl="2" w:tplc="A6A6D902" w:tentative="1">
      <w:start w:val="1"/>
      <w:numFmt w:val="decimal"/>
      <w:lvlText w:val="%3."/>
      <w:lvlJc w:val="left"/>
      <w:pPr>
        <w:tabs>
          <w:tab w:val="num" w:pos="2160"/>
        </w:tabs>
        <w:ind w:left="2160" w:hanging="360"/>
      </w:pPr>
    </w:lvl>
    <w:lvl w:ilvl="3" w:tplc="DF94E994" w:tentative="1">
      <w:start w:val="1"/>
      <w:numFmt w:val="decimal"/>
      <w:lvlText w:val="%4."/>
      <w:lvlJc w:val="left"/>
      <w:pPr>
        <w:tabs>
          <w:tab w:val="num" w:pos="2880"/>
        </w:tabs>
        <w:ind w:left="2880" w:hanging="360"/>
      </w:pPr>
    </w:lvl>
    <w:lvl w:ilvl="4" w:tplc="7E18C2BA" w:tentative="1">
      <w:start w:val="1"/>
      <w:numFmt w:val="decimal"/>
      <w:lvlText w:val="%5."/>
      <w:lvlJc w:val="left"/>
      <w:pPr>
        <w:tabs>
          <w:tab w:val="num" w:pos="3600"/>
        </w:tabs>
        <w:ind w:left="3600" w:hanging="360"/>
      </w:pPr>
    </w:lvl>
    <w:lvl w:ilvl="5" w:tplc="CACA5708" w:tentative="1">
      <w:start w:val="1"/>
      <w:numFmt w:val="decimal"/>
      <w:lvlText w:val="%6."/>
      <w:lvlJc w:val="left"/>
      <w:pPr>
        <w:tabs>
          <w:tab w:val="num" w:pos="4320"/>
        </w:tabs>
        <w:ind w:left="4320" w:hanging="360"/>
      </w:pPr>
    </w:lvl>
    <w:lvl w:ilvl="6" w:tplc="5C00CFFE" w:tentative="1">
      <w:start w:val="1"/>
      <w:numFmt w:val="decimal"/>
      <w:lvlText w:val="%7."/>
      <w:lvlJc w:val="left"/>
      <w:pPr>
        <w:tabs>
          <w:tab w:val="num" w:pos="5040"/>
        </w:tabs>
        <w:ind w:left="5040" w:hanging="360"/>
      </w:pPr>
    </w:lvl>
    <w:lvl w:ilvl="7" w:tplc="DEA6363C" w:tentative="1">
      <w:start w:val="1"/>
      <w:numFmt w:val="decimal"/>
      <w:lvlText w:val="%8."/>
      <w:lvlJc w:val="left"/>
      <w:pPr>
        <w:tabs>
          <w:tab w:val="num" w:pos="5760"/>
        </w:tabs>
        <w:ind w:left="5760" w:hanging="360"/>
      </w:pPr>
    </w:lvl>
    <w:lvl w:ilvl="8" w:tplc="2BA6FC38" w:tentative="1">
      <w:start w:val="1"/>
      <w:numFmt w:val="decimal"/>
      <w:lvlText w:val="%9."/>
      <w:lvlJc w:val="left"/>
      <w:pPr>
        <w:tabs>
          <w:tab w:val="num" w:pos="6480"/>
        </w:tabs>
        <w:ind w:left="6480" w:hanging="360"/>
      </w:pPr>
    </w:lvl>
  </w:abstractNum>
  <w:abstractNum w:abstractNumId="21" w15:restartNumberingAfterBreak="0">
    <w:nsid w:val="45A811F8"/>
    <w:multiLevelType w:val="multilevel"/>
    <w:tmpl w:val="1E3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B3FE2"/>
    <w:multiLevelType w:val="multilevel"/>
    <w:tmpl w:val="0D3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F5797"/>
    <w:multiLevelType w:val="multilevel"/>
    <w:tmpl w:val="1902B3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DC5012"/>
    <w:multiLevelType w:val="multilevel"/>
    <w:tmpl w:val="2AB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D7C24"/>
    <w:multiLevelType w:val="multilevel"/>
    <w:tmpl w:val="AA2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25487"/>
    <w:multiLevelType w:val="multilevel"/>
    <w:tmpl w:val="ED2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E14EF"/>
    <w:multiLevelType w:val="multilevel"/>
    <w:tmpl w:val="6CF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B0C50"/>
    <w:multiLevelType w:val="hybridMultilevel"/>
    <w:tmpl w:val="15BC0EAE"/>
    <w:lvl w:ilvl="0" w:tplc="9D8CA37C">
      <w:start w:val="7"/>
      <w:numFmt w:val="lowerRoman"/>
      <w:lvlText w:val="%1."/>
      <w:lvlJc w:val="right"/>
      <w:pPr>
        <w:tabs>
          <w:tab w:val="num" w:pos="720"/>
        </w:tabs>
        <w:ind w:left="720" w:hanging="360"/>
      </w:pPr>
    </w:lvl>
    <w:lvl w:ilvl="1" w:tplc="5568F760" w:tentative="1">
      <w:start w:val="1"/>
      <w:numFmt w:val="decimal"/>
      <w:lvlText w:val="%2."/>
      <w:lvlJc w:val="left"/>
      <w:pPr>
        <w:tabs>
          <w:tab w:val="num" w:pos="1440"/>
        </w:tabs>
        <w:ind w:left="1440" w:hanging="360"/>
      </w:pPr>
    </w:lvl>
    <w:lvl w:ilvl="2" w:tplc="E432D538" w:tentative="1">
      <w:start w:val="1"/>
      <w:numFmt w:val="decimal"/>
      <w:lvlText w:val="%3."/>
      <w:lvlJc w:val="left"/>
      <w:pPr>
        <w:tabs>
          <w:tab w:val="num" w:pos="2160"/>
        </w:tabs>
        <w:ind w:left="2160" w:hanging="360"/>
      </w:pPr>
    </w:lvl>
    <w:lvl w:ilvl="3" w:tplc="78C6D926" w:tentative="1">
      <w:start w:val="1"/>
      <w:numFmt w:val="decimal"/>
      <w:lvlText w:val="%4."/>
      <w:lvlJc w:val="left"/>
      <w:pPr>
        <w:tabs>
          <w:tab w:val="num" w:pos="2880"/>
        </w:tabs>
        <w:ind w:left="2880" w:hanging="360"/>
      </w:pPr>
    </w:lvl>
    <w:lvl w:ilvl="4" w:tplc="0DF006AA" w:tentative="1">
      <w:start w:val="1"/>
      <w:numFmt w:val="decimal"/>
      <w:lvlText w:val="%5."/>
      <w:lvlJc w:val="left"/>
      <w:pPr>
        <w:tabs>
          <w:tab w:val="num" w:pos="3600"/>
        </w:tabs>
        <w:ind w:left="3600" w:hanging="360"/>
      </w:pPr>
    </w:lvl>
    <w:lvl w:ilvl="5" w:tplc="0CC40706" w:tentative="1">
      <w:start w:val="1"/>
      <w:numFmt w:val="decimal"/>
      <w:lvlText w:val="%6."/>
      <w:lvlJc w:val="left"/>
      <w:pPr>
        <w:tabs>
          <w:tab w:val="num" w:pos="4320"/>
        </w:tabs>
        <w:ind w:left="4320" w:hanging="360"/>
      </w:pPr>
    </w:lvl>
    <w:lvl w:ilvl="6" w:tplc="B0BEF60A" w:tentative="1">
      <w:start w:val="1"/>
      <w:numFmt w:val="decimal"/>
      <w:lvlText w:val="%7."/>
      <w:lvlJc w:val="left"/>
      <w:pPr>
        <w:tabs>
          <w:tab w:val="num" w:pos="5040"/>
        </w:tabs>
        <w:ind w:left="5040" w:hanging="360"/>
      </w:pPr>
    </w:lvl>
    <w:lvl w:ilvl="7" w:tplc="684C9C36" w:tentative="1">
      <w:start w:val="1"/>
      <w:numFmt w:val="decimal"/>
      <w:lvlText w:val="%8."/>
      <w:lvlJc w:val="left"/>
      <w:pPr>
        <w:tabs>
          <w:tab w:val="num" w:pos="5760"/>
        </w:tabs>
        <w:ind w:left="5760" w:hanging="360"/>
      </w:pPr>
    </w:lvl>
    <w:lvl w:ilvl="8" w:tplc="6CAC9A50" w:tentative="1">
      <w:start w:val="1"/>
      <w:numFmt w:val="decimal"/>
      <w:lvlText w:val="%9."/>
      <w:lvlJc w:val="left"/>
      <w:pPr>
        <w:tabs>
          <w:tab w:val="num" w:pos="6480"/>
        </w:tabs>
        <w:ind w:left="6480" w:hanging="360"/>
      </w:pPr>
    </w:lvl>
  </w:abstractNum>
  <w:abstractNum w:abstractNumId="29" w15:restartNumberingAfterBreak="0">
    <w:nsid w:val="5496435B"/>
    <w:multiLevelType w:val="multilevel"/>
    <w:tmpl w:val="65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843B8"/>
    <w:multiLevelType w:val="multilevel"/>
    <w:tmpl w:val="687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C6169"/>
    <w:multiLevelType w:val="multilevel"/>
    <w:tmpl w:val="9D7A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242F3"/>
    <w:multiLevelType w:val="hybridMultilevel"/>
    <w:tmpl w:val="87BCCE6A"/>
    <w:lvl w:ilvl="0" w:tplc="A7804488">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5A6C34BF"/>
    <w:multiLevelType w:val="multilevel"/>
    <w:tmpl w:val="776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928E6"/>
    <w:multiLevelType w:val="hybridMultilevel"/>
    <w:tmpl w:val="689222D8"/>
    <w:lvl w:ilvl="0" w:tplc="1696D3F8">
      <w:start w:val="4"/>
      <w:numFmt w:val="lowerRoman"/>
      <w:lvlText w:val="%1."/>
      <w:lvlJc w:val="right"/>
      <w:pPr>
        <w:tabs>
          <w:tab w:val="num" w:pos="720"/>
        </w:tabs>
        <w:ind w:left="720" w:hanging="360"/>
      </w:pPr>
    </w:lvl>
    <w:lvl w:ilvl="1" w:tplc="5B82EADE" w:tentative="1">
      <w:start w:val="1"/>
      <w:numFmt w:val="decimal"/>
      <w:lvlText w:val="%2."/>
      <w:lvlJc w:val="left"/>
      <w:pPr>
        <w:tabs>
          <w:tab w:val="num" w:pos="1440"/>
        </w:tabs>
        <w:ind w:left="1440" w:hanging="360"/>
      </w:pPr>
    </w:lvl>
    <w:lvl w:ilvl="2" w:tplc="E38028D8" w:tentative="1">
      <w:start w:val="1"/>
      <w:numFmt w:val="decimal"/>
      <w:lvlText w:val="%3."/>
      <w:lvlJc w:val="left"/>
      <w:pPr>
        <w:tabs>
          <w:tab w:val="num" w:pos="2160"/>
        </w:tabs>
        <w:ind w:left="2160" w:hanging="360"/>
      </w:pPr>
    </w:lvl>
    <w:lvl w:ilvl="3" w:tplc="6634387E" w:tentative="1">
      <w:start w:val="1"/>
      <w:numFmt w:val="decimal"/>
      <w:lvlText w:val="%4."/>
      <w:lvlJc w:val="left"/>
      <w:pPr>
        <w:tabs>
          <w:tab w:val="num" w:pos="2880"/>
        </w:tabs>
        <w:ind w:left="2880" w:hanging="360"/>
      </w:pPr>
    </w:lvl>
    <w:lvl w:ilvl="4" w:tplc="C9E29D9A" w:tentative="1">
      <w:start w:val="1"/>
      <w:numFmt w:val="decimal"/>
      <w:lvlText w:val="%5."/>
      <w:lvlJc w:val="left"/>
      <w:pPr>
        <w:tabs>
          <w:tab w:val="num" w:pos="3600"/>
        </w:tabs>
        <w:ind w:left="3600" w:hanging="360"/>
      </w:pPr>
    </w:lvl>
    <w:lvl w:ilvl="5" w:tplc="AE84A62A" w:tentative="1">
      <w:start w:val="1"/>
      <w:numFmt w:val="decimal"/>
      <w:lvlText w:val="%6."/>
      <w:lvlJc w:val="left"/>
      <w:pPr>
        <w:tabs>
          <w:tab w:val="num" w:pos="4320"/>
        </w:tabs>
        <w:ind w:left="4320" w:hanging="360"/>
      </w:pPr>
    </w:lvl>
    <w:lvl w:ilvl="6" w:tplc="498ABDC0" w:tentative="1">
      <w:start w:val="1"/>
      <w:numFmt w:val="decimal"/>
      <w:lvlText w:val="%7."/>
      <w:lvlJc w:val="left"/>
      <w:pPr>
        <w:tabs>
          <w:tab w:val="num" w:pos="5040"/>
        </w:tabs>
        <w:ind w:left="5040" w:hanging="360"/>
      </w:pPr>
    </w:lvl>
    <w:lvl w:ilvl="7" w:tplc="FAD45252" w:tentative="1">
      <w:start w:val="1"/>
      <w:numFmt w:val="decimal"/>
      <w:lvlText w:val="%8."/>
      <w:lvlJc w:val="left"/>
      <w:pPr>
        <w:tabs>
          <w:tab w:val="num" w:pos="5760"/>
        </w:tabs>
        <w:ind w:left="5760" w:hanging="360"/>
      </w:pPr>
    </w:lvl>
    <w:lvl w:ilvl="8" w:tplc="9982A478" w:tentative="1">
      <w:start w:val="1"/>
      <w:numFmt w:val="decimal"/>
      <w:lvlText w:val="%9."/>
      <w:lvlJc w:val="left"/>
      <w:pPr>
        <w:tabs>
          <w:tab w:val="num" w:pos="6480"/>
        </w:tabs>
        <w:ind w:left="6480" w:hanging="360"/>
      </w:pPr>
    </w:lvl>
  </w:abstractNum>
  <w:abstractNum w:abstractNumId="35" w15:restartNumberingAfterBreak="0">
    <w:nsid w:val="5B953D8B"/>
    <w:multiLevelType w:val="hybridMultilevel"/>
    <w:tmpl w:val="5A9813C2"/>
    <w:lvl w:ilvl="0" w:tplc="55449DAA">
      <w:start w:val="2"/>
      <w:numFmt w:val="lowerRoman"/>
      <w:lvlText w:val="%1."/>
      <w:lvlJc w:val="right"/>
      <w:pPr>
        <w:tabs>
          <w:tab w:val="num" w:pos="720"/>
        </w:tabs>
        <w:ind w:left="720" w:hanging="360"/>
      </w:pPr>
    </w:lvl>
    <w:lvl w:ilvl="1" w:tplc="FA70664E" w:tentative="1">
      <w:start w:val="1"/>
      <w:numFmt w:val="decimal"/>
      <w:lvlText w:val="%2."/>
      <w:lvlJc w:val="left"/>
      <w:pPr>
        <w:tabs>
          <w:tab w:val="num" w:pos="1440"/>
        </w:tabs>
        <w:ind w:left="1440" w:hanging="360"/>
      </w:pPr>
    </w:lvl>
    <w:lvl w:ilvl="2" w:tplc="5D84E5D0" w:tentative="1">
      <w:start w:val="1"/>
      <w:numFmt w:val="decimal"/>
      <w:lvlText w:val="%3."/>
      <w:lvlJc w:val="left"/>
      <w:pPr>
        <w:tabs>
          <w:tab w:val="num" w:pos="2160"/>
        </w:tabs>
        <w:ind w:left="2160" w:hanging="360"/>
      </w:pPr>
    </w:lvl>
    <w:lvl w:ilvl="3" w:tplc="E1FAB392" w:tentative="1">
      <w:start w:val="1"/>
      <w:numFmt w:val="decimal"/>
      <w:lvlText w:val="%4."/>
      <w:lvlJc w:val="left"/>
      <w:pPr>
        <w:tabs>
          <w:tab w:val="num" w:pos="2880"/>
        </w:tabs>
        <w:ind w:left="2880" w:hanging="360"/>
      </w:pPr>
    </w:lvl>
    <w:lvl w:ilvl="4" w:tplc="7682C286" w:tentative="1">
      <w:start w:val="1"/>
      <w:numFmt w:val="decimal"/>
      <w:lvlText w:val="%5."/>
      <w:lvlJc w:val="left"/>
      <w:pPr>
        <w:tabs>
          <w:tab w:val="num" w:pos="3600"/>
        </w:tabs>
        <w:ind w:left="3600" w:hanging="360"/>
      </w:pPr>
    </w:lvl>
    <w:lvl w:ilvl="5" w:tplc="2300FA38" w:tentative="1">
      <w:start w:val="1"/>
      <w:numFmt w:val="decimal"/>
      <w:lvlText w:val="%6."/>
      <w:lvlJc w:val="left"/>
      <w:pPr>
        <w:tabs>
          <w:tab w:val="num" w:pos="4320"/>
        </w:tabs>
        <w:ind w:left="4320" w:hanging="360"/>
      </w:pPr>
    </w:lvl>
    <w:lvl w:ilvl="6" w:tplc="BE14BE30" w:tentative="1">
      <w:start w:val="1"/>
      <w:numFmt w:val="decimal"/>
      <w:lvlText w:val="%7."/>
      <w:lvlJc w:val="left"/>
      <w:pPr>
        <w:tabs>
          <w:tab w:val="num" w:pos="5040"/>
        </w:tabs>
        <w:ind w:left="5040" w:hanging="360"/>
      </w:pPr>
    </w:lvl>
    <w:lvl w:ilvl="7" w:tplc="A6B4CCEA" w:tentative="1">
      <w:start w:val="1"/>
      <w:numFmt w:val="decimal"/>
      <w:lvlText w:val="%8."/>
      <w:lvlJc w:val="left"/>
      <w:pPr>
        <w:tabs>
          <w:tab w:val="num" w:pos="5760"/>
        </w:tabs>
        <w:ind w:left="5760" w:hanging="360"/>
      </w:pPr>
    </w:lvl>
    <w:lvl w:ilvl="8" w:tplc="A3D0E0B0" w:tentative="1">
      <w:start w:val="1"/>
      <w:numFmt w:val="decimal"/>
      <w:lvlText w:val="%9."/>
      <w:lvlJc w:val="left"/>
      <w:pPr>
        <w:tabs>
          <w:tab w:val="num" w:pos="6480"/>
        </w:tabs>
        <w:ind w:left="6480" w:hanging="360"/>
      </w:pPr>
    </w:lvl>
  </w:abstractNum>
  <w:abstractNum w:abstractNumId="36" w15:restartNumberingAfterBreak="0">
    <w:nsid w:val="5E494EC8"/>
    <w:multiLevelType w:val="multilevel"/>
    <w:tmpl w:val="18689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01581"/>
    <w:multiLevelType w:val="multilevel"/>
    <w:tmpl w:val="35E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76D1A"/>
    <w:multiLevelType w:val="multilevel"/>
    <w:tmpl w:val="8378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76CD6"/>
    <w:multiLevelType w:val="multilevel"/>
    <w:tmpl w:val="3C5635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397134"/>
    <w:multiLevelType w:val="hybridMultilevel"/>
    <w:tmpl w:val="51BE57F8"/>
    <w:lvl w:ilvl="0" w:tplc="5EFC7F12">
      <w:start w:val="8"/>
      <w:numFmt w:val="lowerRoman"/>
      <w:lvlText w:val="%1."/>
      <w:lvlJc w:val="right"/>
      <w:pPr>
        <w:tabs>
          <w:tab w:val="num" w:pos="720"/>
        </w:tabs>
        <w:ind w:left="720" w:hanging="360"/>
      </w:pPr>
    </w:lvl>
    <w:lvl w:ilvl="1" w:tplc="54C2EC1E" w:tentative="1">
      <w:start w:val="1"/>
      <w:numFmt w:val="decimal"/>
      <w:lvlText w:val="%2."/>
      <w:lvlJc w:val="left"/>
      <w:pPr>
        <w:tabs>
          <w:tab w:val="num" w:pos="1440"/>
        </w:tabs>
        <w:ind w:left="1440" w:hanging="360"/>
      </w:pPr>
    </w:lvl>
    <w:lvl w:ilvl="2" w:tplc="F280B6AA" w:tentative="1">
      <w:start w:val="1"/>
      <w:numFmt w:val="decimal"/>
      <w:lvlText w:val="%3."/>
      <w:lvlJc w:val="left"/>
      <w:pPr>
        <w:tabs>
          <w:tab w:val="num" w:pos="2160"/>
        </w:tabs>
        <w:ind w:left="2160" w:hanging="360"/>
      </w:pPr>
    </w:lvl>
    <w:lvl w:ilvl="3" w:tplc="3184207E" w:tentative="1">
      <w:start w:val="1"/>
      <w:numFmt w:val="decimal"/>
      <w:lvlText w:val="%4."/>
      <w:lvlJc w:val="left"/>
      <w:pPr>
        <w:tabs>
          <w:tab w:val="num" w:pos="2880"/>
        </w:tabs>
        <w:ind w:left="2880" w:hanging="360"/>
      </w:pPr>
    </w:lvl>
    <w:lvl w:ilvl="4" w:tplc="D624D1C8" w:tentative="1">
      <w:start w:val="1"/>
      <w:numFmt w:val="decimal"/>
      <w:lvlText w:val="%5."/>
      <w:lvlJc w:val="left"/>
      <w:pPr>
        <w:tabs>
          <w:tab w:val="num" w:pos="3600"/>
        </w:tabs>
        <w:ind w:left="3600" w:hanging="360"/>
      </w:pPr>
    </w:lvl>
    <w:lvl w:ilvl="5" w:tplc="99DE7FD8" w:tentative="1">
      <w:start w:val="1"/>
      <w:numFmt w:val="decimal"/>
      <w:lvlText w:val="%6."/>
      <w:lvlJc w:val="left"/>
      <w:pPr>
        <w:tabs>
          <w:tab w:val="num" w:pos="4320"/>
        </w:tabs>
        <w:ind w:left="4320" w:hanging="360"/>
      </w:pPr>
    </w:lvl>
    <w:lvl w:ilvl="6" w:tplc="0A06FBD0" w:tentative="1">
      <w:start w:val="1"/>
      <w:numFmt w:val="decimal"/>
      <w:lvlText w:val="%7."/>
      <w:lvlJc w:val="left"/>
      <w:pPr>
        <w:tabs>
          <w:tab w:val="num" w:pos="5040"/>
        </w:tabs>
        <w:ind w:left="5040" w:hanging="360"/>
      </w:pPr>
    </w:lvl>
    <w:lvl w:ilvl="7" w:tplc="1C986E6E" w:tentative="1">
      <w:start w:val="1"/>
      <w:numFmt w:val="decimal"/>
      <w:lvlText w:val="%8."/>
      <w:lvlJc w:val="left"/>
      <w:pPr>
        <w:tabs>
          <w:tab w:val="num" w:pos="5760"/>
        </w:tabs>
        <w:ind w:left="5760" w:hanging="360"/>
      </w:pPr>
    </w:lvl>
    <w:lvl w:ilvl="8" w:tplc="087249C4" w:tentative="1">
      <w:start w:val="1"/>
      <w:numFmt w:val="decimal"/>
      <w:lvlText w:val="%9."/>
      <w:lvlJc w:val="left"/>
      <w:pPr>
        <w:tabs>
          <w:tab w:val="num" w:pos="6480"/>
        </w:tabs>
        <w:ind w:left="6480" w:hanging="360"/>
      </w:pPr>
    </w:lvl>
  </w:abstractNum>
  <w:abstractNum w:abstractNumId="41" w15:restartNumberingAfterBreak="0">
    <w:nsid w:val="67FE56D5"/>
    <w:multiLevelType w:val="multilevel"/>
    <w:tmpl w:val="F8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85A57"/>
    <w:multiLevelType w:val="multilevel"/>
    <w:tmpl w:val="0EE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2C54F1"/>
    <w:multiLevelType w:val="multilevel"/>
    <w:tmpl w:val="AF2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47F44"/>
    <w:multiLevelType w:val="multilevel"/>
    <w:tmpl w:val="6E4CF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838338">
    <w:abstractNumId w:val="32"/>
  </w:num>
  <w:num w:numId="2" w16cid:durableId="1199975518">
    <w:abstractNumId w:val="22"/>
  </w:num>
  <w:num w:numId="3" w16cid:durableId="1671979096">
    <w:abstractNumId w:val="30"/>
  </w:num>
  <w:num w:numId="4" w16cid:durableId="1356274408">
    <w:abstractNumId w:val="11"/>
  </w:num>
  <w:num w:numId="5" w16cid:durableId="661548146">
    <w:abstractNumId w:val="33"/>
  </w:num>
  <w:num w:numId="6" w16cid:durableId="1753623081">
    <w:abstractNumId w:val="42"/>
  </w:num>
  <w:num w:numId="7" w16cid:durableId="658192847">
    <w:abstractNumId w:val="24"/>
  </w:num>
  <w:num w:numId="8" w16cid:durableId="126894223">
    <w:abstractNumId w:val="16"/>
  </w:num>
  <w:num w:numId="9" w16cid:durableId="194272602">
    <w:abstractNumId w:val="21"/>
  </w:num>
  <w:num w:numId="10" w16cid:durableId="1766002594">
    <w:abstractNumId w:val="6"/>
  </w:num>
  <w:num w:numId="11" w16cid:durableId="1724283425">
    <w:abstractNumId w:val="1"/>
  </w:num>
  <w:num w:numId="12" w16cid:durableId="104273865">
    <w:abstractNumId w:val="25"/>
  </w:num>
  <w:num w:numId="13" w16cid:durableId="1372880388">
    <w:abstractNumId w:val="26"/>
  </w:num>
  <w:num w:numId="14" w16cid:durableId="1450784100">
    <w:abstractNumId w:val="8"/>
  </w:num>
  <w:num w:numId="15" w16cid:durableId="655261353">
    <w:abstractNumId w:val="10"/>
  </w:num>
  <w:num w:numId="16" w16cid:durableId="797382643">
    <w:abstractNumId w:val="12"/>
  </w:num>
  <w:num w:numId="17" w16cid:durableId="904535058">
    <w:abstractNumId w:val="37"/>
  </w:num>
  <w:num w:numId="18" w16cid:durableId="671490238">
    <w:abstractNumId w:val="43"/>
  </w:num>
  <w:num w:numId="19" w16cid:durableId="272905312">
    <w:abstractNumId w:val="14"/>
  </w:num>
  <w:num w:numId="20" w16cid:durableId="726532533">
    <w:abstractNumId w:val="5"/>
  </w:num>
  <w:num w:numId="21" w16cid:durableId="977295224">
    <w:abstractNumId w:val="41"/>
  </w:num>
  <w:num w:numId="22" w16cid:durableId="379211497">
    <w:abstractNumId w:val="3"/>
  </w:num>
  <w:num w:numId="23" w16cid:durableId="1000891718">
    <w:abstractNumId w:val="29"/>
    <w:lvlOverride w:ilvl="0">
      <w:lvl w:ilvl="0">
        <w:numFmt w:val="lowerLetter"/>
        <w:lvlText w:val="%1."/>
        <w:lvlJc w:val="left"/>
      </w:lvl>
    </w:lvlOverride>
  </w:num>
  <w:num w:numId="24" w16cid:durableId="272785958">
    <w:abstractNumId w:val="23"/>
    <w:lvlOverride w:ilvl="0">
      <w:lvl w:ilvl="0">
        <w:numFmt w:val="decimal"/>
        <w:lvlText w:val="%1."/>
        <w:lvlJc w:val="left"/>
      </w:lvl>
    </w:lvlOverride>
  </w:num>
  <w:num w:numId="25" w16cid:durableId="1283000947">
    <w:abstractNumId w:val="23"/>
    <w:lvlOverride w:ilvl="0">
      <w:lvl w:ilvl="0">
        <w:numFmt w:val="decimal"/>
        <w:lvlText w:val="%1."/>
        <w:lvlJc w:val="left"/>
      </w:lvl>
    </w:lvlOverride>
    <w:lvlOverride w:ilvl="1">
      <w:lvl w:ilvl="1">
        <w:numFmt w:val="lowerLetter"/>
        <w:lvlText w:val="%2."/>
        <w:lvlJc w:val="left"/>
      </w:lvl>
    </w:lvlOverride>
  </w:num>
  <w:num w:numId="26" w16cid:durableId="476191133">
    <w:abstractNumId w:val="36"/>
    <w:lvlOverride w:ilvl="0">
      <w:lvl w:ilvl="0">
        <w:numFmt w:val="decimal"/>
        <w:lvlText w:val="%1."/>
        <w:lvlJc w:val="left"/>
      </w:lvl>
    </w:lvlOverride>
  </w:num>
  <w:num w:numId="27" w16cid:durableId="1954630733">
    <w:abstractNumId w:val="17"/>
    <w:lvlOverride w:ilvl="0">
      <w:lvl w:ilvl="0">
        <w:numFmt w:val="lowerLetter"/>
        <w:lvlText w:val="%1."/>
        <w:lvlJc w:val="left"/>
      </w:lvl>
    </w:lvlOverride>
  </w:num>
  <w:num w:numId="28" w16cid:durableId="488788112">
    <w:abstractNumId w:val="44"/>
    <w:lvlOverride w:ilvl="0">
      <w:lvl w:ilvl="0">
        <w:numFmt w:val="decimal"/>
        <w:lvlText w:val="%1."/>
        <w:lvlJc w:val="left"/>
      </w:lvl>
    </w:lvlOverride>
  </w:num>
  <w:num w:numId="29" w16cid:durableId="58092328">
    <w:abstractNumId w:val="27"/>
    <w:lvlOverride w:ilvl="0">
      <w:lvl w:ilvl="0">
        <w:numFmt w:val="lowerLetter"/>
        <w:lvlText w:val="%1."/>
        <w:lvlJc w:val="left"/>
      </w:lvl>
    </w:lvlOverride>
  </w:num>
  <w:num w:numId="30" w16cid:durableId="1874809636">
    <w:abstractNumId w:val="9"/>
    <w:lvlOverride w:ilvl="0">
      <w:lvl w:ilvl="0">
        <w:numFmt w:val="decimal"/>
        <w:lvlText w:val="%1."/>
        <w:lvlJc w:val="left"/>
      </w:lvl>
    </w:lvlOverride>
  </w:num>
  <w:num w:numId="31" w16cid:durableId="1942033673">
    <w:abstractNumId w:val="7"/>
    <w:lvlOverride w:ilvl="0">
      <w:lvl w:ilvl="0">
        <w:numFmt w:val="lowerLetter"/>
        <w:lvlText w:val="%1."/>
        <w:lvlJc w:val="left"/>
      </w:lvl>
    </w:lvlOverride>
  </w:num>
  <w:num w:numId="32" w16cid:durableId="519047216">
    <w:abstractNumId w:val="2"/>
    <w:lvlOverride w:ilvl="0">
      <w:lvl w:ilvl="0">
        <w:numFmt w:val="decimal"/>
        <w:lvlText w:val="%1."/>
        <w:lvlJc w:val="left"/>
      </w:lvl>
    </w:lvlOverride>
  </w:num>
  <w:num w:numId="33" w16cid:durableId="2248271">
    <w:abstractNumId w:val="31"/>
    <w:lvlOverride w:ilvl="0">
      <w:lvl w:ilvl="0">
        <w:numFmt w:val="lowerLetter"/>
        <w:lvlText w:val="%1."/>
        <w:lvlJc w:val="left"/>
      </w:lvl>
    </w:lvlOverride>
  </w:num>
  <w:num w:numId="34" w16cid:durableId="1156385417">
    <w:abstractNumId w:val="39"/>
    <w:lvlOverride w:ilvl="0">
      <w:lvl w:ilvl="0">
        <w:numFmt w:val="decimal"/>
        <w:lvlText w:val="%1."/>
        <w:lvlJc w:val="left"/>
      </w:lvl>
    </w:lvlOverride>
  </w:num>
  <w:num w:numId="35" w16cid:durableId="700395318">
    <w:abstractNumId w:val="4"/>
    <w:lvlOverride w:ilvl="0">
      <w:lvl w:ilvl="0">
        <w:numFmt w:val="lowerLetter"/>
        <w:lvlText w:val="%1."/>
        <w:lvlJc w:val="left"/>
      </w:lvl>
    </w:lvlOverride>
  </w:num>
  <w:num w:numId="36" w16cid:durableId="1290818366">
    <w:abstractNumId w:val="38"/>
    <w:lvlOverride w:ilvl="0">
      <w:lvl w:ilvl="0">
        <w:numFmt w:val="lowerRoman"/>
        <w:lvlText w:val="%1."/>
        <w:lvlJc w:val="right"/>
      </w:lvl>
    </w:lvlOverride>
  </w:num>
  <w:num w:numId="37" w16cid:durableId="1572695900">
    <w:abstractNumId w:val="35"/>
  </w:num>
  <w:num w:numId="38" w16cid:durableId="474025523">
    <w:abstractNumId w:val="0"/>
  </w:num>
  <w:num w:numId="39" w16cid:durableId="1660763509">
    <w:abstractNumId w:val="34"/>
  </w:num>
  <w:num w:numId="40" w16cid:durableId="1661082751">
    <w:abstractNumId w:val="19"/>
  </w:num>
  <w:num w:numId="41" w16cid:durableId="89666560">
    <w:abstractNumId w:val="20"/>
  </w:num>
  <w:num w:numId="42" w16cid:durableId="2103918167">
    <w:abstractNumId w:val="28"/>
  </w:num>
  <w:num w:numId="43" w16cid:durableId="1808432285">
    <w:abstractNumId w:val="40"/>
  </w:num>
  <w:num w:numId="44" w16cid:durableId="666253744">
    <w:abstractNumId w:val="13"/>
  </w:num>
  <w:num w:numId="45" w16cid:durableId="367997779">
    <w:abstractNumId w:val="18"/>
  </w:num>
  <w:num w:numId="46" w16cid:durableId="52148172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AF0"/>
    <w:rsid w:val="000C2BA9"/>
    <w:rsid w:val="00176287"/>
    <w:rsid w:val="001B26C2"/>
    <w:rsid w:val="001D23D6"/>
    <w:rsid w:val="002A4AF0"/>
    <w:rsid w:val="002B23C8"/>
    <w:rsid w:val="0039553B"/>
    <w:rsid w:val="00473D96"/>
    <w:rsid w:val="006B38EA"/>
    <w:rsid w:val="006D05DB"/>
    <w:rsid w:val="00781F15"/>
    <w:rsid w:val="007C217C"/>
    <w:rsid w:val="00990875"/>
    <w:rsid w:val="00A21D3C"/>
    <w:rsid w:val="00A22B5F"/>
    <w:rsid w:val="00AB40A9"/>
    <w:rsid w:val="00AC5B7E"/>
    <w:rsid w:val="00B70611"/>
    <w:rsid w:val="00C54B56"/>
    <w:rsid w:val="00CB0781"/>
    <w:rsid w:val="00D61B77"/>
    <w:rsid w:val="00D643FB"/>
    <w:rsid w:val="00E346FD"/>
    <w:rsid w:val="00E95FE7"/>
    <w:rsid w:val="00ED4AAC"/>
    <w:rsid w:val="00F37AFB"/>
    <w:rsid w:val="00F52475"/>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9CAA07"/>
  <w15:chartTrackingRefBased/>
  <w15:docId w15:val="{C8B4FDD0-57FF-4A3B-9686-17B5ADD6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B56"/>
    <w:pPr>
      <w:keepNext/>
      <w:keepLines/>
      <w:numPr>
        <w:numId w:val="46"/>
      </w:numPr>
      <w:spacing w:before="240" w:after="0" w:line="360" w:lineRule="auto"/>
      <w:ind w:left="170" w:hanging="17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2B23C8"/>
    <w:pPr>
      <w:keepNext/>
      <w:keepLines/>
      <w:numPr>
        <w:numId w:val="1"/>
      </w:numPr>
      <w:spacing w:before="40" w:after="0" w:line="480" w:lineRule="auto"/>
      <w:outlineLvl w:val="1"/>
    </w:pPr>
    <w:rPr>
      <w:rFonts w:ascii="Arial" w:eastAsiaTheme="majorEastAsia" w:hAnsi="Arial" w:cstheme="majorBidi"/>
      <w:b/>
      <w:sz w:val="24"/>
      <w:szCs w:val="26"/>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56"/>
    <w:rPr>
      <w:rFonts w:eastAsiaTheme="majorEastAsia" w:cstheme="majorBidi"/>
      <w:b/>
      <w:sz w:val="36"/>
      <w:szCs w:val="32"/>
    </w:rPr>
  </w:style>
  <w:style w:type="character" w:customStyle="1" w:styleId="Heading2Char">
    <w:name w:val="Heading 2 Char"/>
    <w:basedOn w:val="DefaultParagraphFont"/>
    <w:link w:val="Heading2"/>
    <w:uiPriority w:val="9"/>
    <w:rsid w:val="002B23C8"/>
    <w:rPr>
      <w:rFonts w:ascii="Arial" w:eastAsiaTheme="majorEastAsia" w:hAnsi="Arial" w:cstheme="majorBidi"/>
      <w:b/>
      <w:sz w:val="24"/>
      <w:szCs w:val="26"/>
      <w:lang w:val="sl-SI"/>
    </w:rPr>
  </w:style>
  <w:style w:type="paragraph" w:styleId="NormalWeb">
    <w:name w:val="Normal (Web)"/>
    <w:basedOn w:val="Normal"/>
    <w:uiPriority w:val="99"/>
    <w:semiHidden/>
    <w:unhideWhenUsed/>
    <w:rsid w:val="002A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4AF0"/>
    <w:rPr>
      <w:color w:val="0000FF"/>
      <w:u w:val="single"/>
    </w:rPr>
  </w:style>
  <w:style w:type="character" w:customStyle="1" w:styleId="apple-tab-span">
    <w:name w:val="apple-tab-span"/>
    <w:basedOn w:val="DefaultParagraphFont"/>
    <w:rsid w:val="002A4AF0"/>
  </w:style>
  <w:style w:type="paragraph" w:styleId="Header">
    <w:name w:val="header"/>
    <w:basedOn w:val="Normal"/>
    <w:link w:val="HeaderChar"/>
    <w:uiPriority w:val="99"/>
    <w:unhideWhenUsed/>
    <w:rsid w:val="002A4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F0"/>
  </w:style>
  <w:style w:type="paragraph" w:styleId="Footer">
    <w:name w:val="footer"/>
    <w:basedOn w:val="Normal"/>
    <w:link w:val="FooterChar"/>
    <w:uiPriority w:val="99"/>
    <w:unhideWhenUsed/>
    <w:rsid w:val="002A4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F0"/>
  </w:style>
  <w:style w:type="paragraph" w:customStyle="1" w:styleId="SlogD">
    <w:name w:val="SlogD"/>
    <w:basedOn w:val="Heading1"/>
    <w:link w:val="SlogDZnak"/>
    <w:qFormat/>
    <w:rsid w:val="00781F15"/>
    <w:pPr>
      <w:ind w:left="720" w:hanging="360"/>
    </w:pPr>
    <w:rPr>
      <w:rFonts w:eastAsia="Times New Roman"/>
    </w:rPr>
  </w:style>
  <w:style w:type="paragraph" w:styleId="Caption">
    <w:name w:val="caption"/>
    <w:basedOn w:val="Normal"/>
    <w:next w:val="Normal"/>
    <w:uiPriority w:val="35"/>
    <w:unhideWhenUsed/>
    <w:qFormat/>
    <w:rsid w:val="00C54B56"/>
    <w:pPr>
      <w:spacing w:after="200" w:line="240" w:lineRule="auto"/>
    </w:pPr>
    <w:rPr>
      <w:i/>
      <w:iCs/>
      <w:color w:val="44546A" w:themeColor="text2"/>
      <w:sz w:val="18"/>
      <w:szCs w:val="18"/>
    </w:rPr>
  </w:style>
  <w:style w:type="character" w:customStyle="1" w:styleId="SlogDZnak">
    <w:name w:val="SlogD Znak"/>
    <w:basedOn w:val="Heading1Char"/>
    <w:link w:val="SlogD"/>
    <w:rsid w:val="00781F15"/>
    <w:rPr>
      <w:rFonts w:eastAsia="Times New Roman" w:cstheme="majorBidi"/>
      <w:b/>
      <w:sz w:val="36"/>
      <w:szCs w:val="32"/>
    </w:rPr>
  </w:style>
  <w:style w:type="paragraph" w:styleId="TOCHeading">
    <w:name w:val="TOC Heading"/>
    <w:basedOn w:val="Heading1"/>
    <w:next w:val="Normal"/>
    <w:uiPriority w:val="39"/>
    <w:unhideWhenUsed/>
    <w:qFormat/>
    <w:rsid w:val="001B26C2"/>
    <w:pPr>
      <w:numPr>
        <w:numId w:val="0"/>
      </w:numPr>
      <w:spacing w:line="259" w:lineRule="auto"/>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1B26C2"/>
    <w:pPr>
      <w:spacing w:after="100"/>
      <w:ind w:left="220"/>
    </w:pPr>
    <w:rPr>
      <w:rFonts w:eastAsiaTheme="minorEastAsia" w:cs="Times New Roman"/>
    </w:rPr>
  </w:style>
  <w:style w:type="paragraph" w:styleId="TOC1">
    <w:name w:val="toc 1"/>
    <w:basedOn w:val="Normal"/>
    <w:next w:val="Normal"/>
    <w:autoRedefine/>
    <w:uiPriority w:val="39"/>
    <w:unhideWhenUsed/>
    <w:rsid w:val="001B26C2"/>
    <w:pPr>
      <w:spacing w:after="100"/>
    </w:pPr>
    <w:rPr>
      <w:rFonts w:eastAsiaTheme="minorEastAsia" w:cs="Times New Roman"/>
    </w:rPr>
  </w:style>
  <w:style w:type="paragraph" w:styleId="TOC3">
    <w:name w:val="toc 3"/>
    <w:basedOn w:val="Normal"/>
    <w:next w:val="Normal"/>
    <w:autoRedefine/>
    <w:uiPriority w:val="39"/>
    <w:unhideWhenUsed/>
    <w:rsid w:val="001B26C2"/>
    <w:pPr>
      <w:spacing w:after="100"/>
      <w:ind w:left="440"/>
    </w:pPr>
    <w:rPr>
      <w:rFonts w:eastAsiaTheme="minorEastAsia" w:cs="Times New Roman"/>
    </w:rPr>
  </w:style>
  <w:style w:type="paragraph" w:styleId="TableofFigures">
    <w:name w:val="table of figures"/>
    <w:basedOn w:val="Normal"/>
    <w:next w:val="Normal"/>
    <w:uiPriority w:val="99"/>
    <w:unhideWhenUsed/>
    <w:rsid w:val="001B26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5707">
      <w:bodyDiv w:val="1"/>
      <w:marLeft w:val="0"/>
      <w:marRight w:val="0"/>
      <w:marTop w:val="0"/>
      <w:marBottom w:val="0"/>
      <w:divBdr>
        <w:top w:val="none" w:sz="0" w:space="0" w:color="auto"/>
        <w:left w:val="none" w:sz="0" w:space="0" w:color="auto"/>
        <w:bottom w:val="none" w:sz="0" w:space="0" w:color="auto"/>
        <w:right w:val="none" w:sz="0" w:space="0" w:color="auto"/>
      </w:divBdr>
    </w:div>
    <w:div w:id="2529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andtr.com/the-importance-of-software-requirements" TargetMode="Externa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C39DC49-2AF2-47ED-A8E7-D5E47309109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2598</Words>
  <Characters>14809</Characters>
  <Application>Microsoft Office Word</Application>
  <DocSecurity>0</DocSecurity>
  <Lines>123</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Ola Dee</cp:lastModifiedBy>
  <cp:revision>2</cp:revision>
  <dcterms:created xsi:type="dcterms:W3CDTF">2023-12-18T15:00:00Z</dcterms:created>
  <dcterms:modified xsi:type="dcterms:W3CDTF">2023-12-18T15:00:00Z</dcterms:modified>
</cp:coreProperties>
</file>