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5BA4" w14:textId="473FC15A" w:rsidR="00FF7815" w:rsidRPr="00FF44D2" w:rsidRDefault="00911425">
      <w:pPr>
        <w:pStyle w:val="Ttulo1"/>
        <w:rPr>
          <w:lang w:val="es-CR"/>
        </w:rPr>
      </w:pPr>
      <w:r>
        <w:rPr>
          <w:lang w:val="es-CR"/>
        </w:rPr>
        <w:t>Practica Semana 1</w:t>
      </w:r>
      <w:r w:rsidR="00223B68" w:rsidRPr="00FF44D2">
        <w:rPr>
          <w:lang w:val="es-CR"/>
        </w:rPr>
        <w:t xml:space="preserve"> – </w:t>
      </w:r>
      <w:r>
        <w:rPr>
          <w:lang w:val="es-CR"/>
        </w:rPr>
        <w:t xml:space="preserve">Introducción a </w:t>
      </w:r>
      <w:proofErr w:type="spellStart"/>
      <w:r>
        <w:rPr>
          <w:lang w:val="es-CR"/>
        </w:rPr>
        <w:t>Verilog</w:t>
      </w:r>
      <w:proofErr w:type="spellEnd"/>
    </w:p>
    <w:p w14:paraId="7E2589AD" w14:textId="77777777" w:rsidR="00FF7815" w:rsidRPr="00FF44D2" w:rsidRDefault="00223B68">
      <w:pPr>
        <w:pStyle w:val="Ttulo2"/>
        <w:rPr>
          <w:lang w:val="es-CR"/>
        </w:rPr>
      </w:pPr>
      <w:r w:rsidRPr="00FF44D2">
        <w:rPr>
          <w:lang w:val="es-CR"/>
        </w:rPr>
        <w:t>1. Información general</w:t>
      </w:r>
    </w:p>
    <w:p w14:paraId="011FAFA8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Curso: Diseño Digital con FPGA</w:t>
      </w:r>
    </w:p>
    <w:p w14:paraId="37A2729C" w14:textId="174EC60D" w:rsidR="00FF7815" w:rsidRPr="00FF44D2" w:rsidRDefault="00223B68">
      <w:pPr>
        <w:rPr>
          <w:lang w:val="es-CR"/>
        </w:rPr>
      </w:pPr>
      <w:r w:rsidRPr="00FF44D2">
        <w:rPr>
          <w:lang w:val="es-CR"/>
        </w:rPr>
        <w:t>Práctica #</w:t>
      </w:r>
      <w:r w:rsidR="00911425">
        <w:rPr>
          <w:lang w:val="es-CR"/>
        </w:rPr>
        <w:t xml:space="preserve">1: </w:t>
      </w:r>
      <w:r w:rsidR="0009560C">
        <w:rPr>
          <w:lang w:val="es-CR"/>
        </w:rPr>
        <w:t>Introducción</w:t>
      </w:r>
      <w:r w:rsidR="00911425">
        <w:rPr>
          <w:lang w:val="es-CR"/>
        </w:rPr>
        <w:t xml:space="preserve"> a </w:t>
      </w:r>
      <w:proofErr w:type="spellStart"/>
      <w:r w:rsidR="00911425">
        <w:rPr>
          <w:lang w:val="es-CR"/>
        </w:rPr>
        <w:t>Verilog</w:t>
      </w:r>
      <w:proofErr w:type="spellEnd"/>
    </w:p>
    <w:p w14:paraId="6E139573" w14:textId="5BF1383C" w:rsidR="00FF7815" w:rsidRPr="00FF44D2" w:rsidRDefault="00911425">
      <w:pPr>
        <w:rPr>
          <w:lang w:val="es-CR"/>
        </w:rPr>
      </w:pPr>
      <w:r>
        <w:rPr>
          <w:lang w:val="es-CR"/>
        </w:rPr>
        <w:t>Jordy Hernández Vargas</w:t>
      </w:r>
    </w:p>
    <w:p w14:paraId="00594CB9" w14:textId="2FE182E0" w:rsidR="00FF7815" w:rsidRPr="00FF44D2" w:rsidRDefault="00223B68">
      <w:pPr>
        <w:rPr>
          <w:lang w:val="es-CR"/>
        </w:rPr>
      </w:pPr>
      <w:r w:rsidRPr="00FF44D2">
        <w:rPr>
          <w:lang w:val="es-CR"/>
        </w:rPr>
        <w:t>Fecha:</w:t>
      </w:r>
      <w:r w:rsidR="00911425">
        <w:rPr>
          <w:lang w:val="es-CR"/>
        </w:rPr>
        <w:t xml:space="preserve"> 20-01-2026</w:t>
      </w:r>
    </w:p>
    <w:p w14:paraId="623EDA6A" w14:textId="77777777" w:rsidR="00FF7815" w:rsidRPr="00FF44D2" w:rsidRDefault="00223B68">
      <w:pPr>
        <w:pStyle w:val="Ttulo2"/>
        <w:rPr>
          <w:lang w:val="es-CR"/>
        </w:rPr>
      </w:pPr>
      <w:r w:rsidRPr="00FF44D2">
        <w:rPr>
          <w:lang w:val="es-CR"/>
        </w:rPr>
        <w:t>2. Descripción del diseño</w:t>
      </w:r>
    </w:p>
    <w:p w14:paraId="204E0AAC" w14:textId="3BBBBBD0" w:rsidR="00FF7815" w:rsidRPr="00FF44D2" w:rsidRDefault="00FF44D2">
      <w:pPr>
        <w:rPr>
          <w:lang w:val="es-CR"/>
        </w:rPr>
      </w:pPr>
      <w:r>
        <w:rPr>
          <w:lang w:val="es-CR"/>
        </w:rPr>
        <w:t>Diagrama del Circuito</w:t>
      </w:r>
      <w:r w:rsidR="00223B68" w:rsidRPr="00FF44D2">
        <w:rPr>
          <w:lang w:val="es-CR"/>
        </w:rPr>
        <w:t>:</w:t>
      </w:r>
    </w:p>
    <w:p w14:paraId="6CFC2D1E" w14:textId="53172DC6" w:rsidR="00FF7815" w:rsidRPr="00FF44D2" w:rsidRDefault="00FF44D2">
      <w:pPr>
        <w:rPr>
          <w:lang w:val="es-CR"/>
        </w:rPr>
      </w:pPr>
      <w:r>
        <w:rPr>
          <w:color w:val="000000" w:themeColor="text1"/>
          <w:lang w:val="es-CR"/>
        </w:rPr>
        <w:t xml:space="preserve">Descripción: </w:t>
      </w:r>
      <w:r w:rsidR="00D64AEB">
        <w:rPr>
          <w:color w:val="0066CC"/>
          <w:lang w:val="es-CR"/>
        </w:rPr>
        <w:t>El circuito de la S1 únicamente se encarga de reasignar el valor recibido</w:t>
      </w:r>
      <w:r w:rsidR="00223B68" w:rsidRPr="00FF44D2">
        <w:rPr>
          <w:color w:val="0066CC"/>
          <w:lang w:val="es-CR"/>
        </w:rPr>
        <w:t>.</w:t>
      </w:r>
    </w:p>
    <w:p w14:paraId="215BC06D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Bloques principales del diseño:</w:t>
      </w:r>
    </w:p>
    <w:p w14:paraId="57F1D80F" w14:textId="6CFEB74E" w:rsidR="00FF7815" w:rsidRPr="00FF44D2" w:rsidRDefault="007C2022">
      <w:pPr>
        <w:rPr>
          <w:lang w:val="es-CR"/>
        </w:rPr>
      </w:pPr>
      <w:r>
        <w:rPr>
          <w:color w:val="0066CC"/>
          <w:lang w:val="es-CR"/>
        </w:rPr>
        <w:t>S</w:t>
      </w:r>
      <w:r w:rsidR="00223B68" w:rsidRPr="00FF44D2">
        <w:rPr>
          <w:color w:val="0066CC"/>
          <w:lang w:val="es-CR"/>
        </w:rPr>
        <w:t>eñales de entrada A, señal de salida Y.</w:t>
      </w:r>
    </w:p>
    <w:p w14:paraId="73FA95B5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Entradas y salidas:</w:t>
      </w:r>
    </w:p>
    <w:p w14:paraId="6F4E2DEC" w14:textId="2D36654B" w:rsidR="00FF7815" w:rsidRPr="00FF44D2" w:rsidRDefault="00223B68">
      <w:pPr>
        <w:rPr>
          <w:lang w:val="es-CR"/>
        </w:rPr>
      </w:pPr>
      <w:r w:rsidRPr="00FF44D2">
        <w:rPr>
          <w:color w:val="0066CC"/>
          <w:lang w:val="es-CR"/>
        </w:rPr>
        <w:t>Entradas: A, Salida: Y.</w:t>
      </w:r>
    </w:p>
    <w:p w14:paraId="2544A99A" w14:textId="77777777" w:rsidR="00FF7815" w:rsidRPr="00FF44D2" w:rsidRDefault="00223B68">
      <w:pPr>
        <w:pStyle w:val="Ttulo2"/>
        <w:rPr>
          <w:lang w:val="es-CR"/>
        </w:rPr>
      </w:pPr>
      <w:r w:rsidRPr="00FF44D2">
        <w:rPr>
          <w:lang w:val="es-CR"/>
        </w:rPr>
        <w:t>3. Estrategia de verificación (</w:t>
      </w:r>
      <w:proofErr w:type="spellStart"/>
      <w:r w:rsidRPr="00FF44D2">
        <w:rPr>
          <w:lang w:val="es-CR"/>
        </w:rPr>
        <w:t>testbench</w:t>
      </w:r>
      <w:proofErr w:type="spellEnd"/>
      <w:r w:rsidRPr="00FF44D2">
        <w:rPr>
          <w:lang w:val="es-CR"/>
        </w:rPr>
        <w:t>)</w:t>
      </w:r>
    </w:p>
    <w:p w14:paraId="562B3DF4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Tipo de verificación realizada:</w:t>
      </w:r>
    </w:p>
    <w:p w14:paraId="53F49EA5" w14:textId="6ED3AB72" w:rsidR="00FF7815" w:rsidRPr="00FF44D2" w:rsidRDefault="007C2022">
      <w:pPr>
        <w:rPr>
          <w:lang w:val="es-CR"/>
        </w:rPr>
      </w:pPr>
      <w:r>
        <w:rPr>
          <w:color w:val="0066CC"/>
          <w:lang w:val="es-CR"/>
        </w:rPr>
        <w:t>S</w:t>
      </w:r>
      <w:r w:rsidR="00223B68" w:rsidRPr="00FF44D2">
        <w:rPr>
          <w:color w:val="0066CC"/>
          <w:lang w:val="es-CR"/>
        </w:rPr>
        <w:t xml:space="preserve">e aplicaron estímulos manuales a </w:t>
      </w:r>
      <w:r w:rsidRPr="00FF44D2">
        <w:rPr>
          <w:color w:val="0066CC"/>
          <w:lang w:val="es-CR"/>
        </w:rPr>
        <w:t>la entrada</w:t>
      </w:r>
      <w:r w:rsidR="00223B68" w:rsidRPr="00FF44D2">
        <w:rPr>
          <w:color w:val="0066CC"/>
          <w:lang w:val="es-CR"/>
        </w:rPr>
        <w:t xml:space="preserve"> </w:t>
      </w:r>
      <w:r>
        <w:rPr>
          <w:color w:val="0066CC"/>
          <w:lang w:val="es-CR"/>
        </w:rPr>
        <w:t xml:space="preserve">de </w:t>
      </w:r>
      <w:r w:rsidR="00223B68" w:rsidRPr="00FF44D2">
        <w:rPr>
          <w:color w:val="0066CC"/>
          <w:lang w:val="es-CR"/>
        </w:rPr>
        <w:t>A</w:t>
      </w:r>
      <w:r>
        <w:rPr>
          <w:color w:val="0066CC"/>
          <w:lang w:val="es-CR"/>
        </w:rPr>
        <w:t xml:space="preserve"> cada 10ns durante 100ns</w:t>
      </w:r>
    </w:p>
    <w:p w14:paraId="6A76F415" w14:textId="77777777" w:rsidR="00FF7815" w:rsidRDefault="00223B68">
      <w:pPr>
        <w:rPr>
          <w:lang w:val="es-CR"/>
        </w:rPr>
      </w:pPr>
      <w:r w:rsidRPr="00FF44D2">
        <w:rPr>
          <w:lang w:val="es-CR"/>
        </w:rPr>
        <w:t xml:space="preserve">Señales observadas en </w:t>
      </w:r>
      <w:proofErr w:type="spellStart"/>
      <w:r w:rsidRPr="00FF44D2">
        <w:rPr>
          <w:lang w:val="es-CR"/>
        </w:rPr>
        <w:t>GTKWave</w:t>
      </w:r>
      <w:proofErr w:type="spellEnd"/>
      <w:r w:rsidRPr="00FF44D2">
        <w:rPr>
          <w:lang w:val="es-CR"/>
        </w:rPr>
        <w:t>:</w:t>
      </w:r>
    </w:p>
    <w:p w14:paraId="17403376" w14:textId="77777777" w:rsidR="007C2022" w:rsidRDefault="007C2022">
      <w:pPr>
        <w:rPr>
          <w:lang w:val="es-CR"/>
        </w:rPr>
      </w:pPr>
    </w:p>
    <w:p w14:paraId="2E90262E" w14:textId="391FBCA1" w:rsidR="007C2022" w:rsidRPr="00FF44D2" w:rsidRDefault="007C2022">
      <w:pPr>
        <w:rPr>
          <w:lang w:val="es-CR"/>
        </w:rPr>
      </w:pPr>
      <w:r w:rsidRPr="007C2022">
        <w:rPr>
          <w:lang w:val="es-CR"/>
        </w:rPr>
        <w:drawing>
          <wp:inline distT="0" distB="0" distL="0" distR="0" wp14:anchorId="1194328D" wp14:editId="71CC3720">
            <wp:extent cx="3901152" cy="2192592"/>
            <wp:effectExtent l="0" t="0" r="4445" b="0"/>
            <wp:docPr id="1177985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85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6294" cy="21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E337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lastRenderedPageBreak/>
        <w:t>Criterio de correcto funcionamiento:</w:t>
      </w:r>
    </w:p>
    <w:p w14:paraId="22D48D2C" w14:textId="402CBA7B" w:rsidR="00FF7815" w:rsidRPr="00FF44D2" w:rsidRDefault="00223B68">
      <w:pPr>
        <w:rPr>
          <w:lang w:val="es-CR"/>
        </w:rPr>
      </w:pPr>
      <w:r w:rsidRPr="00FF44D2">
        <w:rPr>
          <w:color w:val="0066CC"/>
          <w:lang w:val="es-CR"/>
        </w:rPr>
        <w:t xml:space="preserve">Ejemplo: La salida Y es igual a 1 únicamente cuando A = </w:t>
      </w:r>
      <w:r w:rsidR="007C2022">
        <w:rPr>
          <w:color w:val="0066CC"/>
          <w:lang w:val="es-CR"/>
        </w:rPr>
        <w:t>1</w:t>
      </w:r>
      <w:r w:rsidRPr="00FF44D2">
        <w:rPr>
          <w:color w:val="0066CC"/>
          <w:lang w:val="es-CR"/>
        </w:rPr>
        <w:t>.</w:t>
      </w:r>
    </w:p>
    <w:p w14:paraId="4ACAA029" w14:textId="23A7675A" w:rsidR="00FF7815" w:rsidRDefault="00223B68" w:rsidP="00FF44D2">
      <w:pPr>
        <w:pStyle w:val="Ttulo2"/>
        <w:rPr>
          <w:lang w:val="es-CR"/>
        </w:rPr>
      </w:pPr>
      <w:r w:rsidRPr="00FF44D2">
        <w:rPr>
          <w:lang w:val="es-CR"/>
        </w:rPr>
        <w:t>4. Problemas encontrados y solución</w:t>
      </w:r>
    </w:p>
    <w:p w14:paraId="46F5045A" w14:textId="77777777" w:rsidR="00FF44D2" w:rsidRPr="00FF44D2" w:rsidRDefault="00FF44D2" w:rsidP="00FF44D2">
      <w:pPr>
        <w:rPr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8"/>
        <w:gridCol w:w="2866"/>
        <w:gridCol w:w="2876"/>
      </w:tblGrid>
      <w:tr w:rsidR="00FF44D2" w14:paraId="6C800336" w14:textId="77777777" w:rsidTr="00356F87">
        <w:tc>
          <w:tcPr>
            <w:tcW w:w="2888" w:type="dxa"/>
          </w:tcPr>
          <w:p w14:paraId="49AE3DDA" w14:textId="240E0040" w:rsidR="00FF44D2" w:rsidRPr="007C2022" w:rsidRDefault="00FF44D2">
            <w:pPr>
              <w:rPr>
                <w:b/>
                <w:bCs/>
                <w:lang w:val="es-CR"/>
              </w:rPr>
            </w:pPr>
            <w:r w:rsidRPr="007C2022">
              <w:rPr>
                <w:b/>
                <w:bCs/>
                <w:lang w:val="es-CR"/>
              </w:rPr>
              <w:t>Problema Identificado</w:t>
            </w:r>
          </w:p>
        </w:tc>
        <w:tc>
          <w:tcPr>
            <w:tcW w:w="2866" w:type="dxa"/>
          </w:tcPr>
          <w:p w14:paraId="3C879D67" w14:textId="286A71A3" w:rsidR="00FF44D2" w:rsidRPr="007C2022" w:rsidRDefault="00FF44D2">
            <w:pPr>
              <w:rPr>
                <w:b/>
                <w:bCs/>
                <w:lang w:val="es-CR"/>
              </w:rPr>
            </w:pPr>
            <w:r w:rsidRPr="007C2022">
              <w:rPr>
                <w:b/>
                <w:bCs/>
                <w:lang w:val="es-CR"/>
              </w:rPr>
              <w:t>Causa Raíz</w:t>
            </w:r>
          </w:p>
        </w:tc>
        <w:tc>
          <w:tcPr>
            <w:tcW w:w="2876" w:type="dxa"/>
          </w:tcPr>
          <w:p w14:paraId="39AE3DA7" w14:textId="22AF374B" w:rsidR="00FF44D2" w:rsidRPr="007C2022" w:rsidRDefault="00FF44D2">
            <w:pPr>
              <w:rPr>
                <w:b/>
                <w:bCs/>
                <w:lang w:val="es-CR"/>
              </w:rPr>
            </w:pPr>
            <w:r w:rsidRPr="007C2022">
              <w:rPr>
                <w:b/>
                <w:bCs/>
                <w:lang w:val="es-CR"/>
              </w:rPr>
              <w:t>Solución Aplicada</w:t>
            </w:r>
          </w:p>
        </w:tc>
      </w:tr>
      <w:tr w:rsidR="00356F87" w:rsidRPr="007C2022" w14:paraId="53D21330" w14:textId="77777777" w:rsidTr="00356F87">
        <w:tc>
          <w:tcPr>
            <w:tcW w:w="2888" w:type="dxa"/>
          </w:tcPr>
          <w:p w14:paraId="68004EF8" w14:textId="735622FD" w:rsidR="00356F87" w:rsidRDefault="007C2022">
            <w:pPr>
              <w:rPr>
                <w:lang w:val="es-CR"/>
              </w:rPr>
            </w:pPr>
            <w:r>
              <w:rPr>
                <w:lang w:val="es-CR"/>
              </w:rPr>
              <w:t>Desconocimiento sobre como posicionarse en el directorio de trabajo</w:t>
            </w:r>
          </w:p>
        </w:tc>
        <w:tc>
          <w:tcPr>
            <w:tcW w:w="2866" w:type="dxa"/>
          </w:tcPr>
          <w:p w14:paraId="6EE26312" w14:textId="4B0C0356" w:rsidR="00356F87" w:rsidRDefault="007C2022">
            <w:pPr>
              <w:rPr>
                <w:lang w:val="es-CR"/>
              </w:rPr>
            </w:pPr>
            <w:r>
              <w:rPr>
                <w:lang w:val="es-CR"/>
              </w:rPr>
              <w:t>Faltan de familiaridad con el entorno</w:t>
            </w:r>
          </w:p>
        </w:tc>
        <w:tc>
          <w:tcPr>
            <w:tcW w:w="2876" w:type="dxa"/>
          </w:tcPr>
          <w:p w14:paraId="7DFFA7B7" w14:textId="6F15E88E" w:rsidR="00356F87" w:rsidRDefault="007C2022">
            <w:pPr>
              <w:rPr>
                <w:lang w:val="es-CR"/>
              </w:rPr>
            </w:pPr>
            <w:r>
              <w:rPr>
                <w:lang w:val="es-CR"/>
              </w:rPr>
              <w:t>Se busca información al respecto</w:t>
            </w:r>
          </w:p>
        </w:tc>
      </w:tr>
    </w:tbl>
    <w:p w14:paraId="34813EF2" w14:textId="77777777" w:rsidR="00FF44D2" w:rsidRPr="00FF44D2" w:rsidRDefault="00FF44D2">
      <w:pPr>
        <w:rPr>
          <w:lang w:val="es-CR"/>
        </w:rPr>
      </w:pPr>
    </w:p>
    <w:p w14:paraId="76C0E406" w14:textId="77777777" w:rsidR="00FF7815" w:rsidRDefault="00223B68">
      <w:pPr>
        <w:pStyle w:val="Ttulo2"/>
        <w:rPr>
          <w:lang w:val="es-CR"/>
        </w:rPr>
      </w:pPr>
      <w:r w:rsidRPr="00FF44D2">
        <w:rPr>
          <w:lang w:val="es-CR"/>
        </w:rPr>
        <w:t>5. Resultados de simulación</w:t>
      </w:r>
    </w:p>
    <w:p w14:paraId="4CC088F2" w14:textId="1898163E" w:rsidR="00FF44D2" w:rsidRPr="00FF44D2" w:rsidRDefault="00FF44D2" w:rsidP="00FF44D2">
      <w:pPr>
        <w:rPr>
          <w:lang w:val="es-CR"/>
        </w:rPr>
      </w:pPr>
      <w:r>
        <w:rPr>
          <w:lang w:val="es-CR"/>
        </w:rPr>
        <w:t>Gráficas de señales</w:t>
      </w:r>
    </w:p>
    <w:p w14:paraId="2B4006F2" w14:textId="77777777" w:rsidR="00FF7815" w:rsidRPr="00FF44D2" w:rsidRDefault="00223B68">
      <w:pPr>
        <w:rPr>
          <w:lang w:val="es-CR"/>
        </w:rPr>
      </w:pPr>
      <w:r w:rsidRPr="00FF44D2">
        <w:rPr>
          <w:lang w:val="es-CR"/>
        </w:rPr>
        <w:t>Descripción del resultado observado:</w:t>
      </w:r>
    </w:p>
    <w:p w14:paraId="52572EC1" w14:textId="76EDE8CF" w:rsidR="00FF7815" w:rsidRPr="00FF44D2" w:rsidRDefault="007C2022">
      <w:pPr>
        <w:rPr>
          <w:lang w:val="es-CR"/>
        </w:rPr>
      </w:pPr>
      <w:r>
        <w:rPr>
          <w:color w:val="0066CC"/>
          <w:lang w:val="es-CR"/>
        </w:rPr>
        <w:t>L</w:t>
      </w:r>
      <w:r w:rsidR="00223B68" w:rsidRPr="00FF44D2">
        <w:rPr>
          <w:color w:val="0066CC"/>
          <w:lang w:val="es-CR"/>
        </w:rPr>
        <w:t>a salida Y sigue el comportamiento esperado</w:t>
      </w:r>
      <w:r>
        <w:rPr>
          <w:color w:val="0066CC"/>
          <w:lang w:val="es-CR"/>
        </w:rPr>
        <w:t>, al reflejar el impulso enviado cada 10ns.</w:t>
      </w:r>
    </w:p>
    <w:p w14:paraId="75A98ED5" w14:textId="1BA4CFD5" w:rsidR="00FF7815" w:rsidRPr="00FF44D2" w:rsidRDefault="00223B68">
      <w:pPr>
        <w:pStyle w:val="Ttulo2"/>
        <w:rPr>
          <w:lang w:val="es-CR"/>
        </w:rPr>
      </w:pPr>
      <w:r w:rsidRPr="00FF44D2">
        <w:rPr>
          <w:lang w:val="es-CR"/>
        </w:rPr>
        <w:t xml:space="preserve">6. </w:t>
      </w:r>
      <w:r w:rsidR="00FF44D2">
        <w:rPr>
          <w:lang w:val="es-CR"/>
        </w:rPr>
        <w:t>Discusión de Resultados</w:t>
      </w:r>
    </w:p>
    <w:p w14:paraId="24C6400D" w14:textId="6862F8D3" w:rsidR="00FF7815" w:rsidRPr="00FF44D2" w:rsidRDefault="007C2022">
      <w:pPr>
        <w:rPr>
          <w:lang w:val="es-CR"/>
        </w:rPr>
      </w:pPr>
      <w:proofErr w:type="gramStart"/>
      <w:r>
        <w:rPr>
          <w:color w:val="0066CC"/>
          <w:lang w:val="es-CR"/>
        </w:rPr>
        <w:t>El</w:t>
      </w:r>
      <w:r w:rsidR="00FF44D2">
        <w:rPr>
          <w:color w:val="0066CC"/>
          <w:lang w:val="es-CR"/>
        </w:rPr>
        <w:t xml:space="preserve"> test</w:t>
      </w:r>
      <w:proofErr w:type="gramEnd"/>
      <w:r w:rsidR="00FF44D2">
        <w:rPr>
          <w:color w:val="0066CC"/>
          <w:lang w:val="es-CR"/>
        </w:rPr>
        <w:t xml:space="preserve"> </w:t>
      </w:r>
      <w:proofErr w:type="spellStart"/>
      <w:r w:rsidR="00FF44D2">
        <w:rPr>
          <w:color w:val="0066CC"/>
          <w:lang w:val="es-CR"/>
        </w:rPr>
        <w:t>bench</w:t>
      </w:r>
      <w:proofErr w:type="spellEnd"/>
      <w:r w:rsidR="00FF44D2">
        <w:rPr>
          <w:color w:val="0066CC"/>
          <w:lang w:val="es-CR"/>
        </w:rPr>
        <w:t xml:space="preserve"> fue efectivo tal y como se observa en las gráficas del apartado anterior, mediante la señal</w:t>
      </w:r>
      <w:r>
        <w:rPr>
          <w:color w:val="0066CC"/>
          <w:lang w:val="es-CR"/>
        </w:rPr>
        <w:t xml:space="preserve"> de A</w:t>
      </w:r>
      <w:r w:rsidR="00223B68" w:rsidRPr="00FF44D2">
        <w:rPr>
          <w:color w:val="0066CC"/>
          <w:lang w:val="es-CR"/>
        </w:rPr>
        <w:t>.</w:t>
      </w:r>
    </w:p>
    <w:p w14:paraId="6493FA34" w14:textId="77777777" w:rsidR="00FF7815" w:rsidRPr="00FF44D2" w:rsidRDefault="00223B68">
      <w:pPr>
        <w:pStyle w:val="Ttulo2"/>
        <w:rPr>
          <w:lang w:val="es-CR"/>
        </w:rPr>
      </w:pPr>
      <w:r w:rsidRPr="00FF44D2">
        <w:rPr>
          <w:lang w:val="es-CR"/>
        </w:rPr>
        <w:t>7. Autoevaluación rápida</w:t>
      </w:r>
    </w:p>
    <w:p w14:paraId="1BF281AC" w14:textId="12F4D788" w:rsidR="00FF7815" w:rsidRPr="00FF44D2" w:rsidRDefault="00223B68">
      <w:pPr>
        <w:rPr>
          <w:lang w:val="es-CR"/>
        </w:rPr>
      </w:pPr>
      <w:r w:rsidRPr="00FF44D2">
        <w:rPr>
          <w:lang w:val="es-CR"/>
        </w:rPr>
        <w:t>El diseño cumple el objetivo planteado</w:t>
      </w:r>
      <w:r w:rsidR="007C2022">
        <w:rPr>
          <w:lang w:val="es-CR"/>
        </w:rPr>
        <w:t xml:space="preserve"> </w:t>
      </w:r>
      <w:proofErr w:type="gramStart"/>
      <w:r w:rsidR="007C2022">
        <w:rPr>
          <w:lang w:val="es-CR"/>
        </w:rPr>
        <w:t>( x</w:t>
      </w:r>
      <w:proofErr w:type="gramEnd"/>
      <w:r w:rsidR="007C2022">
        <w:rPr>
          <w:lang w:val="es-CR"/>
        </w:rPr>
        <w:t xml:space="preserve"> )</w:t>
      </w:r>
    </w:p>
    <w:p w14:paraId="416562B9" w14:textId="595E447B" w:rsidR="00FF7815" w:rsidRPr="00FF44D2" w:rsidRDefault="00223B68">
      <w:pPr>
        <w:rPr>
          <w:lang w:val="es-CR"/>
        </w:rPr>
      </w:pPr>
      <w:r w:rsidRPr="00FF44D2">
        <w:rPr>
          <w:lang w:val="es-CR"/>
        </w:rPr>
        <w:t xml:space="preserve">El </w:t>
      </w:r>
      <w:proofErr w:type="spellStart"/>
      <w:r w:rsidRPr="00FF44D2">
        <w:rPr>
          <w:lang w:val="es-CR"/>
        </w:rPr>
        <w:t>testbench</w:t>
      </w:r>
      <w:proofErr w:type="spellEnd"/>
      <w:r w:rsidRPr="00FF44D2">
        <w:rPr>
          <w:lang w:val="es-CR"/>
        </w:rPr>
        <w:t xml:space="preserve"> cubre los casos principales</w:t>
      </w:r>
      <w:r w:rsidR="007C2022">
        <w:rPr>
          <w:lang w:val="es-CR"/>
        </w:rPr>
        <w:t xml:space="preserve"> </w:t>
      </w:r>
      <w:proofErr w:type="gramStart"/>
      <w:r w:rsidR="007C2022">
        <w:rPr>
          <w:lang w:val="es-CR"/>
        </w:rPr>
        <w:t>( x</w:t>
      </w:r>
      <w:proofErr w:type="gramEnd"/>
      <w:r w:rsidR="007C2022">
        <w:rPr>
          <w:lang w:val="es-CR"/>
        </w:rPr>
        <w:t xml:space="preserve"> )</w:t>
      </w:r>
    </w:p>
    <w:p w14:paraId="698938BC" w14:textId="02EC3AF3" w:rsidR="00FF7815" w:rsidRPr="00FF44D2" w:rsidRDefault="00223B68">
      <w:pPr>
        <w:rPr>
          <w:lang w:val="es-CR"/>
        </w:rPr>
      </w:pPr>
      <w:r w:rsidRPr="00FF44D2">
        <w:rPr>
          <w:lang w:val="es-CR"/>
        </w:rPr>
        <w:t>El problema principal fue comprendido y solucionado</w:t>
      </w:r>
      <w:r w:rsidR="007C2022">
        <w:rPr>
          <w:lang w:val="es-CR"/>
        </w:rPr>
        <w:t xml:space="preserve"> </w:t>
      </w:r>
      <w:proofErr w:type="gramStart"/>
      <w:r w:rsidR="007C2022">
        <w:rPr>
          <w:lang w:val="es-CR"/>
        </w:rPr>
        <w:t>( x</w:t>
      </w:r>
      <w:proofErr w:type="gramEnd"/>
      <w:r w:rsidR="007C2022">
        <w:rPr>
          <w:lang w:val="es-CR"/>
        </w:rPr>
        <w:t xml:space="preserve"> )</w:t>
      </w:r>
    </w:p>
    <w:p w14:paraId="03A74E3E" w14:textId="0E7017F0" w:rsidR="00FF7815" w:rsidRDefault="00223B68">
      <w:pPr>
        <w:rPr>
          <w:lang w:val="es-CR"/>
        </w:rPr>
      </w:pPr>
      <w:r w:rsidRPr="00FF44D2">
        <w:rPr>
          <w:lang w:val="es-CR"/>
        </w:rPr>
        <w:t>El resultado fue validado visualmente</w:t>
      </w:r>
      <w:r w:rsidR="007C2022">
        <w:rPr>
          <w:lang w:val="es-CR"/>
        </w:rPr>
        <w:t xml:space="preserve"> </w:t>
      </w:r>
      <w:proofErr w:type="gramStart"/>
      <w:r w:rsidR="007C2022">
        <w:rPr>
          <w:lang w:val="es-CR"/>
        </w:rPr>
        <w:t>( x</w:t>
      </w:r>
      <w:proofErr w:type="gramEnd"/>
      <w:r w:rsidR="007C2022">
        <w:rPr>
          <w:lang w:val="es-CR"/>
        </w:rPr>
        <w:t xml:space="preserve"> )</w:t>
      </w:r>
    </w:p>
    <w:p w14:paraId="001FBE1A" w14:textId="77777777" w:rsidR="007C2022" w:rsidRDefault="007C2022">
      <w:pPr>
        <w:rPr>
          <w:lang w:val="es-CR"/>
        </w:rPr>
      </w:pPr>
    </w:p>
    <w:p w14:paraId="2F0E0B86" w14:textId="77777777" w:rsidR="007C2022" w:rsidRDefault="007C2022">
      <w:pPr>
        <w:rPr>
          <w:lang w:val="es-CR"/>
        </w:rPr>
      </w:pPr>
    </w:p>
    <w:p w14:paraId="5D070AB4" w14:textId="7F0D6DF0" w:rsidR="007C2022" w:rsidRDefault="007C2022">
      <w:pPr>
        <w:rPr>
          <w:lang w:val="es-CR"/>
        </w:rPr>
      </w:pPr>
      <w:r>
        <w:rPr>
          <w:lang w:val="es-CR"/>
        </w:rPr>
        <w:t xml:space="preserve">Repositorio de </w:t>
      </w:r>
      <w:r w:rsidR="00A94D7B">
        <w:rPr>
          <w:lang w:val="es-CR"/>
        </w:rPr>
        <w:t>GitHub</w:t>
      </w:r>
      <w:r>
        <w:rPr>
          <w:lang w:val="es-CR"/>
        </w:rPr>
        <w:t xml:space="preserve"> con la información de la S1:</w:t>
      </w:r>
      <w:r>
        <w:rPr>
          <w:lang w:val="es-CR"/>
        </w:rPr>
        <w:br/>
      </w:r>
      <w:r>
        <w:rPr>
          <w:lang w:val="es-CR"/>
        </w:rPr>
        <w:br/>
      </w:r>
      <w:hyperlink r:id="rId7" w:history="1">
        <w:r w:rsidR="00A94D7B" w:rsidRPr="00E7009C">
          <w:rPr>
            <w:rStyle w:val="Hipervnculo"/>
            <w:lang w:val="es-CR"/>
          </w:rPr>
          <w:t>https://github.com/JordyV23/init-FPGA/tree/main/S1-hola-mundo</w:t>
        </w:r>
      </w:hyperlink>
    </w:p>
    <w:p w14:paraId="7BAAFE3A" w14:textId="77777777" w:rsidR="00A94D7B" w:rsidRPr="00356F87" w:rsidRDefault="00A94D7B">
      <w:pPr>
        <w:rPr>
          <w:lang w:val="es-CR"/>
        </w:rPr>
      </w:pPr>
    </w:p>
    <w:sectPr w:rsidR="00A94D7B" w:rsidRPr="00356F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945808">
    <w:abstractNumId w:val="8"/>
  </w:num>
  <w:num w:numId="2" w16cid:durableId="182525050">
    <w:abstractNumId w:val="6"/>
  </w:num>
  <w:num w:numId="3" w16cid:durableId="1706059227">
    <w:abstractNumId w:val="5"/>
  </w:num>
  <w:num w:numId="4" w16cid:durableId="469634670">
    <w:abstractNumId w:val="4"/>
  </w:num>
  <w:num w:numId="5" w16cid:durableId="332727007">
    <w:abstractNumId w:val="7"/>
  </w:num>
  <w:num w:numId="6" w16cid:durableId="1172135873">
    <w:abstractNumId w:val="3"/>
  </w:num>
  <w:num w:numId="7" w16cid:durableId="1317563164">
    <w:abstractNumId w:val="2"/>
  </w:num>
  <w:num w:numId="8" w16cid:durableId="632755845">
    <w:abstractNumId w:val="1"/>
  </w:num>
  <w:num w:numId="9" w16cid:durableId="196453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60C"/>
    <w:rsid w:val="00134E97"/>
    <w:rsid w:val="0015074B"/>
    <w:rsid w:val="00223B68"/>
    <w:rsid w:val="0029639D"/>
    <w:rsid w:val="00326F90"/>
    <w:rsid w:val="00356F87"/>
    <w:rsid w:val="007C2022"/>
    <w:rsid w:val="00911425"/>
    <w:rsid w:val="00A94D7B"/>
    <w:rsid w:val="00AA1D8D"/>
    <w:rsid w:val="00B47730"/>
    <w:rsid w:val="00B92F3E"/>
    <w:rsid w:val="00CB0664"/>
    <w:rsid w:val="00D64AEB"/>
    <w:rsid w:val="00DF1752"/>
    <w:rsid w:val="00F34CC4"/>
    <w:rsid w:val="00F44665"/>
    <w:rsid w:val="00FC693F"/>
    <w:rsid w:val="00FF44D2"/>
    <w:rsid w:val="00FF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B34683"/>
  <w14:defaultImageDpi w14:val="300"/>
  <w15:docId w15:val="{E8F51F92-8B6E-4B71-A242-15A6E6CF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94D7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JordyV23/init-FPGA/tree/main/S1-hola-mund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256</Words>
  <Characters>1404</Characters>
  <Application>Microsoft Office Word</Application>
  <DocSecurity>0</DocSecurity>
  <Lines>46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JORDY JESUS HERNANDEZ VARGAS</cp:lastModifiedBy>
  <cp:revision>8</cp:revision>
  <dcterms:created xsi:type="dcterms:W3CDTF">2026-01-20T22:14:00Z</dcterms:created>
  <dcterms:modified xsi:type="dcterms:W3CDTF">2026-01-27T04:22:00Z</dcterms:modified>
  <cp:category/>
</cp:coreProperties>
</file>