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7C29D" w14:textId="6428C079" w:rsidR="002E7DF6" w:rsidRDefault="007268F3" w:rsidP="006C0D89">
      <w:pPr>
        <w:spacing w:after="0"/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Voorbeeld Ticketlijst</w:t>
      </w:r>
    </w:p>
    <w:p w14:paraId="4377C2A0" w14:textId="77777777" w:rsidR="00BE6851" w:rsidRDefault="00BE6851" w:rsidP="006C0D89">
      <w:pPr>
        <w:spacing w:after="0"/>
        <w:jc w:val="center"/>
        <w:rPr>
          <w:sz w:val="48"/>
          <w:szCs w:val="48"/>
          <w:lang w:eastAsia="nl-NL"/>
        </w:rPr>
      </w:pPr>
    </w:p>
    <w:p w14:paraId="4377C2A1" w14:textId="2B3F99E7" w:rsidR="00267AA7" w:rsidRDefault="0062544F" w:rsidP="006C0D89">
      <w:pPr>
        <w:pStyle w:val="Kop4"/>
        <w:tabs>
          <w:tab w:val="right" w:leader="dot" w:pos="9072"/>
        </w:tabs>
        <w:spacing w:before="0" w:after="0"/>
        <w:rPr>
          <w:lang w:eastAsia="nl-NL"/>
        </w:rPr>
      </w:pPr>
      <w:r>
        <w:rPr>
          <w:lang w:eastAsia="nl-NL"/>
        </w:rPr>
        <w:t xml:space="preserve">Naam </w:t>
      </w:r>
      <w:r w:rsidR="007268F3">
        <w:rPr>
          <w:lang w:eastAsia="nl-NL"/>
        </w:rPr>
        <w:t>Ontwikkelaar</w:t>
      </w:r>
      <w:r>
        <w:rPr>
          <w:lang w:eastAsia="nl-NL"/>
        </w:rPr>
        <w:t xml:space="preserve">: </w:t>
      </w:r>
      <w:r w:rsidR="006C0D89" w:rsidRPr="006C0D89">
        <w:rPr>
          <w:b w:val="0"/>
          <w:lang w:eastAsia="nl-NL"/>
        </w:rPr>
        <w:tab/>
      </w:r>
    </w:p>
    <w:p w14:paraId="4377C2A2" w14:textId="77777777" w:rsidR="002A4D94" w:rsidRPr="002A4D94" w:rsidRDefault="002A4D94" w:rsidP="006C0D89">
      <w:pPr>
        <w:spacing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"/>
        <w:gridCol w:w="3491"/>
        <w:gridCol w:w="517"/>
        <w:gridCol w:w="2972"/>
        <w:gridCol w:w="645"/>
        <w:gridCol w:w="712"/>
      </w:tblGrid>
      <w:tr w:rsidR="0057209C" w:rsidRPr="0057209C" w14:paraId="4377C2A9" w14:textId="77777777" w:rsidTr="00871CF4">
        <w:trPr>
          <w:cantSplit/>
          <w:trHeight w:val="1545"/>
        </w:trPr>
        <w:tc>
          <w:tcPr>
            <w:tcW w:w="400" w:type="pct"/>
            <w:tcBorders>
              <w:right w:val="single" w:sz="4" w:space="0" w:color="auto"/>
            </w:tcBorders>
            <w:shd w:val="clear" w:color="auto" w:fill="8EAADB" w:themeFill="accent5" w:themeFillTint="99"/>
            <w:tcMar>
              <w:left w:w="28" w:type="dxa"/>
              <w:right w:w="28" w:type="dxa"/>
            </w:tcMar>
            <w:textDirection w:val="btLr"/>
            <w:vAlign w:val="center"/>
          </w:tcPr>
          <w:p w14:paraId="4377C2A3" w14:textId="77777777" w:rsidR="006146F5" w:rsidRPr="0057209C" w:rsidRDefault="006146F5" w:rsidP="00871CF4">
            <w:pPr>
              <w:spacing w:after="0"/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7209C">
              <w:rPr>
                <w:rFonts w:ascii="Calibri" w:hAnsi="Calibri"/>
                <w:b/>
                <w:sz w:val="20"/>
                <w:szCs w:val="20"/>
              </w:rPr>
              <w:t>Ticket</w:t>
            </w:r>
            <w:r w:rsidR="00453282">
              <w:rPr>
                <w:rFonts w:ascii="Calibri" w:hAnsi="Calibri"/>
                <w:b/>
                <w:sz w:val="20"/>
                <w:szCs w:val="20"/>
              </w:rPr>
              <w:t>nummer</w:t>
            </w:r>
          </w:p>
        </w:tc>
        <w:tc>
          <w:tcPr>
            <w:tcW w:w="1926" w:type="pct"/>
            <w:tcBorders>
              <w:right w:val="single" w:sz="4" w:space="0" w:color="auto"/>
            </w:tcBorders>
            <w:shd w:val="clear" w:color="auto" w:fill="8EAADB" w:themeFill="accent5" w:themeFillTint="99"/>
            <w:textDirection w:val="btLr"/>
          </w:tcPr>
          <w:p w14:paraId="4377C2A4" w14:textId="77777777" w:rsidR="006146F5" w:rsidRPr="0057209C" w:rsidRDefault="006146F5" w:rsidP="006C0D89">
            <w:pPr>
              <w:spacing w:after="0"/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7209C">
              <w:rPr>
                <w:rFonts w:ascii="Calibri" w:hAnsi="Calibri"/>
                <w:b/>
                <w:sz w:val="20"/>
                <w:szCs w:val="20"/>
              </w:rPr>
              <w:t>Omschrijving</w:t>
            </w:r>
          </w:p>
        </w:tc>
        <w:tc>
          <w:tcPr>
            <w:tcW w:w="285" w:type="pct"/>
            <w:tcBorders>
              <w:left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tcMar>
              <w:left w:w="28" w:type="dxa"/>
              <w:right w:w="28" w:type="dxa"/>
            </w:tcMar>
            <w:textDirection w:val="btLr"/>
            <w:vAlign w:val="center"/>
          </w:tcPr>
          <w:p w14:paraId="4377C2A5" w14:textId="77777777" w:rsidR="006146F5" w:rsidRPr="0057209C" w:rsidRDefault="006146F5" w:rsidP="00871CF4">
            <w:pPr>
              <w:spacing w:after="0"/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7209C">
              <w:rPr>
                <w:rFonts w:ascii="Calibri" w:hAnsi="Calibri"/>
                <w:b/>
                <w:sz w:val="20"/>
                <w:szCs w:val="20"/>
              </w:rPr>
              <w:t>Categorie</w:t>
            </w:r>
          </w:p>
        </w:tc>
        <w:tc>
          <w:tcPr>
            <w:tcW w:w="1640" w:type="pct"/>
            <w:tcBorders>
              <w:left w:val="single" w:sz="4" w:space="0" w:color="auto"/>
            </w:tcBorders>
            <w:shd w:val="clear" w:color="auto" w:fill="8EAADB" w:themeFill="accent5" w:themeFillTint="99"/>
            <w:textDirection w:val="btLr"/>
          </w:tcPr>
          <w:p w14:paraId="4377C2A6" w14:textId="77777777" w:rsidR="006146F5" w:rsidRPr="0057209C" w:rsidRDefault="006146F5" w:rsidP="006C0D89">
            <w:pPr>
              <w:spacing w:after="0"/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7209C">
              <w:rPr>
                <w:rFonts w:ascii="Calibri" w:hAnsi="Calibri"/>
                <w:b/>
                <w:sz w:val="20"/>
                <w:szCs w:val="20"/>
              </w:rPr>
              <w:t>Toelichting op gekozen categorie</w:t>
            </w:r>
          </w:p>
        </w:tc>
        <w:tc>
          <w:tcPr>
            <w:tcW w:w="356" w:type="pct"/>
            <w:tcBorders>
              <w:left w:val="single" w:sz="4" w:space="0" w:color="auto"/>
            </w:tcBorders>
            <w:shd w:val="clear" w:color="auto" w:fill="8EAADB" w:themeFill="accent5" w:themeFillTint="99"/>
            <w:tcMar>
              <w:left w:w="28" w:type="dxa"/>
              <w:right w:w="28" w:type="dxa"/>
            </w:tcMar>
            <w:textDirection w:val="btLr"/>
            <w:vAlign w:val="center"/>
          </w:tcPr>
          <w:p w14:paraId="4377C2A7" w14:textId="77777777" w:rsidR="006146F5" w:rsidRPr="0057209C" w:rsidRDefault="006146F5" w:rsidP="00871CF4">
            <w:pPr>
              <w:spacing w:after="0"/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7209C">
              <w:rPr>
                <w:rFonts w:ascii="Calibri" w:hAnsi="Calibri"/>
                <w:b/>
                <w:sz w:val="20"/>
                <w:szCs w:val="20"/>
              </w:rPr>
              <w:t>Doorvoeren</w:t>
            </w:r>
          </w:p>
        </w:tc>
        <w:tc>
          <w:tcPr>
            <w:tcW w:w="393" w:type="pct"/>
            <w:tcBorders>
              <w:left w:val="single" w:sz="4" w:space="0" w:color="auto"/>
            </w:tcBorders>
            <w:shd w:val="clear" w:color="auto" w:fill="8EAADB" w:themeFill="accent5" w:themeFillTint="99"/>
            <w:textDirection w:val="btLr"/>
            <w:vAlign w:val="center"/>
          </w:tcPr>
          <w:p w14:paraId="4377C2A8" w14:textId="77777777" w:rsidR="006146F5" w:rsidRPr="0057209C" w:rsidRDefault="006146F5" w:rsidP="00871CF4">
            <w:pPr>
              <w:spacing w:after="0"/>
              <w:ind w:left="113" w:right="113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57209C">
              <w:rPr>
                <w:rFonts w:ascii="Calibri" w:hAnsi="Calibri"/>
                <w:b/>
                <w:sz w:val="20"/>
                <w:szCs w:val="20"/>
              </w:rPr>
              <w:t>Status</w:t>
            </w:r>
          </w:p>
        </w:tc>
      </w:tr>
      <w:tr w:rsidR="0051253C" w:rsidRPr="00C06D24" w14:paraId="4377C2B0" w14:textId="77777777" w:rsidTr="006C0D89">
        <w:trPr>
          <w:trHeight w:val="777"/>
        </w:trPr>
        <w:tc>
          <w:tcPr>
            <w:tcW w:w="400" w:type="pct"/>
            <w:tcBorders>
              <w:right w:val="single" w:sz="4" w:space="0" w:color="auto"/>
            </w:tcBorders>
            <w:shd w:val="clear" w:color="auto" w:fill="auto"/>
          </w:tcPr>
          <w:p w14:paraId="4377C2AA" w14:textId="77777777" w:rsidR="0051253C" w:rsidRDefault="00DB4FD5" w:rsidP="006C0D89">
            <w:pPr>
              <w:spacing w:after="0"/>
            </w:pPr>
            <w:r>
              <w:rPr>
                <w:rFonts w:ascii="Calibri" w:hAnsi="Calibri"/>
              </w:rPr>
              <w:t>[</w:t>
            </w:r>
            <w:r w:rsidR="0051253C">
              <w:rPr>
                <w:rFonts w:ascii="Calibri" w:hAnsi="Calibri"/>
              </w:rPr>
              <w:t>322</w:t>
            </w:r>
            <w:r>
              <w:rPr>
                <w:rFonts w:ascii="Calibri" w:hAnsi="Calibri"/>
              </w:rPr>
              <w:t>]</w:t>
            </w:r>
          </w:p>
        </w:tc>
        <w:tc>
          <w:tcPr>
            <w:tcW w:w="1926" w:type="pct"/>
            <w:tcBorders>
              <w:right w:val="single" w:sz="4" w:space="0" w:color="auto"/>
            </w:tcBorders>
            <w:shd w:val="clear" w:color="auto" w:fill="auto"/>
          </w:tcPr>
          <w:p w14:paraId="4377C2AB" w14:textId="0AA19579" w:rsidR="0051253C" w:rsidRDefault="007268F3" w:rsidP="006C0D89">
            <w:pPr>
              <w:spacing w:after="0"/>
            </w:pPr>
            <w:r>
              <w:t>Gegevens kunnen worden ingevoerd met dezelfde sleutel</w:t>
            </w:r>
          </w:p>
        </w:tc>
        <w:tc>
          <w:tcPr>
            <w:tcW w:w="285" w:type="pct"/>
            <w:tcBorders>
              <w:lef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377C2AC" w14:textId="77777777" w:rsidR="0051253C" w:rsidRPr="009B0098" w:rsidRDefault="0051253C" w:rsidP="006C0D89">
            <w:pPr>
              <w:spacing w:after="0"/>
              <w:jc w:val="center"/>
              <w:rPr>
                <w:rFonts w:ascii="Calibri" w:hAnsi="Calibri"/>
              </w:rPr>
            </w:pPr>
          </w:p>
        </w:tc>
        <w:tc>
          <w:tcPr>
            <w:tcW w:w="1640" w:type="pct"/>
            <w:shd w:val="clear" w:color="auto" w:fill="auto"/>
          </w:tcPr>
          <w:p w14:paraId="4377C2AD" w14:textId="77777777" w:rsidR="0051253C" w:rsidRPr="009B0098" w:rsidRDefault="0051253C" w:rsidP="006C0D89">
            <w:pPr>
              <w:spacing w:after="0"/>
              <w:rPr>
                <w:rFonts w:ascii="Calibri" w:hAnsi="Calibri"/>
              </w:rPr>
            </w:pPr>
          </w:p>
        </w:tc>
        <w:tc>
          <w:tcPr>
            <w:tcW w:w="356" w:type="pct"/>
            <w:shd w:val="clear" w:color="auto" w:fill="auto"/>
          </w:tcPr>
          <w:p w14:paraId="4377C2AE" w14:textId="77777777" w:rsidR="0051253C" w:rsidRPr="009B0098" w:rsidRDefault="0051253C" w:rsidP="006C0D89">
            <w:pPr>
              <w:spacing w:after="0"/>
              <w:rPr>
                <w:rFonts w:ascii="Calibri" w:hAnsi="Calibri"/>
              </w:rPr>
            </w:pPr>
          </w:p>
        </w:tc>
        <w:tc>
          <w:tcPr>
            <w:tcW w:w="393" w:type="pct"/>
          </w:tcPr>
          <w:p w14:paraId="4377C2AF" w14:textId="77777777" w:rsidR="0051253C" w:rsidRPr="009B0098" w:rsidRDefault="0051253C" w:rsidP="006C0D89">
            <w:pPr>
              <w:spacing w:after="0"/>
              <w:rPr>
                <w:rFonts w:ascii="Calibri" w:hAnsi="Calibri"/>
              </w:rPr>
            </w:pPr>
          </w:p>
        </w:tc>
      </w:tr>
      <w:tr w:rsidR="0051253C" w:rsidRPr="00C06D24" w14:paraId="4377C2B7" w14:textId="77777777" w:rsidTr="006C0D89">
        <w:trPr>
          <w:trHeight w:val="777"/>
        </w:trPr>
        <w:tc>
          <w:tcPr>
            <w:tcW w:w="400" w:type="pct"/>
            <w:tcBorders>
              <w:right w:val="single" w:sz="4" w:space="0" w:color="auto"/>
            </w:tcBorders>
            <w:shd w:val="clear" w:color="auto" w:fill="auto"/>
          </w:tcPr>
          <w:p w14:paraId="4377C2B1" w14:textId="77777777" w:rsidR="0051253C" w:rsidRPr="004A3406" w:rsidRDefault="00DB4FD5" w:rsidP="006C0D89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</w:t>
            </w:r>
            <w:r w:rsidR="0051253C">
              <w:rPr>
                <w:rFonts w:ascii="Calibri" w:hAnsi="Calibri"/>
              </w:rPr>
              <w:t>321</w:t>
            </w:r>
            <w:r>
              <w:rPr>
                <w:rFonts w:ascii="Calibri" w:hAnsi="Calibri"/>
              </w:rPr>
              <w:t>]</w:t>
            </w:r>
          </w:p>
        </w:tc>
        <w:tc>
          <w:tcPr>
            <w:tcW w:w="1926" w:type="pct"/>
            <w:tcBorders>
              <w:right w:val="single" w:sz="4" w:space="0" w:color="auto"/>
            </w:tcBorders>
            <w:shd w:val="clear" w:color="auto" w:fill="auto"/>
          </w:tcPr>
          <w:p w14:paraId="4377C2B2" w14:textId="2232685D" w:rsidR="0051253C" w:rsidRPr="004A3406" w:rsidRDefault="007268F3" w:rsidP="006C0D89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staat een fout in de adresgegevens van de opdrachtgever</w:t>
            </w:r>
          </w:p>
        </w:tc>
        <w:tc>
          <w:tcPr>
            <w:tcW w:w="285" w:type="pct"/>
            <w:tcBorders>
              <w:lef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377C2B3" w14:textId="77777777" w:rsidR="0051253C" w:rsidRPr="009B0098" w:rsidRDefault="0051253C" w:rsidP="006C0D89">
            <w:pPr>
              <w:spacing w:after="0"/>
              <w:jc w:val="center"/>
              <w:rPr>
                <w:rFonts w:ascii="Calibri" w:hAnsi="Calibri"/>
              </w:rPr>
            </w:pPr>
          </w:p>
        </w:tc>
        <w:tc>
          <w:tcPr>
            <w:tcW w:w="1640" w:type="pct"/>
            <w:shd w:val="clear" w:color="auto" w:fill="auto"/>
          </w:tcPr>
          <w:p w14:paraId="4377C2B4" w14:textId="77777777" w:rsidR="0051253C" w:rsidRPr="009B0098" w:rsidRDefault="0051253C" w:rsidP="006C0D89">
            <w:pPr>
              <w:spacing w:after="0"/>
              <w:rPr>
                <w:rFonts w:ascii="Calibri" w:hAnsi="Calibri"/>
              </w:rPr>
            </w:pPr>
          </w:p>
        </w:tc>
        <w:tc>
          <w:tcPr>
            <w:tcW w:w="356" w:type="pct"/>
            <w:shd w:val="clear" w:color="auto" w:fill="auto"/>
          </w:tcPr>
          <w:p w14:paraId="4377C2B5" w14:textId="77777777" w:rsidR="0051253C" w:rsidRPr="009B0098" w:rsidRDefault="0051253C" w:rsidP="006C0D89">
            <w:pPr>
              <w:spacing w:after="0"/>
              <w:rPr>
                <w:rFonts w:ascii="Calibri" w:hAnsi="Calibri"/>
              </w:rPr>
            </w:pPr>
          </w:p>
        </w:tc>
        <w:tc>
          <w:tcPr>
            <w:tcW w:w="393" w:type="pct"/>
          </w:tcPr>
          <w:p w14:paraId="4377C2B6" w14:textId="77777777" w:rsidR="0051253C" w:rsidRPr="009B0098" w:rsidRDefault="0051253C" w:rsidP="006C0D89">
            <w:pPr>
              <w:spacing w:after="0"/>
              <w:rPr>
                <w:rFonts w:ascii="Calibri" w:hAnsi="Calibri"/>
              </w:rPr>
            </w:pPr>
          </w:p>
        </w:tc>
      </w:tr>
      <w:tr w:rsidR="0051253C" w:rsidRPr="00C06D24" w14:paraId="4377C2C0" w14:textId="77777777" w:rsidTr="006C0D89">
        <w:trPr>
          <w:trHeight w:val="777"/>
        </w:trPr>
        <w:tc>
          <w:tcPr>
            <w:tcW w:w="400" w:type="pct"/>
            <w:tcBorders>
              <w:right w:val="single" w:sz="4" w:space="0" w:color="auto"/>
            </w:tcBorders>
            <w:shd w:val="clear" w:color="auto" w:fill="auto"/>
          </w:tcPr>
          <w:p w14:paraId="4377C2B8" w14:textId="77777777" w:rsidR="0051253C" w:rsidRDefault="00DB4FD5" w:rsidP="006C0D89">
            <w:pPr>
              <w:spacing w:after="0"/>
            </w:pPr>
            <w:r>
              <w:t>[</w:t>
            </w:r>
            <w:r w:rsidR="0051253C">
              <w:t>344</w:t>
            </w:r>
            <w:r>
              <w:t>]</w:t>
            </w:r>
          </w:p>
        </w:tc>
        <w:tc>
          <w:tcPr>
            <w:tcW w:w="1926" w:type="pct"/>
            <w:tcBorders>
              <w:right w:val="single" w:sz="4" w:space="0" w:color="auto"/>
            </w:tcBorders>
            <w:shd w:val="clear" w:color="auto" w:fill="auto"/>
          </w:tcPr>
          <w:p w14:paraId="4377C2BB" w14:textId="1DBFF150" w:rsidR="0051253C" w:rsidRDefault="007268F3" w:rsidP="007268F3">
            <w:pPr>
              <w:rPr>
                <w:lang w:eastAsia="nl-NL"/>
              </w:rPr>
            </w:pPr>
            <w:r>
              <w:rPr>
                <w:lang w:eastAsia="nl-NL"/>
              </w:rPr>
              <w:t>De foto van het bedrijfspand heeft een te hoge resolutie waardoor hij te langzaam laadt.</w:t>
            </w:r>
          </w:p>
        </w:tc>
        <w:tc>
          <w:tcPr>
            <w:tcW w:w="285" w:type="pct"/>
            <w:tcBorders>
              <w:lef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377C2BC" w14:textId="77777777" w:rsidR="0051253C" w:rsidRPr="009B0098" w:rsidRDefault="0051253C" w:rsidP="006C0D89">
            <w:pPr>
              <w:spacing w:after="0"/>
              <w:jc w:val="center"/>
              <w:rPr>
                <w:rFonts w:ascii="Calibri" w:hAnsi="Calibri"/>
              </w:rPr>
            </w:pPr>
          </w:p>
        </w:tc>
        <w:tc>
          <w:tcPr>
            <w:tcW w:w="1640" w:type="pct"/>
            <w:shd w:val="clear" w:color="auto" w:fill="auto"/>
          </w:tcPr>
          <w:p w14:paraId="4377C2BD" w14:textId="77777777" w:rsidR="0051253C" w:rsidRDefault="0051253C" w:rsidP="006C0D89">
            <w:pPr>
              <w:pStyle w:val="Lijstalinea"/>
              <w:spacing w:line="276" w:lineRule="auto"/>
              <w:ind w:left="318"/>
            </w:pPr>
          </w:p>
        </w:tc>
        <w:tc>
          <w:tcPr>
            <w:tcW w:w="356" w:type="pct"/>
            <w:shd w:val="clear" w:color="auto" w:fill="auto"/>
          </w:tcPr>
          <w:p w14:paraId="4377C2BE" w14:textId="77777777" w:rsidR="0051253C" w:rsidRPr="009B0098" w:rsidRDefault="0051253C" w:rsidP="006C0D89">
            <w:pPr>
              <w:spacing w:after="0"/>
              <w:rPr>
                <w:rFonts w:ascii="Calibri" w:hAnsi="Calibri"/>
              </w:rPr>
            </w:pPr>
          </w:p>
        </w:tc>
        <w:tc>
          <w:tcPr>
            <w:tcW w:w="393" w:type="pct"/>
          </w:tcPr>
          <w:p w14:paraId="4377C2BF" w14:textId="77777777" w:rsidR="0051253C" w:rsidRPr="009B0098" w:rsidRDefault="0051253C" w:rsidP="006C0D89">
            <w:pPr>
              <w:spacing w:after="0"/>
              <w:rPr>
                <w:rFonts w:ascii="Calibri" w:hAnsi="Calibri"/>
              </w:rPr>
            </w:pPr>
          </w:p>
        </w:tc>
      </w:tr>
      <w:tr w:rsidR="0051253C" w:rsidRPr="00C06D24" w14:paraId="4377C2C7" w14:textId="77777777" w:rsidTr="006C0D89">
        <w:trPr>
          <w:trHeight w:val="777"/>
        </w:trPr>
        <w:tc>
          <w:tcPr>
            <w:tcW w:w="400" w:type="pct"/>
            <w:tcBorders>
              <w:right w:val="single" w:sz="4" w:space="0" w:color="auto"/>
            </w:tcBorders>
            <w:shd w:val="clear" w:color="auto" w:fill="auto"/>
          </w:tcPr>
          <w:p w14:paraId="4377C2C1" w14:textId="77777777" w:rsidR="0051253C" w:rsidRDefault="00DB4FD5" w:rsidP="006C0D89">
            <w:pPr>
              <w:spacing w:after="0"/>
            </w:pPr>
            <w:r>
              <w:t>[</w:t>
            </w:r>
            <w:r w:rsidR="0051253C">
              <w:t>354</w:t>
            </w:r>
            <w:r>
              <w:t>]</w:t>
            </w:r>
          </w:p>
        </w:tc>
        <w:tc>
          <w:tcPr>
            <w:tcW w:w="1926" w:type="pct"/>
            <w:tcBorders>
              <w:right w:val="single" w:sz="4" w:space="0" w:color="auto"/>
            </w:tcBorders>
            <w:shd w:val="clear" w:color="auto" w:fill="auto"/>
          </w:tcPr>
          <w:p w14:paraId="4377C2C2" w14:textId="30294899" w:rsidR="0051253C" w:rsidRPr="00722AC9" w:rsidRDefault="007268F3" w:rsidP="00750EB2">
            <w:pPr>
              <w:spacing w:after="0"/>
            </w:pPr>
            <w:r>
              <w:t>Bij het toevoegen van gegevens komt een ‘lelijke’ foutmelding.</w:t>
            </w:r>
          </w:p>
        </w:tc>
        <w:tc>
          <w:tcPr>
            <w:tcW w:w="285" w:type="pct"/>
            <w:tcBorders>
              <w:lef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377C2C3" w14:textId="77777777" w:rsidR="0051253C" w:rsidRPr="009B0098" w:rsidRDefault="0051253C" w:rsidP="006C0D89">
            <w:pPr>
              <w:spacing w:after="0"/>
              <w:jc w:val="center"/>
              <w:rPr>
                <w:rFonts w:ascii="Calibri" w:hAnsi="Calibri"/>
              </w:rPr>
            </w:pPr>
          </w:p>
        </w:tc>
        <w:tc>
          <w:tcPr>
            <w:tcW w:w="1640" w:type="pct"/>
            <w:shd w:val="clear" w:color="auto" w:fill="auto"/>
          </w:tcPr>
          <w:p w14:paraId="4377C2C4" w14:textId="77777777" w:rsidR="0051253C" w:rsidRPr="009B0098" w:rsidRDefault="0051253C" w:rsidP="006C0D89">
            <w:pPr>
              <w:spacing w:after="0"/>
              <w:rPr>
                <w:rFonts w:ascii="Calibri" w:hAnsi="Calibri"/>
              </w:rPr>
            </w:pPr>
          </w:p>
        </w:tc>
        <w:tc>
          <w:tcPr>
            <w:tcW w:w="356" w:type="pct"/>
            <w:shd w:val="clear" w:color="auto" w:fill="auto"/>
          </w:tcPr>
          <w:p w14:paraId="4377C2C5" w14:textId="77777777" w:rsidR="0051253C" w:rsidRPr="009B0098" w:rsidRDefault="0051253C" w:rsidP="006C0D89">
            <w:pPr>
              <w:spacing w:after="0"/>
              <w:rPr>
                <w:rFonts w:ascii="Calibri" w:hAnsi="Calibri"/>
              </w:rPr>
            </w:pPr>
          </w:p>
        </w:tc>
        <w:tc>
          <w:tcPr>
            <w:tcW w:w="393" w:type="pct"/>
          </w:tcPr>
          <w:p w14:paraId="4377C2C6" w14:textId="3A643465" w:rsidR="0051253C" w:rsidRPr="009B0098" w:rsidRDefault="0051253C" w:rsidP="006C0D89">
            <w:pPr>
              <w:spacing w:after="0"/>
              <w:rPr>
                <w:rFonts w:ascii="Calibri" w:hAnsi="Calibri"/>
              </w:rPr>
            </w:pPr>
          </w:p>
        </w:tc>
      </w:tr>
      <w:tr w:rsidR="007268F3" w:rsidRPr="00C06D24" w14:paraId="1477F8EB" w14:textId="77777777" w:rsidTr="006C0D89">
        <w:trPr>
          <w:trHeight w:val="777"/>
        </w:trPr>
        <w:tc>
          <w:tcPr>
            <w:tcW w:w="400" w:type="pct"/>
            <w:tcBorders>
              <w:right w:val="single" w:sz="4" w:space="0" w:color="auto"/>
            </w:tcBorders>
            <w:shd w:val="clear" w:color="auto" w:fill="auto"/>
          </w:tcPr>
          <w:p w14:paraId="0DB0FF2A" w14:textId="00BEF781" w:rsidR="007268F3" w:rsidRDefault="007268F3" w:rsidP="006C0D89">
            <w:pPr>
              <w:spacing w:after="0"/>
            </w:pPr>
            <w:r>
              <w:t>[360]</w:t>
            </w:r>
          </w:p>
        </w:tc>
        <w:tc>
          <w:tcPr>
            <w:tcW w:w="1926" w:type="pct"/>
            <w:tcBorders>
              <w:right w:val="single" w:sz="4" w:space="0" w:color="auto"/>
            </w:tcBorders>
            <w:shd w:val="clear" w:color="auto" w:fill="auto"/>
          </w:tcPr>
          <w:p w14:paraId="5A39B67D" w14:textId="54A28E4C" w:rsidR="007268F3" w:rsidRDefault="007268F3" w:rsidP="00750EB2">
            <w:pPr>
              <w:spacing w:after="0"/>
            </w:pPr>
            <w:r>
              <w:t>De klant wil nieuwe gegevens opnemen in de applicatie en daar extra functionaliteit aan toevoegen.</w:t>
            </w:r>
          </w:p>
        </w:tc>
        <w:tc>
          <w:tcPr>
            <w:tcW w:w="285" w:type="pct"/>
            <w:tcBorders>
              <w:lef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31AB725" w14:textId="77777777" w:rsidR="007268F3" w:rsidRPr="009B0098" w:rsidRDefault="007268F3" w:rsidP="006C0D89">
            <w:pPr>
              <w:spacing w:after="0"/>
              <w:jc w:val="center"/>
              <w:rPr>
                <w:rFonts w:ascii="Calibri" w:hAnsi="Calibri"/>
              </w:rPr>
            </w:pPr>
          </w:p>
        </w:tc>
        <w:tc>
          <w:tcPr>
            <w:tcW w:w="1640" w:type="pct"/>
            <w:shd w:val="clear" w:color="auto" w:fill="auto"/>
          </w:tcPr>
          <w:p w14:paraId="62F0E932" w14:textId="77777777" w:rsidR="007268F3" w:rsidRPr="009B0098" w:rsidRDefault="007268F3" w:rsidP="006C0D89">
            <w:pPr>
              <w:spacing w:after="0"/>
              <w:rPr>
                <w:rFonts w:ascii="Calibri" w:hAnsi="Calibri"/>
              </w:rPr>
            </w:pPr>
          </w:p>
        </w:tc>
        <w:tc>
          <w:tcPr>
            <w:tcW w:w="356" w:type="pct"/>
            <w:shd w:val="clear" w:color="auto" w:fill="auto"/>
          </w:tcPr>
          <w:p w14:paraId="4F2F0C96" w14:textId="77777777" w:rsidR="007268F3" w:rsidRPr="009B0098" w:rsidRDefault="007268F3" w:rsidP="006C0D89">
            <w:pPr>
              <w:spacing w:after="0"/>
              <w:rPr>
                <w:rFonts w:ascii="Calibri" w:hAnsi="Calibri"/>
              </w:rPr>
            </w:pPr>
          </w:p>
        </w:tc>
        <w:tc>
          <w:tcPr>
            <w:tcW w:w="393" w:type="pct"/>
          </w:tcPr>
          <w:p w14:paraId="5B02C622" w14:textId="77777777" w:rsidR="007268F3" w:rsidRPr="009B0098" w:rsidRDefault="007268F3" w:rsidP="006C0D89">
            <w:pPr>
              <w:spacing w:after="0"/>
              <w:rPr>
                <w:rFonts w:ascii="Calibri" w:hAnsi="Calibri"/>
              </w:rPr>
            </w:pPr>
          </w:p>
        </w:tc>
      </w:tr>
      <w:tr w:rsidR="00D6524E" w:rsidRPr="00C06D24" w14:paraId="60A99271" w14:textId="77777777" w:rsidTr="006C0D89">
        <w:trPr>
          <w:trHeight w:val="777"/>
        </w:trPr>
        <w:tc>
          <w:tcPr>
            <w:tcW w:w="400" w:type="pct"/>
            <w:tcBorders>
              <w:right w:val="single" w:sz="4" w:space="0" w:color="auto"/>
            </w:tcBorders>
            <w:shd w:val="clear" w:color="auto" w:fill="auto"/>
          </w:tcPr>
          <w:p w14:paraId="41F21FC5" w14:textId="29F6C208" w:rsidR="00D6524E" w:rsidRDefault="00D6524E" w:rsidP="006C0D89">
            <w:pPr>
              <w:spacing w:after="0"/>
            </w:pPr>
            <w:r>
              <w:t>[361]</w:t>
            </w:r>
          </w:p>
        </w:tc>
        <w:tc>
          <w:tcPr>
            <w:tcW w:w="1926" w:type="pct"/>
            <w:tcBorders>
              <w:right w:val="single" w:sz="4" w:space="0" w:color="auto"/>
            </w:tcBorders>
            <w:shd w:val="clear" w:color="auto" w:fill="auto"/>
          </w:tcPr>
          <w:p w14:paraId="00B99A51" w14:textId="4A558391" w:rsidR="00D6524E" w:rsidRDefault="00D6524E" w:rsidP="00750EB2">
            <w:pPr>
              <w:spacing w:after="0"/>
            </w:pPr>
            <w:r>
              <w:t>Er wordt gevraagd om een functionaliteit die in strijd is met de wet.</w:t>
            </w:r>
            <w:bookmarkStart w:id="0" w:name="_GoBack"/>
            <w:bookmarkEnd w:id="0"/>
          </w:p>
        </w:tc>
        <w:tc>
          <w:tcPr>
            <w:tcW w:w="285" w:type="pct"/>
            <w:tcBorders>
              <w:lef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B61CF6B" w14:textId="77777777" w:rsidR="00D6524E" w:rsidRPr="009B0098" w:rsidRDefault="00D6524E" w:rsidP="006C0D89">
            <w:pPr>
              <w:spacing w:after="0"/>
              <w:jc w:val="center"/>
              <w:rPr>
                <w:rFonts w:ascii="Calibri" w:hAnsi="Calibri"/>
              </w:rPr>
            </w:pPr>
          </w:p>
        </w:tc>
        <w:tc>
          <w:tcPr>
            <w:tcW w:w="1640" w:type="pct"/>
            <w:shd w:val="clear" w:color="auto" w:fill="auto"/>
          </w:tcPr>
          <w:p w14:paraId="225F2C57" w14:textId="77777777" w:rsidR="00D6524E" w:rsidRPr="009B0098" w:rsidRDefault="00D6524E" w:rsidP="006C0D89">
            <w:pPr>
              <w:spacing w:after="0"/>
              <w:rPr>
                <w:rFonts w:ascii="Calibri" w:hAnsi="Calibri"/>
              </w:rPr>
            </w:pPr>
          </w:p>
        </w:tc>
        <w:tc>
          <w:tcPr>
            <w:tcW w:w="356" w:type="pct"/>
            <w:shd w:val="clear" w:color="auto" w:fill="auto"/>
          </w:tcPr>
          <w:p w14:paraId="3834DD59" w14:textId="77777777" w:rsidR="00D6524E" w:rsidRPr="009B0098" w:rsidRDefault="00D6524E" w:rsidP="006C0D89">
            <w:pPr>
              <w:spacing w:after="0"/>
              <w:rPr>
                <w:rFonts w:ascii="Calibri" w:hAnsi="Calibri"/>
              </w:rPr>
            </w:pPr>
          </w:p>
        </w:tc>
        <w:tc>
          <w:tcPr>
            <w:tcW w:w="393" w:type="pct"/>
          </w:tcPr>
          <w:p w14:paraId="5F1C6DB5" w14:textId="77777777" w:rsidR="00D6524E" w:rsidRPr="009B0098" w:rsidRDefault="00D6524E" w:rsidP="006C0D89">
            <w:pPr>
              <w:spacing w:after="0"/>
              <w:rPr>
                <w:rFonts w:ascii="Calibri" w:hAnsi="Calibri"/>
              </w:rPr>
            </w:pPr>
          </w:p>
        </w:tc>
      </w:tr>
    </w:tbl>
    <w:p w14:paraId="4377C2C8" w14:textId="77777777" w:rsidR="00A27783" w:rsidRDefault="00A27783" w:rsidP="006C0D89">
      <w:pPr>
        <w:spacing w:after="0"/>
        <w:rPr>
          <w:rFonts w:ascii="Calibri" w:hAnsi="Calibri"/>
        </w:rPr>
      </w:pPr>
    </w:p>
    <w:p w14:paraId="4377C2C9" w14:textId="77777777" w:rsidR="00871CF4" w:rsidRDefault="00871CF4" w:rsidP="006C0D89">
      <w:pPr>
        <w:pStyle w:val="Kop4"/>
        <w:tabs>
          <w:tab w:val="right" w:leader="dot" w:pos="9072"/>
        </w:tabs>
        <w:spacing w:before="0" w:after="0"/>
        <w:rPr>
          <w:lang w:eastAsia="nl-NL"/>
        </w:rPr>
      </w:pPr>
    </w:p>
    <w:p w14:paraId="4377C2CA" w14:textId="77777777" w:rsidR="00267AA7" w:rsidRPr="00750EB2" w:rsidRDefault="00267AA7" w:rsidP="006C0D89">
      <w:pPr>
        <w:pStyle w:val="Kop4"/>
        <w:tabs>
          <w:tab w:val="right" w:leader="dot" w:pos="9072"/>
        </w:tabs>
        <w:spacing w:before="0" w:after="0"/>
        <w:rPr>
          <w:b w:val="0"/>
          <w:lang w:eastAsia="nl-NL"/>
        </w:rPr>
      </w:pPr>
      <w:r w:rsidRPr="006C0D89">
        <w:rPr>
          <w:lang w:eastAsia="nl-NL"/>
        </w:rPr>
        <w:t>Akkoord leidinggevende</w:t>
      </w:r>
      <w:r w:rsidRPr="00750EB2">
        <w:rPr>
          <w:b w:val="0"/>
          <w:lang w:eastAsia="nl-NL"/>
        </w:rPr>
        <w:t>:</w:t>
      </w:r>
      <w:r w:rsidR="006C0D89" w:rsidRPr="00750EB2">
        <w:rPr>
          <w:b w:val="0"/>
          <w:lang w:eastAsia="nl-NL"/>
        </w:rPr>
        <w:t xml:space="preserve"> </w:t>
      </w:r>
      <w:r w:rsidR="006C0D89" w:rsidRPr="00750EB2">
        <w:rPr>
          <w:b w:val="0"/>
          <w:lang w:eastAsia="nl-NL"/>
        </w:rPr>
        <w:tab/>
      </w:r>
    </w:p>
    <w:sectPr w:rsidR="00267AA7" w:rsidRPr="00750EB2" w:rsidSect="006C0D89">
      <w:headerReference w:type="default" r:id="rId7"/>
      <w:footerReference w:type="default" r:id="rId8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18706" w14:textId="77777777" w:rsidR="0019550F" w:rsidRDefault="0019550F" w:rsidP="0001646D">
      <w:pPr>
        <w:spacing w:after="0" w:line="240" w:lineRule="auto"/>
      </w:pPr>
      <w:r>
        <w:separator/>
      </w:r>
    </w:p>
  </w:endnote>
  <w:endnote w:type="continuationSeparator" w:id="0">
    <w:p w14:paraId="32CD2A35" w14:textId="77777777" w:rsidR="0019550F" w:rsidRDefault="0019550F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377C2D0" w14:textId="75D92BA3" w:rsidR="00DE799D" w:rsidRDefault="00C06D24" w:rsidP="00871CF4">
            <w:pPr>
              <w:pStyle w:val="Voettekst"/>
              <w:tabs>
                <w:tab w:val="clear" w:pos="4536"/>
                <w:tab w:val="left" w:pos="2268"/>
                <w:tab w:val="left" w:pos="6237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 w:rsidR="007268F3">
              <w:rPr>
                <w:sz w:val="16"/>
                <w:szCs w:val="16"/>
              </w:rPr>
              <w:t xml:space="preserve"> </w:t>
            </w:r>
            <w:r w:rsidR="007268F3">
              <w:rPr>
                <w:sz w:val="16"/>
                <w:szCs w:val="16"/>
              </w:rPr>
              <w:tab/>
            </w:r>
            <w:r w:rsidR="007268F3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PAGE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8D5299">
              <w:rPr>
                <w:bCs/>
                <w:noProof/>
                <w:sz w:val="16"/>
                <w:szCs w:val="16"/>
              </w:rPr>
              <w:t>1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  <w:r w:rsidR="00DE799D" w:rsidRPr="00C06D24">
              <w:rPr>
                <w:sz w:val="16"/>
                <w:szCs w:val="16"/>
              </w:rPr>
              <w:t>/</w:t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NUMPAGES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8D5299">
              <w:rPr>
                <w:bCs/>
                <w:noProof/>
                <w:sz w:val="16"/>
                <w:szCs w:val="16"/>
              </w:rPr>
              <w:t>1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62700" w14:textId="77777777" w:rsidR="0019550F" w:rsidRDefault="0019550F" w:rsidP="0001646D">
      <w:pPr>
        <w:spacing w:after="0" w:line="240" w:lineRule="auto"/>
      </w:pPr>
      <w:r>
        <w:separator/>
      </w:r>
    </w:p>
  </w:footnote>
  <w:footnote w:type="continuationSeparator" w:id="0">
    <w:p w14:paraId="34C7EDCC" w14:textId="77777777" w:rsidR="0019550F" w:rsidRDefault="0019550F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7C2CF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4377C2D1" wp14:editId="4377C2D2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705F8"/>
    <w:multiLevelType w:val="hybridMultilevel"/>
    <w:tmpl w:val="520AE50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325101"/>
    <w:multiLevelType w:val="hybridMultilevel"/>
    <w:tmpl w:val="CD861C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4439"/>
    <w:rsid w:val="0001646D"/>
    <w:rsid w:val="00041BA2"/>
    <w:rsid w:val="00065E39"/>
    <w:rsid w:val="000F0F86"/>
    <w:rsid w:val="00115A4E"/>
    <w:rsid w:val="00131B5E"/>
    <w:rsid w:val="00155807"/>
    <w:rsid w:val="00181666"/>
    <w:rsid w:val="0019550F"/>
    <w:rsid w:val="00217373"/>
    <w:rsid w:val="00231857"/>
    <w:rsid w:val="00250D7E"/>
    <w:rsid w:val="00267AA7"/>
    <w:rsid w:val="00280677"/>
    <w:rsid w:val="002A4D94"/>
    <w:rsid w:val="002E54D0"/>
    <w:rsid w:val="002E7DF6"/>
    <w:rsid w:val="00332439"/>
    <w:rsid w:val="00366D8B"/>
    <w:rsid w:val="003A5330"/>
    <w:rsid w:val="003B4256"/>
    <w:rsid w:val="00453282"/>
    <w:rsid w:val="00484A77"/>
    <w:rsid w:val="004D7712"/>
    <w:rsid w:val="004E21E0"/>
    <w:rsid w:val="004F1B78"/>
    <w:rsid w:val="0051253C"/>
    <w:rsid w:val="00517C01"/>
    <w:rsid w:val="00520E74"/>
    <w:rsid w:val="0055381C"/>
    <w:rsid w:val="0057209C"/>
    <w:rsid w:val="00572266"/>
    <w:rsid w:val="005944A4"/>
    <w:rsid w:val="006146F5"/>
    <w:rsid w:val="0062544F"/>
    <w:rsid w:val="00685E38"/>
    <w:rsid w:val="006B3A94"/>
    <w:rsid w:val="006C0D89"/>
    <w:rsid w:val="006D4555"/>
    <w:rsid w:val="006F0A47"/>
    <w:rsid w:val="007268F3"/>
    <w:rsid w:val="00750EB2"/>
    <w:rsid w:val="007A093E"/>
    <w:rsid w:val="007B6C0A"/>
    <w:rsid w:val="007C0BAB"/>
    <w:rsid w:val="008513EA"/>
    <w:rsid w:val="00871CF4"/>
    <w:rsid w:val="00875F24"/>
    <w:rsid w:val="00892CEB"/>
    <w:rsid w:val="008B49CC"/>
    <w:rsid w:val="008D5299"/>
    <w:rsid w:val="00965D64"/>
    <w:rsid w:val="00991E1B"/>
    <w:rsid w:val="009B0098"/>
    <w:rsid w:val="00A1484C"/>
    <w:rsid w:val="00A16849"/>
    <w:rsid w:val="00A217D6"/>
    <w:rsid w:val="00A27783"/>
    <w:rsid w:val="00A5566E"/>
    <w:rsid w:val="00A9239B"/>
    <w:rsid w:val="00A97FBC"/>
    <w:rsid w:val="00B05038"/>
    <w:rsid w:val="00BB5230"/>
    <w:rsid w:val="00BC26FB"/>
    <w:rsid w:val="00BE2508"/>
    <w:rsid w:val="00BE6851"/>
    <w:rsid w:val="00C06D24"/>
    <w:rsid w:val="00C50E32"/>
    <w:rsid w:val="00CA4065"/>
    <w:rsid w:val="00CB556E"/>
    <w:rsid w:val="00CC0751"/>
    <w:rsid w:val="00CC4797"/>
    <w:rsid w:val="00D06B3E"/>
    <w:rsid w:val="00D6524E"/>
    <w:rsid w:val="00DB4FD5"/>
    <w:rsid w:val="00DE2DAF"/>
    <w:rsid w:val="00DE799D"/>
    <w:rsid w:val="00DF3450"/>
    <w:rsid w:val="00DF5D70"/>
    <w:rsid w:val="00E52B18"/>
    <w:rsid w:val="00E72325"/>
    <w:rsid w:val="00F3213B"/>
    <w:rsid w:val="00F741F2"/>
    <w:rsid w:val="00F85B27"/>
    <w:rsid w:val="00F900A2"/>
    <w:rsid w:val="00FA696D"/>
    <w:rsid w:val="00FB7C34"/>
    <w:rsid w:val="00FE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77C29D"/>
  <w15:docId w15:val="{F321CB8B-5173-4334-B493-8564BA32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685E3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85E3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85E38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85E3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85E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6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Francy Verwaard</cp:lastModifiedBy>
  <cp:revision>4</cp:revision>
  <dcterms:created xsi:type="dcterms:W3CDTF">2019-01-20T20:52:00Z</dcterms:created>
  <dcterms:modified xsi:type="dcterms:W3CDTF">2019-01-20T21:05:00Z</dcterms:modified>
</cp:coreProperties>
</file>