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DB898" w14:textId="515BA48A" w:rsidR="006B1078" w:rsidRPr="006B1078" w:rsidRDefault="006B1078">
      <w:pPr>
        <w:rPr>
          <w:bCs/>
          <w:sz w:val="24"/>
          <w:szCs w:val="24"/>
        </w:rPr>
      </w:pPr>
      <w:r w:rsidRPr="006B1078">
        <w:rPr>
          <w:bCs/>
          <w:sz w:val="24"/>
          <w:szCs w:val="24"/>
        </w:rPr>
        <w:t>Jorge Sebastián Otálora Bernal</w:t>
      </w:r>
    </w:p>
    <w:p w14:paraId="5909C7BE" w14:textId="63B737F2" w:rsidR="006B1078" w:rsidRPr="006B1078" w:rsidRDefault="006B1078">
      <w:pPr>
        <w:rPr>
          <w:bCs/>
          <w:sz w:val="24"/>
          <w:szCs w:val="24"/>
        </w:rPr>
      </w:pPr>
      <w:r w:rsidRPr="006B1078">
        <w:rPr>
          <w:bCs/>
          <w:sz w:val="24"/>
          <w:szCs w:val="24"/>
        </w:rPr>
        <w:t xml:space="preserve">Pablo </w:t>
      </w:r>
      <w:r>
        <w:rPr>
          <w:bCs/>
          <w:sz w:val="24"/>
          <w:szCs w:val="24"/>
        </w:rPr>
        <w:t xml:space="preserve">Andrés </w:t>
      </w:r>
      <w:r w:rsidRPr="006B1078">
        <w:rPr>
          <w:bCs/>
          <w:sz w:val="24"/>
          <w:szCs w:val="24"/>
        </w:rPr>
        <w:t>Galvis</w:t>
      </w:r>
    </w:p>
    <w:p w14:paraId="2D732847" w14:textId="5D92809C" w:rsidR="006B1078" w:rsidRPr="006B1078" w:rsidRDefault="006B1078">
      <w:pPr>
        <w:rPr>
          <w:bCs/>
          <w:sz w:val="24"/>
          <w:szCs w:val="24"/>
        </w:rPr>
      </w:pPr>
      <w:r w:rsidRPr="006B1078">
        <w:rPr>
          <w:bCs/>
          <w:sz w:val="24"/>
          <w:szCs w:val="24"/>
        </w:rPr>
        <w:t>Isabela Forero</w:t>
      </w:r>
      <w:r>
        <w:rPr>
          <w:bCs/>
          <w:sz w:val="24"/>
          <w:szCs w:val="24"/>
        </w:rPr>
        <w:t xml:space="preserve"> Velasquez</w:t>
      </w:r>
    </w:p>
    <w:p w14:paraId="0CF64587" w14:textId="77777777" w:rsidR="006B1078" w:rsidRDefault="006B1078">
      <w:pPr>
        <w:rPr>
          <w:b/>
          <w:sz w:val="40"/>
          <w:szCs w:val="40"/>
        </w:rPr>
      </w:pPr>
    </w:p>
    <w:p w14:paraId="7F4BAB87" w14:textId="32446AB9" w:rsidR="00D012B6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Entrega 1: Análisis del Proyecto</w:t>
      </w:r>
    </w:p>
    <w:p w14:paraId="150044D2" w14:textId="77777777" w:rsidR="00D012B6" w:rsidRDefault="00D012B6">
      <w:pPr>
        <w:rPr>
          <w:b/>
          <w:sz w:val="40"/>
          <w:szCs w:val="40"/>
        </w:rPr>
      </w:pPr>
    </w:p>
    <w:p w14:paraId="465CD99F" w14:textId="77777777" w:rsidR="00D012B6" w:rsidRDefault="00000000">
      <w:pPr>
        <w:numPr>
          <w:ilvl w:val="0"/>
          <w:numId w:val="1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Contexto del problema</w:t>
      </w:r>
    </w:p>
    <w:p w14:paraId="73157E7A" w14:textId="77777777" w:rsidR="00D012B6" w:rsidRDefault="00000000">
      <w:pPr>
        <w:ind w:left="720"/>
      </w:pPr>
      <w:r>
        <w:t>Plataforma de venta de tiquetes para conciertos y eventos (musicales, culturales, deportivos, religiosos). Interactúan compradores, organizadores y un administrador. Se venden tiquetes (simples, numerados, múltiples/palcos, pases de temporada y paquetes Deluxe con beneficios). Hay venues con localidades (definen precio y si son numeradas), ofertas con descuentos temporales, transacciones, transferencias, reembolsos y saldos virtuales. Persistencia obligatoria en archivos fuera de la carpeta del código; en esta entrega no se requiere interfaz, pero sí programas de demostración por consola.</w:t>
      </w:r>
    </w:p>
    <w:p w14:paraId="1AA206BC" w14:textId="77777777" w:rsidR="00D012B6" w:rsidRDefault="00D012B6">
      <w:pPr>
        <w:ind w:left="720"/>
      </w:pPr>
    </w:p>
    <w:p w14:paraId="54E909E0" w14:textId="77777777" w:rsidR="00D012B6" w:rsidRDefault="00000000">
      <w:pPr>
        <w:numPr>
          <w:ilvl w:val="0"/>
          <w:numId w:val="11"/>
        </w:numPr>
      </w:pPr>
      <w:r>
        <w:rPr>
          <w:b/>
        </w:rPr>
        <w:t>Un Usuario</w:t>
      </w:r>
      <w:r>
        <w:t xml:space="preserve"> puede tener 3 roles: Comprador, Organizador y Administrador. Un usuario puede combinar roles (p. ej., un Organizador también compra como Comprador), excepto Admin que no compra. </w:t>
      </w:r>
    </w:p>
    <w:p w14:paraId="0B2CBD54" w14:textId="77777777" w:rsidR="00D012B6" w:rsidRDefault="00D012B6">
      <w:pPr>
        <w:ind w:left="1440"/>
      </w:pPr>
    </w:p>
    <w:p w14:paraId="4E680905" w14:textId="77777777" w:rsidR="00D012B6" w:rsidRDefault="00000000">
      <w:pPr>
        <w:numPr>
          <w:ilvl w:val="0"/>
          <w:numId w:val="11"/>
        </w:numPr>
      </w:pPr>
      <w:r>
        <w:rPr>
          <w:b/>
        </w:rPr>
        <w:t>Login único por usuario</w:t>
      </w:r>
      <w:r>
        <w:t>; password almacenado con hash (detalle de implementación, aunque en análisis lo dejamos como atributo).</w:t>
      </w:r>
    </w:p>
    <w:p w14:paraId="082EE5ED" w14:textId="77777777" w:rsidR="00D012B6" w:rsidRDefault="00D012B6">
      <w:pPr>
        <w:ind w:left="1440"/>
      </w:pPr>
    </w:p>
    <w:p w14:paraId="0A377829" w14:textId="77777777" w:rsidR="00D012B6" w:rsidRDefault="00000000">
      <w:pPr>
        <w:numPr>
          <w:ilvl w:val="0"/>
          <w:numId w:val="11"/>
        </w:numPr>
      </w:pPr>
      <w:r>
        <w:rPr>
          <w:b/>
        </w:rPr>
        <w:t>Evento</w:t>
      </w:r>
      <w:r>
        <w:t xml:space="preserve"> ocurre en un </w:t>
      </w:r>
      <w:r>
        <w:rPr>
          <w:b/>
        </w:rPr>
        <w:t>Venue</w:t>
      </w:r>
      <w:r>
        <w:t xml:space="preserve"> en una fecha y hora específicas; un venue no aloja dos eventos el mismo día. </w:t>
      </w:r>
    </w:p>
    <w:p w14:paraId="0D09862E" w14:textId="77777777" w:rsidR="00D012B6" w:rsidRDefault="00D012B6"/>
    <w:p w14:paraId="416D388D" w14:textId="77777777" w:rsidR="00D012B6" w:rsidRDefault="00D012B6">
      <w:pPr>
        <w:ind w:left="1440"/>
      </w:pPr>
    </w:p>
    <w:p w14:paraId="161F48A6" w14:textId="77777777" w:rsidR="00D012B6" w:rsidRDefault="00000000">
      <w:pPr>
        <w:numPr>
          <w:ilvl w:val="0"/>
          <w:numId w:val="11"/>
        </w:numPr>
      </w:pPr>
      <w:r>
        <w:rPr>
          <w:b/>
        </w:rPr>
        <w:t>Localidad</w:t>
      </w:r>
      <w:r>
        <w:t xml:space="preserve"> pertenece a un evento (no es inherente al venue); define precio base y si es numerada (entonces hay asientos únicos dentro de la localidad). </w:t>
      </w:r>
    </w:p>
    <w:p w14:paraId="4932D076" w14:textId="77777777" w:rsidR="00D012B6" w:rsidRDefault="00D012B6">
      <w:pPr>
        <w:ind w:left="1440"/>
      </w:pPr>
    </w:p>
    <w:p w14:paraId="3D7415A2" w14:textId="77777777" w:rsidR="00D012B6" w:rsidRDefault="00000000">
      <w:pPr>
        <w:numPr>
          <w:ilvl w:val="0"/>
          <w:numId w:val="11"/>
        </w:numPr>
      </w:pPr>
      <w:r>
        <w:rPr>
          <w:b/>
        </w:rPr>
        <w:t>Tiquete</w:t>
      </w:r>
      <w:r>
        <w:t xml:space="preserve"> tiene identificador único, estado (Disponible, Vendido, Transferido, Cancelado), y referencia a su Evento y Localidad (si aplica). </w:t>
      </w:r>
    </w:p>
    <w:p w14:paraId="296ECEBB" w14:textId="77777777" w:rsidR="00D012B6" w:rsidRDefault="00000000">
      <w:pPr>
        <w:numPr>
          <w:ilvl w:val="1"/>
          <w:numId w:val="11"/>
        </w:numPr>
      </w:pPr>
      <w:r>
        <w:t>Tipos de tiquete:</w:t>
      </w:r>
    </w:p>
    <w:p w14:paraId="1AFD9E79" w14:textId="77777777" w:rsidR="00D012B6" w:rsidRDefault="00000000">
      <w:pPr>
        <w:numPr>
          <w:ilvl w:val="2"/>
          <w:numId w:val="11"/>
        </w:numPr>
      </w:pPr>
      <w:r>
        <w:t>Simple: acceso a una localidad no numerada.</w:t>
      </w:r>
    </w:p>
    <w:p w14:paraId="0EB546D3" w14:textId="77777777" w:rsidR="00D012B6" w:rsidRDefault="00D012B6">
      <w:pPr>
        <w:ind w:left="2880"/>
      </w:pPr>
    </w:p>
    <w:p w14:paraId="5B6ACF56" w14:textId="77777777" w:rsidR="00D012B6" w:rsidRDefault="00000000">
      <w:pPr>
        <w:numPr>
          <w:ilvl w:val="2"/>
          <w:numId w:val="11"/>
        </w:numPr>
      </w:pPr>
      <w:r>
        <w:t>Numerado: incluye número de asiento único en su localidad.</w:t>
      </w:r>
    </w:p>
    <w:p w14:paraId="2BA10969" w14:textId="77777777" w:rsidR="00D012B6" w:rsidRDefault="00D012B6">
      <w:pPr>
        <w:ind w:left="2880"/>
      </w:pPr>
    </w:p>
    <w:p w14:paraId="5BF2BB96" w14:textId="77777777" w:rsidR="00D012B6" w:rsidRDefault="00000000">
      <w:pPr>
        <w:numPr>
          <w:ilvl w:val="2"/>
          <w:numId w:val="11"/>
        </w:numPr>
      </w:pPr>
      <w:r>
        <w:t>Múltiple: agrupa N entradas de un mismo evento; se venden en paquete; tope por transacción se aplica al paquete, no a cada entrada. (</w:t>
      </w:r>
      <w:r>
        <w:rPr>
          <w:b/>
        </w:rPr>
        <w:t>Paquete de tiquetes</w:t>
      </w:r>
      <w:r>
        <w:t>)</w:t>
      </w:r>
    </w:p>
    <w:p w14:paraId="0A135D69" w14:textId="77777777" w:rsidR="00D012B6" w:rsidRDefault="00D012B6"/>
    <w:p w14:paraId="23F3388C" w14:textId="77777777" w:rsidR="00D012B6" w:rsidRDefault="00000000">
      <w:pPr>
        <w:numPr>
          <w:ilvl w:val="0"/>
          <w:numId w:val="10"/>
        </w:numPr>
      </w:pPr>
      <w:r>
        <w:rPr>
          <w:b/>
        </w:rPr>
        <w:t>PaqueteDeluxe</w:t>
      </w:r>
      <w:r>
        <w:t>: tiquete + beneficios/merch; puede incluir entradas adicionales (cortesías). No transferible.</w:t>
      </w:r>
    </w:p>
    <w:p w14:paraId="44CD1D90" w14:textId="77777777" w:rsidR="00D012B6" w:rsidRDefault="00D012B6">
      <w:pPr>
        <w:rPr>
          <w:b/>
        </w:rPr>
      </w:pPr>
    </w:p>
    <w:p w14:paraId="0BF3FAD4" w14:textId="77777777" w:rsidR="00D012B6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EA3E81" w14:textId="77777777" w:rsidR="00D012B6" w:rsidRDefault="0000000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F3607C3" wp14:editId="06D4BDAD">
            <wp:extent cx="5731200" cy="3873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CAA24" w14:textId="77777777" w:rsidR="00D012B6" w:rsidRDefault="00D012B6">
      <w:pPr>
        <w:ind w:left="720"/>
        <w:rPr>
          <w:sz w:val="24"/>
          <w:szCs w:val="24"/>
        </w:rPr>
      </w:pPr>
    </w:p>
    <w:p w14:paraId="55C7E14C" w14:textId="77777777" w:rsidR="00D012B6" w:rsidRDefault="00D012B6">
      <w:pPr>
        <w:ind w:left="720"/>
        <w:rPr>
          <w:sz w:val="24"/>
          <w:szCs w:val="24"/>
        </w:rPr>
      </w:pPr>
    </w:p>
    <w:p w14:paraId="701AFF9E" w14:textId="77777777" w:rsidR="00D012B6" w:rsidRDefault="00000000">
      <w:pPr>
        <w:numPr>
          <w:ilvl w:val="0"/>
          <w:numId w:val="1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Glosario de conceptos</w:t>
      </w:r>
    </w:p>
    <w:p w14:paraId="56CD3686" w14:textId="77777777" w:rsidR="00D012B6" w:rsidRDefault="00000000">
      <w:pPr>
        <w:ind w:left="720"/>
      </w:pPr>
      <w:r>
        <w:t>Usuario: Persona con login y password; puede ser Comprador, Organizador o Administrador.</w:t>
      </w:r>
    </w:p>
    <w:p w14:paraId="19B1A2B3" w14:textId="77777777" w:rsidR="00D012B6" w:rsidRDefault="00000000">
      <w:pPr>
        <w:ind w:left="720"/>
      </w:pPr>
      <w:r>
        <w:t>Comprador: Usuario que adquiere tiquetes, puede transferirlos o recibir reembolsos.</w:t>
      </w:r>
    </w:p>
    <w:p w14:paraId="4EBB75B5" w14:textId="77777777" w:rsidR="00D012B6" w:rsidRDefault="00000000">
      <w:pPr>
        <w:ind w:left="720"/>
      </w:pPr>
      <w:r>
        <w:t>Organizador: Usuario que crea y gestiona eventos en venues.</w:t>
      </w:r>
    </w:p>
    <w:p w14:paraId="089F81F1" w14:textId="77777777" w:rsidR="00D012B6" w:rsidRDefault="00000000">
      <w:pPr>
        <w:ind w:left="720"/>
      </w:pPr>
      <w:r>
        <w:t>Administrador: Usuario con privilegios para definir políticas de cargos y autorizar cancelaciones.</w:t>
      </w:r>
    </w:p>
    <w:p w14:paraId="6A489E37" w14:textId="77777777" w:rsidR="00D012B6" w:rsidRDefault="00000000">
      <w:pPr>
        <w:ind w:left="720"/>
      </w:pPr>
      <w:r>
        <w:t>Evento: Concierto u otro espectáculo con fecha, hora y venue asignado.</w:t>
      </w:r>
    </w:p>
    <w:p w14:paraId="7EEA8F80" w14:textId="77777777" w:rsidR="00D012B6" w:rsidRDefault="00000000">
      <w:pPr>
        <w:ind w:left="720"/>
      </w:pPr>
      <w:r>
        <w:t>Venue: Lugar físico donde se realizan eventos, con restricciones y localidades.</w:t>
      </w:r>
    </w:p>
    <w:p w14:paraId="07901472" w14:textId="77777777" w:rsidR="00D012B6" w:rsidRDefault="00000000">
      <w:pPr>
        <w:ind w:left="720"/>
      </w:pPr>
      <w:r>
        <w:t>Localidad: Sección del evento con precio base; puede ser numerada o general.</w:t>
      </w:r>
    </w:p>
    <w:p w14:paraId="3D6CFF1A" w14:textId="77777777" w:rsidR="00D012B6" w:rsidRDefault="00000000">
      <w:pPr>
        <w:ind w:left="720"/>
      </w:pPr>
      <w:r>
        <w:t>Tiquete: Entrada identificada de forma única; puede ser simple, numerada, múltiple, pase o deluxe.</w:t>
      </w:r>
    </w:p>
    <w:p w14:paraId="1983704C" w14:textId="77777777" w:rsidR="00D012B6" w:rsidRDefault="00D012B6">
      <w:pPr>
        <w:ind w:left="720"/>
      </w:pPr>
    </w:p>
    <w:p w14:paraId="6277E401" w14:textId="77777777" w:rsidR="00D012B6" w:rsidRDefault="00000000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3. Reglas del dominio</w:t>
      </w:r>
    </w:p>
    <w:p w14:paraId="2C72F6BF" w14:textId="77777777" w:rsidR="00D012B6" w:rsidRDefault="00000000">
      <w:pPr>
        <w:ind w:left="720"/>
      </w:pPr>
      <w:r>
        <w:t>- Cada tiquete tiene un identificador único.</w:t>
      </w:r>
    </w:p>
    <w:p w14:paraId="5170C4F1" w14:textId="77777777" w:rsidR="00D012B6" w:rsidRDefault="00000000">
      <w:pPr>
        <w:ind w:left="720"/>
      </w:pPr>
      <w:r>
        <w:t>- Un mismo venue no puede alojar dos eventos el mismo día.</w:t>
      </w:r>
    </w:p>
    <w:p w14:paraId="6E403D4C" w14:textId="77777777" w:rsidR="00D012B6" w:rsidRDefault="00000000">
      <w:pPr>
        <w:ind w:left="720"/>
      </w:pPr>
      <w:r>
        <w:t>- Los asientos de una localidad numerada deben ser únicos dentro de esa localidad.</w:t>
      </w:r>
    </w:p>
    <w:p w14:paraId="317C6E18" w14:textId="77777777" w:rsidR="00D012B6" w:rsidRDefault="00000000">
      <w:pPr>
        <w:ind w:left="720"/>
      </w:pPr>
      <w:r>
        <w:t>- Los paquetes deluxe no son transferibles.</w:t>
      </w:r>
    </w:p>
    <w:p w14:paraId="0D984E56" w14:textId="77777777" w:rsidR="00D012B6" w:rsidRDefault="00000000">
      <w:pPr>
        <w:ind w:left="720"/>
      </w:pPr>
      <w:r>
        <w:t>- El tope de tiquetes por transacción se aplica a paquetes y pases completos, no a cada entrada interna.</w:t>
      </w:r>
    </w:p>
    <w:p w14:paraId="2701F4E3" w14:textId="77777777" w:rsidR="00D012B6" w:rsidRDefault="00000000">
      <w:pPr>
        <w:ind w:left="720"/>
      </w:pPr>
      <w:r>
        <w:t>- Los reembolsos acreditan al saldo virtual del usuario según las políticas (Admin, Organizador, Calamidad).</w:t>
      </w:r>
    </w:p>
    <w:p w14:paraId="111C726C" w14:textId="77777777" w:rsidR="00D012B6" w:rsidRDefault="00000000">
      <w:pPr>
        <w:ind w:left="720"/>
      </w:pPr>
      <w:r>
        <w:t>- El Administrador define los cargos por servicio según tipo de evento y la tarifa fija de emisión.</w:t>
      </w:r>
    </w:p>
    <w:p w14:paraId="0B5E576E" w14:textId="77777777" w:rsidR="00D012B6" w:rsidRDefault="00D012B6">
      <w:pPr>
        <w:ind w:left="720"/>
      </w:pPr>
    </w:p>
    <w:p w14:paraId="3D4CC14C" w14:textId="77777777" w:rsidR="00D012B6" w:rsidRDefault="00000000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Requerimientos funcionales </w:t>
      </w:r>
    </w:p>
    <w:p w14:paraId="44A04C23" w14:textId="77777777" w:rsidR="00D012B6" w:rsidRDefault="00000000">
      <w:pPr>
        <w:ind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Historias de usuario</w:t>
      </w:r>
    </w:p>
    <w:p w14:paraId="5495B826" w14:textId="77777777" w:rsidR="00D012B6" w:rsidRDefault="00000000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Para Usuarios:</w:t>
      </w:r>
    </w:p>
    <w:p w14:paraId="0EC6770E" w14:textId="77777777" w:rsidR="00D012B6" w:rsidRDefault="00000000">
      <w:pPr>
        <w:ind w:left="1440"/>
      </w:pPr>
      <w:r>
        <w:t>- Alex: Como comprador, quiero adquirir tiquetes simples, numerados, múltiples, pases y deluxe para acceder a eventos.</w:t>
      </w:r>
    </w:p>
    <w:p w14:paraId="6ED2011E" w14:textId="77777777" w:rsidR="00D012B6" w:rsidRDefault="00000000">
      <w:pPr>
        <w:ind w:left="1440"/>
      </w:pPr>
      <w:r>
        <w:t>- Pedro: Como comprador, quiero transferir mis tiquetes a otro usuario validando mi identidad.</w:t>
      </w:r>
    </w:p>
    <w:p w14:paraId="0981BC1C" w14:textId="77777777" w:rsidR="00D012B6" w:rsidRDefault="00000000">
      <w:pPr>
        <w:ind w:left="1440"/>
      </w:pPr>
      <w:r>
        <w:t>- Juan: Como comprador, quiero recibir reembolsos en mi saldo virtual cuando un evento sea cancelado.</w:t>
      </w:r>
    </w:p>
    <w:p w14:paraId="511A3A57" w14:textId="77777777" w:rsidR="00D012B6" w:rsidRDefault="00000000">
      <w:pPr>
        <w:ind w:left="1440"/>
      </w:pPr>
      <w:r>
        <w:t>- Juanita: Como organizadora, quiero registrar eventos en venues y gestionar sus localidades.</w:t>
      </w:r>
    </w:p>
    <w:p w14:paraId="763CEFF9" w14:textId="77777777" w:rsidR="00D012B6" w:rsidRDefault="00000000">
      <w:pPr>
        <w:ind w:left="1440"/>
      </w:pPr>
      <w:r>
        <w:t>- Ana: Como organizadora, quiero consultar mis ganancias y porcentaje de ventas por evento y localidad.</w:t>
      </w:r>
    </w:p>
    <w:p w14:paraId="1ACF1187" w14:textId="77777777" w:rsidR="00D012B6" w:rsidRDefault="00000000">
      <w:pPr>
        <w:ind w:left="1440"/>
      </w:pPr>
      <w:r>
        <w:t>- Nico: Como administrador, quiero definir el cargo por servicio y la cuota fija de emisión.</w:t>
      </w:r>
    </w:p>
    <w:p w14:paraId="14E03B71" w14:textId="77777777" w:rsidR="00D012B6" w:rsidRDefault="00000000">
      <w:pPr>
        <w:ind w:left="1440"/>
      </w:pPr>
      <w:r>
        <w:t>- Sofía: Como administradora, quiero cancelar eventos y autorizar reembolsos en casos de calamidad.</w:t>
      </w:r>
    </w:p>
    <w:p w14:paraId="795517E4" w14:textId="77777777" w:rsidR="00D012B6" w:rsidRDefault="00D012B6">
      <w:pPr>
        <w:ind w:left="720"/>
      </w:pPr>
    </w:p>
    <w:p w14:paraId="50828EB9" w14:textId="77777777" w:rsidR="00D012B6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Por acción:</w:t>
      </w:r>
    </w:p>
    <w:p w14:paraId="3BAA23A7" w14:textId="77777777" w:rsidR="00D012B6" w:rsidRDefault="00D012B6">
      <w:pPr>
        <w:ind w:left="720"/>
      </w:pPr>
    </w:p>
    <w:p w14:paraId="09268C59" w14:textId="77777777" w:rsidR="00D012B6" w:rsidRDefault="00000000">
      <w:pPr>
        <w:ind w:left="720"/>
        <w:rPr>
          <w:b/>
        </w:rPr>
      </w:pPr>
      <w:r>
        <w:tab/>
      </w:r>
      <w:r>
        <w:rPr>
          <w:b/>
        </w:rPr>
        <w:t>HU1 – Compra de tiquetes</w:t>
      </w:r>
    </w:p>
    <w:p w14:paraId="26E2DB2B" w14:textId="77777777" w:rsidR="00D012B6" w:rsidRDefault="00000000">
      <w:pPr>
        <w:numPr>
          <w:ilvl w:val="0"/>
          <w:numId w:val="5"/>
        </w:numPr>
        <w:spacing w:before="240"/>
        <w:ind w:left="2160"/>
        <w:rPr>
          <w:sz w:val="20"/>
          <w:szCs w:val="20"/>
        </w:rPr>
      </w:pPr>
      <w:r>
        <w:rPr>
          <w:b/>
          <w:sz w:val="20"/>
          <w:szCs w:val="20"/>
        </w:rPr>
        <w:t>Como</w:t>
      </w:r>
      <w:r>
        <w:rPr>
          <w:sz w:val="20"/>
          <w:szCs w:val="20"/>
        </w:rPr>
        <w:t xml:space="preserve"> comprador</w:t>
      </w:r>
    </w:p>
    <w:p w14:paraId="67FEDA3C" w14:textId="77777777" w:rsidR="00D012B6" w:rsidRDefault="00000000">
      <w:pPr>
        <w:numPr>
          <w:ilvl w:val="0"/>
          <w:numId w:val="5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Quiero</w:t>
      </w:r>
      <w:r>
        <w:rPr>
          <w:sz w:val="20"/>
          <w:szCs w:val="20"/>
        </w:rPr>
        <w:t xml:space="preserve"> comprar tiquetes de un evento en distintas modalidades (simple, numerado, múltiple, pase, deluxe)</w:t>
      </w:r>
    </w:p>
    <w:p w14:paraId="370712EE" w14:textId="77777777" w:rsidR="00D012B6" w:rsidRDefault="00000000">
      <w:pPr>
        <w:numPr>
          <w:ilvl w:val="0"/>
          <w:numId w:val="5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Para</w:t>
      </w:r>
      <w:r>
        <w:rPr>
          <w:sz w:val="20"/>
          <w:szCs w:val="20"/>
        </w:rPr>
        <w:t xml:space="preserve"> poder asistir al evento.</w:t>
      </w:r>
    </w:p>
    <w:p w14:paraId="256DF3DA" w14:textId="77777777" w:rsidR="00D012B6" w:rsidRDefault="00000000">
      <w:pPr>
        <w:numPr>
          <w:ilvl w:val="0"/>
          <w:numId w:val="5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Criterios de aceptación</w:t>
      </w:r>
      <w:r>
        <w:rPr>
          <w:sz w:val="20"/>
          <w:szCs w:val="20"/>
        </w:rPr>
        <w:t>:</w:t>
      </w:r>
    </w:p>
    <w:p w14:paraId="0630BF4D" w14:textId="77777777" w:rsidR="00D012B6" w:rsidRDefault="00000000">
      <w:pPr>
        <w:numPr>
          <w:ilvl w:val="1"/>
          <w:numId w:val="5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No exceder el tope por transacción.</w:t>
      </w:r>
    </w:p>
    <w:p w14:paraId="17279CEE" w14:textId="77777777" w:rsidR="00D012B6" w:rsidRDefault="00000000">
      <w:pPr>
        <w:numPr>
          <w:ilvl w:val="1"/>
          <w:numId w:val="5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Calcular el precio con cargos, descuentos y emisión.</w:t>
      </w:r>
    </w:p>
    <w:p w14:paraId="65BC1387" w14:textId="77777777" w:rsidR="00D012B6" w:rsidRDefault="00000000">
      <w:pPr>
        <w:numPr>
          <w:ilvl w:val="1"/>
          <w:numId w:val="5"/>
        </w:numPr>
        <w:spacing w:after="240"/>
        <w:ind w:left="2880"/>
        <w:rPr>
          <w:sz w:val="20"/>
          <w:szCs w:val="20"/>
        </w:rPr>
      </w:pPr>
      <w:r>
        <w:rPr>
          <w:sz w:val="20"/>
          <w:szCs w:val="20"/>
        </w:rPr>
        <w:t>Generar tiquete único con QR.</w:t>
      </w:r>
    </w:p>
    <w:p w14:paraId="7B45FD4D" w14:textId="77777777" w:rsidR="00D012B6" w:rsidRDefault="00D012B6">
      <w:pPr>
        <w:ind w:left="1440"/>
      </w:pPr>
    </w:p>
    <w:p w14:paraId="47137C51" w14:textId="77777777" w:rsidR="00D012B6" w:rsidRDefault="00000000">
      <w:pPr>
        <w:pStyle w:val="Ttulo3"/>
        <w:keepNext w:val="0"/>
        <w:keepLines w:val="0"/>
        <w:spacing w:before="280"/>
        <w:ind w:left="1440"/>
        <w:rPr>
          <w:b/>
          <w:color w:val="000000"/>
          <w:sz w:val="22"/>
          <w:szCs w:val="22"/>
        </w:rPr>
      </w:pPr>
      <w:bookmarkStart w:id="0" w:name="_r5rbzknlmb0w" w:colFirst="0" w:colLast="0"/>
      <w:bookmarkEnd w:id="0"/>
      <w:r>
        <w:rPr>
          <w:b/>
          <w:color w:val="000000"/>
          <w:sz w:val="22"/>
          <w:szCs w:val="22"/>
        </w:rPr>
        <w:t>HU2 – Transferencia de tiquetes</w:t>
      </w:r>
    </w:p>
    <w:p w14:paraId="51950751" w14:textId="77777777" w:rsidR="00D012B6" w:rsidRDefault="00000000">
      <w:pPr>
        <w:numPr>
          <w:ilvl w:val="0"/>
          <w:numId w:val="15"/>
        </w:numPr>
        <w:spacing w:before="240"/>
        <w:ind w:left="2160"/>
        <w:rPr>
          <w:sz w:val="20"/>
          <w:szCs w:val="20"/>
        </w:rPr>
      </w:pPr>
      <w:r>
        <w:rPr>
          <w:b/>
          <w:sz w:val="20"/>
          <w:szCs w:val="20"/>
        </w:rPr>
        <w:t>Como</w:t>
      </w:r>
      <w:r>
        <w:rPr>
          <w:sz w:val="20"/>
          <w:szCs w:val="20"/>
        </w:rPr>
        <w:t xml:space="preserve"> comprador</w:t>
      </w:r>
    </w:p>
    <w:p w14:paraId="5D468ABC" w14:textId="77777777" w:rsidR="00D012B6" w:rsidRDefault="00000000">
      <w:pPr>
        <w:numPr>
          <w:ilvl w:val="0"/>
          <w:numId w:val="15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Quiero</w:t>
      </w:r>
      <w:r>
        <w:rPr>
          <w:sz w:val="20"/>
          <w:szCs w:val="20"/>
        </w:rPr>
        <w:t xml:space="preserve"> transferir un tiquete a otro usuario ingresando su login y mi password</w:t>
      </w:r>
    </w:p>
    <w:p w14:paraId="7645461B" w14:textId="77777777" w:rsidR="00D012B6" w:rsidRDefault="00000000">
      <w:pPr>
        <w:numPr>
          <w:ilvl w:val="0"/>
          <w:numId w:val="15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Para</w:t>
      </w:r>
      <w:r>
        <w:rPr>
          <w:sz w:val="20"/>
          <w:szCs w:val="20"/>
        </w:rPr>
        <w:t xml:space="preserve"> ceder la entrada a otra persona.</w:t>
      </w:r>
    </w:p>
    <w:p w14:paraId="5A9F64A8" w14:textId="77777777" w:rsidR="00D012B6" w:rsidRDefault="00000000">
      <w:pPr>
        <w:numPr>
          <w:ilvl w:val="0"/>
          <w:numId w:val="15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Criterios de aceptación</w:t>
      </w:r>
      <w:r>
        <w:rPr>
          <w:sz w:val="20"/>
          <w:szCs w:val="20"/>
        </w:rPr>
        <w:t>:</w:t>
      </w:r>
    </w:p>
    <w:p w14:paraId="2FE55BC5" w14:textId="77777777" w:rsidR="00D012B6" w:rsidRDefault="00000000">
      <w:pPr>
        <w:numPr>
          <w:ilvl w:val="1"/>
          <w:numId w:val="15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Deluxe no transferible.</w:t>
      </w:r>
    </w:p>
    <w:p w14:paraId="0CFE6D23" w14:textId="77777777" w:rsidR="00D012B6" w:rsidRDefault="00000000">
      <w:pPr>
        <w:numPr>
          <w:ilvl w:val="1"/>
          <w:numId w:val="15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Paquete múltiple transferible solo bajo condiciones.</w:t>
      </w:r>
    </w:p>
    <w:p w14:paraId="17AD7FA8" w14:textId="77777777" w:rsidR="00D012B6" w:rsidRDefault="00000000">
      <w:pPr>
        <w:numPr>
          <w:ilvl w:val="1"/>
          <w:numId w:val="15"/>
        </w:numPr>
        <w:spacing w:after="240"/>
        <w:ind w:left="2880"/>
        <w:rPr>
          <w:sz w:val="20"/>
          <w:szCs w:val="20"/>
        </w:rPr>
      </w:pPr>
      <w:r>
        <w:rPr>
          <w:sz w:val="20"/>
          <w:szCs w:val="20"/>
        </w:rPr>
        <w:t>El receptor queda registrado como nuevo dueño.</w:t>
      </w:r>
    </w:p>
    <w:p w14:paraId="7606FC63" w14:textId="77777777" w:rsidR="00D012B6" w:rsidRDefault="00D012B6">
      <w:pPr>
        <w:ind w:left="1440"/>
      </w:pPr>
    </w:p>
    <w:p w14:paraId="050D5030" w14:textId="77777777" w:rsidR="00D012B6" w:rsidRDefault="00000000">
      <w:pPr>
        <w:pStyle w:val="Ttulo3"/>
        <w:keepNext w:val="0"/>
        <w:keepLines w:val="0"/>
        <w:spacing w:before="280"/>
        <w:ind w:left="1440"/>
        <w:rPr>
          <w:b/>
          <w:color w:val="000000"/>
          <w:sz w:val="22"/>
          <w:szCs w:val="22"/>
        </w:rPr>
      </w:pPr>
      <w:bookmarkStart w:id="1" w:name="_fkuazretek40" w:colFirst="0" w:colLast="0"/>
      <w:bookmarkEnd w:id="1"/>
      <w:r>
        <w:rPr>
          <w:b/>
          <w:color w:val="000000"/>
          <w:sz w:val="22"/>
          <w:szCs w:val="22"/>
        </w:rPr>
        <w:t>HU3 – Cancelación y reembolso</w:t>
      </w:r>
    </w:p>
    <w:p w14:paraId="6AC9FC67" w14:textId="77777777" w:rsidR="00D012B6" w:rsidRDefault="00000000">
      <w:pPr>
        <w:numPr>
          <w:ilvl w:val="0"/>
          <w:numId w:val="16"/>
        </w:numPr>
        <w:spacing w:before="240"/>
        <w:ind w:left="2160"/>
        <w:rPr>
          <w:sz w:val="20"/>
          <w:szCs w:val="20"/>
        </w:rPr>
      </w:pPr>
      <w:r>
        <w:rPr>
          <w:b/>
          <w:sz w:val="20"/>
          <w:szCs w:val="20"/>
        </w:rPr>
        <w:t>Como</w:t>
      </w:r>
      <w:r>
        <w:rPr>
          <w:sz w:val="20"/>
          <w:szCs w:val="20"/>
        </w:rPr>
        <w:t xml:space="preserve"> administrador</w:t>
      </w:r>
    </w:p>
    <w:p w14:paraId="61E4F9BF" w14:textId="77777777" w:rsidR="00D012B6" w:rsidRDefault="00000000">
      <w:pPr>
        <w:numPr>
          <w:ilvl w:val="0"/>
          <w:numId w:val="16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Quiero</w:t>
      </w:r>
      <w:r>
        <w:rPr>
          <w:sz w:val="20"/>
          <w:szCs w:val="20"/>
        </w:rPr>
        <w:t xml:space="preserve"> cancelar un evento y reembolsar a los compradores según reglas</w:t>
      </w:r>
    </w:p>
    <w:p w14:paraId="284DF7D1" w14:textId="77777777" w:rsidR="00D012B6" w:rsidRDefault="00000000">
      <w:pPr>
        <w:numPr>
          <w:ilvl w:val="0"/>
          <w:numId w:val="16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Para</w:t>
      </w:r>
      <w:r>
        <w:rPr>
          <w:sz w:val="20"/>
          <w:szCs w:val="20"/>
        </w:rPr>
        <w:t xml:space="preserve"> garantizar justicia en situaciones imprevistas.</w:t>
      </w:r>
    </w:p>
    <w:p w14:paraId="5228E830" w14:textId="77777777" w:rsidR="00D012B6" w:rsidRDefault="00000000">
      <w:pPr>
        <w:numPr>
          <w:ilvl w:val="0"/>
          <w:numId w:val="16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Criterios de aceptación</w:t>
      </w:r>
      <w:r>
        <w:rPr>
          <w:sz w:val="20"/>
          <w:szCs w:val="20"/>
        </w:rPr>
        <w:t>:</w:t>
      </w:r>
    </w:p>
    <w:p w14:paraId="06605C6C" w14:textId="77777777" w:rsidR="00D012B6" w:rsidRDefault="00000000">
      <w:pPr>
        <w:numPr>
          <w:ilvl w:val="1"/>
          <w:numId w:val="16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Reembolso precio – emisión si Admin cancela.</w:t>
      </w:r>
    </w:p>
    <w:p w14:paraId="39C64CB0" w14:textId="77777777" w:rsidR="00D012B6" w:rsidRDefault="00000000">
      <w:pPr>
        <w:numPr>
          <w:ilvl w:val="1"/>
          <w:numId w:val="16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Reembolso solo base si cancelación es por organizador.</w:t>
      </w:r>
    </w:p>
    <w:p w14:paraId="0778D149" w14:textId="77777777" w:rsidR="00D012B6" w:rsidRDefault="00000000">
      <w:pPr>
        <w:numPr>
          <w:ilvl w:val="1"/>
          <w:numId w:val="16"/>
        </w:numPr>
        <w:spacing w:after="240"/>
        <w:ind w:left="2880"/>
        <w:rPr>
          <w:sz w:val="20"/>
          <w:szCs w:val="20"/>
        </w:rPr>
      </w:pPr>
      <w:r>
        <w:rPr>
          <w:sz w:val="20"/>
          <w:szCs w:val="20"/>
        </w:rPr>
        <w:t>Abono al saldo virtual de cada comprador.</w:t>
      </w:r>
    </w:p>
    <w:p w14:paraId="41018CBA" w14:textId="77777777" w:rsidR="00D012B6" w:rsidRDefault="00D012B6">
      <w:pPr>
        <w:ind w:left="1440"/>
      </w:pPr>
    </w:p>
    <w:p w14:paraId="73807FAD" w14:textId="77777777" w:rsidR="00D012B6" w:rsidRDefault="00000000">
      <w:pPr>
        <w:pStyle w:val="Ttulo3"/>
        <w:keepNext w:val="0"/>
        <w:keepLines w:val="0"/>
        <w:spacing w:before="280"/>
        <w:ind w:left="1440"/>
        <w:rPr>
          <w:b/>
          <w:color w:val="000000"/>
          <w:sz w:val="22"/>
          <w:szCs w:val="22"/>
        </w:rPr>
      </w:pPr>
      <w:bookmarkStart w:id="2" w:name="_9k5bvgn04vnw" w:colFirst="0" w:colLast="0"/>
      <w:bookmarkEnd w:id="2"/>
      <w:r>
        <w:rPr>
          <w:b/>
          <w:color w:val="000000"/>
          <w:sz w:val="22"/>
          <w:szCs w:val="22"/>
        </w:rPr>
        <w:t>HU4 – Registro de eventos</w:t>
      </w:r>
    </w:p>
    <w:p w14:paraId="23AF1453" w14:textId="77777777" w:rsidR="00D012B6" w:rsidRDefault="00000000">
      <w:pPr>
        <w:numPr>
          <w:ilvl w:val="0"/>
          <w:numId w:val="2"/>
        </w:numPr>
        <w:spacing w:before="240"/>
        <w:ind w:left="2160"/>
        <w:rPr>
          <w:sz w:val="20"/>
          <w:szCs w:val="20"/>
        </w:rPr>
      </w:pPr>
      <w:r>
        <w:rPr>
          <w:b/>
          <w:sz w:val="20"/>
          <w:szCs w:val="20"/>
        </w:rPr>
        <w:t>Como</w:t>
      </w:r>
      <w:r>
        <w:rPr>
          <w:sz w:val="20"/>
          <w:szCs w:val="20"/>
        </w:rPr>
        <w:t xml:space="preserve"> organizador</w:t>
      </w:r>
    </w:p>
    <w:p w14:paraId="0EAB6D07" w14:textId="77777777" w:rsidR="00D012B6" w:rsidRDefault="00000000">
      <w:pPr>
        <w:numPr>
          <w:ilvl w:val="0"/>
          <w:numId w:val="2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Quiero</w:t>
      </w:r>
      <w:r>
        <w:rPr>
          <w:sz w:val="20"/>
          <w:szCs w:val="20"/>
        </w:rPr>
        <w:t xml:space="preserve"> registrar un evento en un venue aprobado con fecha y localidades</w:t>
      </w:r>
    </w:p>
    <w:p w14:paraId="618253D9" w14:textId="77777777" w:rsidR="00D012B6" w:rsidRDefault="00000000">
      <w:pPr>
        <w:numPr>
          <w:ilvl w:val="0"/>
          <w:numId w:val="2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Para</w:t>
      </w:r>
      <w:r>
        <w:rPr>
          <w:sz w:val="20"/>
          <w:szCs w:val="20"/>
        </w:rPr>
        <w:t xml:space="preserve"> vender entradas de manera oficial.</w:t>
      </w:r>
    </w:p>
    <w:p w14:paraId="5FD78F69" w14:textId="77777777" w:rsidR="00D012B6" w:rsidRDefault="00000000">
      <w:pPr>
        <w:numPr>
          <w:ilvl w:val="0"/>
          <w:numId w:val="2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Criterios de aceptación</w:t>
      </w:r>
      <w:r>
        <w:rPr>
          <w:sz w:val="20"/>
          <w:szCs w:val="20"/>
        </w:rPr>
        <w:t>:</w:t>
      </w:r>
    </w:p>
    <w:p w14:paraId="6BA59857" w14:textId="77777777" w:rsidR="00D012B6" w:rsidRDefault="00000000">
      <w:pPr>
        <w:numPr>
          <w:ilvl w:val="1"/>
          <w:numId w:val="2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Validar que el venue no tenga otro evento ese día.</w:t>
      </w:r>
    </w:p>
    <w:p w14:paraId="4AD242B5" w14:textId="77777777" w:rsidR="00D012B6" w:rsidRDefault="00000000">
      <w:pPr>
        <w:numPr>
          <w:ilvl w:val="1"/>
          <w:numId w:val="2"/>
        </w:numPr>
        <w:spacing w:after="240"/>
        <w:ind w:left="2880"/>
        <w:rPr>
          <w:sz w:val="20"/>
          <w:szCs w:val="20"/>
        </w:rPr>
      </w:pPr>
      <w:r>
        <w:rPr>
          <w:sz w:val="20"/>
          <w:szCs w:val="20"/>
        </w:rPr>
        <w:t>Localidades definidas con capacidad y precio base.</w:t>
      </w:r>
    </w:p>
    <w:p w14:paraId="7F55F264" w14:textId="77777777" w:rsidR="00D012B6" w:rsidRDefault="00D012B6">
      <w:pPr>
        <w:ind w:left="1440"/>
      </w:pPr>
    </w:p>
    <w:p w14:paraId="1F40E1F6" w14:textId="77777777" w:rsidR="00D012B6" w:rsidRDefault="00000000">
      <w:pPr>
        <w:pStyle w:val="Ttulo3"/>
        <w:keepNext w:val="0"/>
        <w:keepLines w:val="0"/>
        <w:spacing w:before="280"/>
        <w:ind w:left="1440"/>
        <w:rPr>
          <w:b/>
          <w:color w:val="000000"/>
          <w:sz w:val="22"/>
          <w:szCs w:val="22"/>
        </w:rPr>
      </w:pPr>
      <w:bookmarkStart w:id="3" w:name="_g11vl4gxfrns" w:colFirst="0" w:colLast="0"/>
      <w:bookmarkEnd w:id="3"/>
      <w:r>
        <w:rPr>
          <w:b/>
          <w:color w:val="000000"/>
          <w:sz w:val="22"/>
          <w:szCs w:val="22"/>
        </w:rPr>
        <w:t>HU5 – Reportes</w:t>
      </w:r>
    </w:p>
    <w:p w14:paraId="1729691F" w14:textId="77777777" w:rsidR="00D012B6" w:rsidRDefault="00000000">
      <w:pPr>
        <w:numPr>
          <w:ilvl w:val="0"/>
          <w:numId w:val="9"/>
        </w:numPr>
        <w:spacing w:before="240"/>
        <w:ind w:left="2160"/>
        <w:rPr>
          <w:sz w:val="20"/>
          <w:szCs w:val="20"/>
        </w:rPr>
      </w:pPr>
      <w:r>
        <w:rPr>
          <w:b/>
          <w:sz w:val="20"/>
          <w:szCs w:val="20"/>
        </w:rPr>
        <w:t>Como</w:t>
      </w:r>
      <w:r>
        <w:rPr>
          <w:sz w:val="20"/>
          <w:szCs w:val="20"/>
        </w:rPr>
        <w:t xml:space="preserve"> organizador</w:t>
      </w:r>
    </w:p>
    <w:p w14:paraId="2AB27A11" w14:textId="77777777" w:rsidR="00D012B6" w:rsidRDefault="00000000">
      <w:pPr>
        <w:numPr>
          <w:ilvl w:val="0"/>
          <w:numId w:val="9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Quiero</w:t>
      </w:r>
      <w:r>
        <w:rPr>
          <w:sz w:val="20"/>
          <w:szCs w:val="20"/>
        </w:rPr>
        <w:t xml:space="preserve"> consultar mis ganancias y % de ventas por evento y localidad</w:t>
      </w:r>
    </w:p>
    <w:p w14:paraId="1C01B3AC" w14:textId="77777777" w:rsidR="00D012B6" w:rsidRDefault="00000000">
      <w:pPr>
        <w:numPr>
          <w:ilvl w:val="0"/>
          <w:numId w:val="9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Para</w:t>
      </w:r>
      <w:r>
        <w:rPr>
          <w:sz w:val="20"/>
          <w:szCs w:val="20"/>
        </w:rPr>
        <w:t xml:space="preserve"> evaluar el desempeño de mis espectáculos.</w:t>
      </w:r>
    </w:p>
    <w:p w14:paraId="08568AA1" w14:textId="77777777" w:rsidR="00D012B6" w:rsidRDefault="00000000">
      <w:pPr>
        <w:numPr>
          <w:ilvl w:val="0"/>
          <w:numId w:val="9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Como</w:t>
      </w:r>
      <w:r>
        <w:rPr>
          <w:sz w:val="20"/>
          <w:szCs w:val="20"/>
        </w:rPr>
        <w:t xml:space="preserve"> administrador</w:t>
      </w:r>
    </w:p>
    <w:p w14:paraId="7B10FE5A" w14:textId="77777777" w:rsidR="00D012B6" w:rsidRDefault="00000000">
      <w:pPr>
        <w:numPr>
          <w:ilvl w:val="0"/>
          <w:numId w:val="9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Quiero</w:t>
      </w:r>
      <w:r>
        <w:rPr>
          <w:sz w:val="20"/>
          <w:szCs w:val="20"/>
        </w:rPr>
        <w:t xml:space="preserve"> consultar ingresos por servicio/emisión por fecha, evento u organizador</w:t>
      </w:r>
    </w:p>
    <w:p w14:paraId="55FAC7EB" w14:textId="77777777" w:rsidR="00D012B6" w:rsidRDefault="00000000">
      <w:pPr>
        <w:numPr>
          <w:ilvl w:val="0"/>
          <w:numId w:val="9"/>
        </w:numPr>
        <w:spacing w:after="240"/>
        <w:ind w:left="2160"/>
        <w:rPr>
          <w:sz w:val="20"/>
          <w:szCs w:val="20"/>
        </w:rPr>
      </w:pPr>
      <w:r>
        <w:rPr>
          <w:b/>
          <w:sz w:val="20"/>
          <w:szCs w:val="20"/>
        </w:rPr>
        <w:t>Para</w:t>
      </w:r>
      <w:r>
        <w:rPr>
          <w:sz w:val="20"/>
          <w:szCs w:val="20"/>
        </w:rPr>
        <w:t xml:space="preserve"> controlar la rentabilidad del sistema.</w:t>
      </w:r>
    </w:p>
    <w:p w14:paraId="10D45AB7" w14:textId="77777777" w:rsidR="00D012B6" w:rsidRDefault="00D012B6">
      <w:pPr>
        <w:spacing w:before="240" w:after="240"/>
        <w:ind w:left="720"/>
      </w:pPr>
    </w:p>
    <w:p w14:paraId="3DA8D7E0" w14:textId="77777777" w:rsidR="00D012B6" w:rsidRDefault="00000000">
      <w:pPr>
        <w:spacing w:before="240" w:after="240"/>
        <w:rPr>
          <w:b/>
          <w:sz w:val="26"/>
          <w:szCs w:val="26"/>
          <w:u w:val="single"/>
        </w:rPr>
      </w:pPr>
      <w:r>
        <w:tab/>
      </w:r>
      <w:r>
        <w:rPr>
          <w:b/>
          <w:sz w:val="26"/>
          <w:szCs w:val="26"/>
          <w:u w:val="single"/>
        </w:rPr>
        <w:t>Casos de Usos</w:t>
      </w:r>
    </w:p>
    <w:p w14:paraId="116E8B76" w14:textId="77777777" w:rsidR="00D012B6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Para Usuarios:</w:t>
      </w:r>
    </w:p>
    <w:p w14:paraId="58E8F499" w14:textId="77777777" w:rsidR="00D012B6" w:rsidRDefault="00000000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1. Casos de Uso para Comprador:</w:t>
      </w:r>
    </w:p>
    <w:p w14:paraId="7BFC7D67" w14:textId="77777777" w:rsidR="00D012B6" w:rsidRDefault="00000000">
      <w:pPr>
        <w:numPr>
          <w:ilvl w:val="0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Registrarse en la plataforma</w:t>
      </w:r>
    </w:p>
    <w:p w14:paraId="2063C0DF" w14:textId="77777777" w:rsidR="00D012B6" w:rsidRDefault="00000000">
      <w:pPr>
        <w:numPr>
          <w:ilvl w:val="0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Iniciar sesión</w:t>
      </w:r>
    </w:p>
    <w:p w14:paraId="2DEAE695" w14:textId="77777777" w:rsidR="00D012B6" w:rsidRDefault="00000000">
      <w:pPr>
        <w:numPr>
          <w:ilvl w:val="0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Buscar evento</w:t>
      </w:r>
    </w:p>
    <w:p w14:paraId="279CA51E" w14:textId="77777777" w:rsidR="00D012B6" w:rsidRDefault="00000000">
      <w:pPr>
        <w:numPr>
          <w:ilvl w:val="0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Seleccionar evento</w:t>
      </w:r>
    </w:p>
    <w:p w14:paraId="3F773236" w14:textId="77777777" w:rsidR="00D012B6" w:rsidRDefault="00000000">
      <w:pPr>
        <w:numPr>
          <w:ilvl w:val="0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Seleccionar localidad</w:t>
      </w:r>
    </w:p>
    <w:p w14:paraId="5ACE11F0" w14:textId="77777777" w:rsidR="00D012B6" w:rsidRDefault="00000000">
      <w:pPr>
        <w:numPr>
          <w:ilvl w:val="0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Seleccionar cantidad de tiquetes</w:t>
      </w:r>
    </w:p>
    <w:p w14:paraId="2E93199A" w14:textId="77777777" w:rsidR="00D012B6" w:rsidRDefault="00000000">
      <w:pPr>
        <w:numPr>
          <w:ilvl w:val="0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Pagar tiquetes</w:t>
      </w:r>
    </w:p>
    <w:p w14:paraId="5C49F49F" w14:textId="77777777" w:rsidR="00D012B6" w:rsidRDefault="00000000">
      <w:pPr>
        <w:numPr>
          <w:ilvl w:val="0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Transferir tiquetes</w:t>
      </w:r>
    </w:p>
    <w:p w14:paraId="1C3A6323" w14:textId="77777777" w:rsidR="00D012B6" w:rsidRDefault="00000000">
      <w:pPr>
        <w:numPr>
          <w:ilvl w:val="0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Solicitud de rembolso por calamidad</w:t>
      </w:r>
    </w:p>
    <w:p w14:paraId="06F9F45C" w14:textId="77777777" w:rsidR="00D012B6" w:rsidRDefault="00D012B6">
      <w:pPr>
        <w:ind w:left="720"/>
      </w:pPr>
    </w:p>
    <w:p w14:paraId="3E201B34" w14:textId="77777777" w:rsidR="00D012B6" w:rsidRDefault="00000000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 Casos de Uso Organizador Eventos</w:t>
      </w:r>
    </w:p>
    <w:p w14:paraId="70C0730D" w14:textId="77777777" w:rsidR="00D012B6" w:rsidRDefault="00000000">
      <w:pPr>
        <w:numPr>
          <w:ilvl w:val="0"/>
          <w:numId w:val="3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Registrarse en la plataforma</w:t>
      </w:r>
    </w:p>
    <w:p w14:paraId="220ABFC6" w14:textId="77777777" w:rsidR="00D012B6" w:rsidRDefault="00000000">
      <w:pPr>
        <w:numPr>
          <w:ilvl w:val="0"/>
          <w:numId w:val="3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Iniciar sesión</w:t>
      </w:r>
    </w:p>
    <w:p w14:paraId="116BC0C3" w14:textId="77777777" w:rsidR="00D012B6" w:rsidRDefault="00000000">
      <w:pPr>
        <w:numPr>
          <w:ilvl w:val="0"/>
          <w:numId w:val="3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Crear evento </w:t>
      </w:r>
    </w:p>
    <w:p w14:paraId="6DCEA44C" w14:textId="77777777" w:rsidR="00D012B6" w:rsidRDefault="00000000">
      <w:pPr>
        <w:numPr>
          <w:ilvl w:val="1"/>
          <w:numId w:val="3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Determinar fecha y hora del evento</w:t>
      </w:r>
    </w:p>
    <w:p w14:paraId="2B81DEF0" w14:textId="77777777" w:rsidR="00D012B6" w:rsidRDefault="00000000">
      <w:pPr>
        <w:numPr>
          <w:ilvl w:val="1"/>
          <w:numId w:val="3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Sugerir venue</w:t>
      </w:r>
    </w:p>
    <w:p w14:paraId="3052633F" w14:textId="77777777" w:rsidR="00D012B6" w:rsidRDefault="00000000">
      <w:pPr>
        <w:numPr>
          <w:ilvl w:val="0"/>
          <w:numId w:val="3"/>
        </w:numPr>
        <w:ind w:left="2160"/>
        <w:rPr>
          <w:sz w:val="20"/>
          <w:szCs w:val="20"/>
        </w:rPr>
      </w:pPr>
      <w:r>
        <w:rPr>
          <w:sz w:val="20"/>
          <w:szCs w:val="20"/>
        </w:rPr>
        <w:lastRenderedPageBreak/>
        <w:t>Asignar cantidad y tipo de tiquetes disponibles por localidad</w:t>
      </w:r>
    </w:p>
    <w:p w14:paraId="63B63B5B" w14:textId="77777777" w:rsidR="00D012B6" w:rsidRDefault="00000000">
      <w:pPr>
        <w:numPr>
          <w:ilvl w:val="0"/>
          <w:numId w:val="3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Asignar precio de cada localidad</w:t>
      </w:r>
    </w:p>
    <w:p w14:paraId="610FF93C" w14:textId="77777777" w:rsidR="00D012B6" w:rsidRDefault="00000000">
      <w:pPr>
        <w:numPr>
          <w:ilvl w:val="0"/>
          <w:numId w:val="3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Revisar ganancias</w:t>
      </w:r>
    </w:p>
    <w:p w14:paraId="3CD95135" w14:textId="77777777" w:rsidR="00D012B6" w:rsidRDefault="00000000">
      <w:pPr>
        <w:numPr>
          <w:ilvl w:val="0"/>
          <w:numId w:val="3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Revisar porcentajes de venta por concierto y por localidad </w:t>
      </w:r>
    </w:p>
    <w:p w14:paraId="780D32FF" w14:textId="77777777" w:rsidR="00D012B6" w:rsidRDefault="00000000">
      <w:pPr>
        <w:numPr>
          <w:ilvl w:val="0"/>
          <w:numId w:val="3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Generar ofertas en una localidad de un concierto (por tiempo limitado)</w:t>
      </w:r>
    </w:p>
    <w:p w14:paraId="2D6A4B30" w14:textId="77777777" w:rsidR="00D012B6" w:rsidRDefault="00000000">
      <w:pPr>
        <w:numPr>
          <w:ilvl w:val="0"/>
          <w:numId w:val="3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Comprar tiquetes (como un comprador normal)</w:t>
      </w:r>
    </w:p>
    <w:p w14:paraId="61D32F4D" w14:textId="77777777" w:rsidR="00D012B6" w:rsidRDefault="00000000">
      <w:pPr>
        <w:numPr>
          <w:ilvl w:val="1"/>
          <w:numId w:val="3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Si compra boletas de un evento que él mismo organizó, se asumen que son cortesías.</w:t>
      </w:r>
    </w:p>
    <w:p w14:paraId="7DCA8605" w14:textId="77777777" w:rsidR="00D012B6" w:rsidRDefault="00000000">
      <w:pPr>
        <w:numPr>
          <w:ilvl w:val="0"/>
          <w:numId w:val="3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Cancelar evento (tiene que ser aprobado por administrador)</w:t>
      </w:r>
    </w:p>
    <w:p w14:paraId="5D8460FB" w14:textId="77777777" w:rsidR="00D012B6" w:rsidRDefault="00D012B6">
      <w:pPr>
        <w:ind w:left="720"/>
      </w:pPr>
    </w:p>
    <w:p w14:paraId="3A895E11" w14:textId="77777777" w:rsidR="00D012B6" w:rsidRDefault="00000000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3. Casos de Uso Administrador</w:t>
      </w:r>
    </w:p>
    <w:p w14:paraId="42EA86B2" w14:textId="77777777" w:rsidR="00D012B6" w:rsidRDefault="00000000">
      <w:pPr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Registrarse en la plataforma </w:t>
      </w:r>
    </w:p>
    <w:p w14:paraId="3A3E304F" w14:textId="77777777" w:rsidR="00D012B6" w:rsidRDefault="00000000">
      <w:pPr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Iniciar sesión</w:t>
      </w:r>
    </w:p>
    <w:p w14:paraId="7ED011C6" w14:textId="77777777" w:rsidR="00D012B6" w:rsidRDefault="00000000">
      <w:pPr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Crear un venue (ubicación, capacidad máxima y restricciones)</w:t>
      </w:r>
    </w:p>
    <w:p w14:paraId="0F46D949" w14:textId="77777777" w:rsidR="00D012B6" w:rsidRDefault="00000000">
      <w:pPr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Aprobar un venue sugerido por un organizador (un venue no puede tener más de un evento por día)</w:t>
      </w:r>
    </w:p>
    <w:p w14:paraId="2C0A7ED7" w14:textId="77777777" w:rsidR="00D012B6" w:rsidRDefault="00000000">
      <w:pPr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Fijar porcentaje de sobrecargo (varía depende del evento)</w:t>
      </w:r>
    </w:p>
    <w:p w14:paraId="29B0D639" w14:textId="77777777" w:rsidR="00D012B6" w:rsidRDefault="00000000">
      <w:pPr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Fijar cobro por emisión (no varía)</w:t>
      </w:r>
    </w:p>
    <w:p w14:paraId="00171391" w14:textId="77777777" w:rsidR="00D012B6" w:rsidRDefault="00000000">
      <w:pPr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Cancelar evento (reembolso al comprador menos el costo de emisión)</w:t>
      </w:r>
    </w:p>
    <w:p w14:paraId="10564066" w14:textId="77777777" w:rsidR="00D012B6" w:rsidRDefault="00000000">
      <w:pPr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Autorizar cancelación de evento por organizador (solo se reembolsa el preció base)</w:t>
      </w:r>
    </w:p>
    <w:p w14:paraId="57F14EAA" w14:textId="77777777" w:rsidR="00D012B6" w:rsidRDefault="00000000">
      <w:pPr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Autorizar rembolso solicitado por comprador</w:t>
      </w:r>
    </w:p>
    <w:p w14:paraId="5F63AD6F" w14:textId="77777777" w:rsidR="00D012B6" w:rsidRDefault="00000000">
      <w:pPr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Observar ganancias generales (por fecha, evento u organizador)</w:t>
      </w:r>
    </w:p>
    <w:p w14:paraId="0E01759C" w14:textId="77777777" w:rsidR="00D012B6" w:rsidRDefault="00000000">
      <w:r>
        <w:tab/>
      </w:r>
    </w:p>
    <w:p w14:paraId="6909A5EE" w14:textId="77777777" w:rsidR="00D012B6" w:rsidRDefault="00D012B6"/>
    <w:p w14:paraId="322F8782" w14:textId="77777777" w:rsidR="00D012B6" w:rsidRDefault="00000000">
      <w:pPr>
        <w:rPr>
          <w:b/>
          <w:sz w:val="24"/>
          <w:szCs w:val="24"/>
        </w:rPr>
      </w:pPr>
      <w:r>
        <w:tab/>
      </w:r>
      <w:r>
        <w:rPr>
          <w:b/>
          <w:sz w:val="24"/>
          <w:szCs w:val="24"/>
        </w:rPr>
        <w:t>Por acción:</w:t>
      </w:r>
    </w:p>
    <w:p w14:paraId="646E5D37" w14:textId="77777777" w:rsidR="00D012B6" w:rsidRDefault="00D012B6">
      <w:pPr>
        <w:ind w:left="1440"/>
      </w:pPr>
    </w:p>
    <w:p w14:paraId="78FB02C2" w14:textId="77777777" w:rsidR="00D012B6" w:rsidRDefault="00000000">
      <w:pPr>
        <w:pStyle w:val="Ttulo3"/>
        <w:keepNext w:val="0"/>
        <w:keepLines w:val="0"/>
        <w:spacing w:before="280"/>
        <w:ind w:left="1440"/>
        <w:rPr>
          <w:b/>
          <w:color w:val="000000"/>
          <w:sz w:val="22"/>
          <w:szCs w:val="22"/>
        </w:rPr>
      </w:pPr>
      <w:bookmarkStart w:id="4" w:name="_eeutm8mb8ele" w:colFirst="0" w:colLast="0"/>
      <w:bookmarkEnd w:id="4"/>
      <w:r>
        <w:rPr>
          <w:b/>
          <w:color w:val="000000"/>
          <w:sz w:val="22"/>
          <w:szCs w:val="22"/>
        </w:rPr>
        <w:t>CU1 – Comprar tiquetes</w:t>
      </w:r>
    </w:p>
    <w:p w14:paraId="50A5CF60" w14:textId="77777777" w:rsidR="00D012B6" w:rsidRDefault="00000000">
      <w:pPr>
        <w:numPr>
          <w:ilvl w:val="0"/>
          <w:numId w:val="4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Actor principal</w:t>
      </w:r>
      <w:r>
        <w:rPr>
          <w:sz w:val="20"/>
          <w:szCs w:val="20"/>
        </w:rPr>
        <w:t>: Comprador</w:t>
      </w:r>
    </w:p>
    <w:p w14:paraId="04117C4E" w14:textId="77777777" w:rsidR="00D012B6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Precondiciones</w:t>
      </w:r>
      <w:r>
        <w:rPr>
          <w:sz w:val="20"/>
          <w:szCs w:val="20"/>
        </w:rPr>
        <w:t>:</w:t>
      </w:r>
    </w:p>
    <w:p w14:paraId="2DDA7B6D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El comprador está autenticado.</w:t>
      </w:r>
    </w:p>
    <w:p w14:paraId="31BDDC31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El evento y localidad existen y tienen disponibilidad.</w:t>
      </w:r>
    </w:p>
    <w:p w14:paraId="5BB5043D" w14:textId="77777777" w:rsidR="00D012B6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Flujo principal</w:t>
      </w:r>
      <w:r>
        <w:rPr>
          <w:sz w:val="20"/>
          <w:szCs w:val="20"/>
        </w:rPr>
        <w:t>:</w:t>
      </w:r>
    </w:p>
    <w:p w14:paraId="4A707A17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El comprador selecciona evento y localidad.</w:t>
      </w:r>
    </w:p>
    <w:p w14:paraId="5808ADB4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El sistema muestra disponibilidad, precios, cargos y descuentos vigentes.</w:t>
      </w:r>
    </w:p>
    <w:p w14:paraId="5FFCBB10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El comprador selecciona cantidad de tiquetes (validar tope por transacción).</w:t>
      </w:r>
    </w:p>
    <w:p w14:paraId="7DA14B7F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El sistema calcula el precio total (base + cargos + emisión – descuentos).</w:t>
      </w:r>
    </w:p>
    <w:p w14:paraId="2FDA3C8D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El comprador confirma y se procesa el pago (simulado).</w:t>
      </w:r>
    </w:p>
    <w:p w14:paraId="6251B8F9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El sistema genera los tiquetes y actualiza disponibilidad.</w:t>
      </w:r>
    </w:p>
    <w:p w14:paraId="74321ACB" w14:textId="77777777" w:rsidR="00D012B6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Flujos alternos</w:t>
      </w:r>
      <w:r>
        <w:rPr>
          <w:sz w:val="20"/>
          <w:szCs w:val="20"/>
        </w:rPr>
        <w:t>:</w:t>
      </w:r>
    </w:p>
    <w:p w14:paraId="413AE4FE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3a. Si excede el tope → rechazar operación.</w:t>
      </w:r>
    </w:p>
    <w:p w14:paraId="0B6FB8DF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5a. Si el pago es declinado → cancelar operación.</w:t>
      </w:r>
    </w:p>
    <w:p w14:paraId="5813F942" w14:textId="77777777" w:rsidR="00D012B6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Postcondiciones</w:t>
      </w:r>
      <w:r>
        <w:rPr>
          <w:sz w:val="20"/>
          <w:szCs w:val="20"/>
        </w:rPr>
        <w:t>:</w:t>
      </w:r>
    </w:p>
    <w:p w14:paraId="114E464D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Tiquetes quedan en estado “Vendido”.</w:t>
      </w:r>
    </w:p>
    <w:p w14:paraId="02EBABFA" w14:textId="77777777" w:rsidR="00D012B6" w:rsidRDefault="00000000">
      <w:pPr>
        <w:numPr>
          <w:ilvl w:val="1"/>
          <w:numId w:val="4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La transacción queda registrada.</w:t>
      </w:r>
    </w:p>
    <w:p w14:paraId="26314B8C" w14:textId="77777777" w:rsidR="00D012B6" w:rsidRDefault="00D012B6">
      <w:pPr>
        <w:ind w:left="1440"/>
      </w:pPr>
    </w:p>
    <w:p w14:paraId="4C2BF667" w14:textId="77777777" w:rsidR="00D012B6" w:rsidRDefault="00000000">
      <w:pPr>
        <w:pStyle w:val="Ttulo3"/>
        <w:keepNext w:val="0"/>
        <w:keepLines w:val="0"/>
        <w:spacing w:before="280"/>
        <w:ind w:left="1440"/>
        <w:rPr>
          <w:b/>
          <w:color w:val="000000"/>
          <w:sz w:val="22"/>
          <w:szCs w:val="22"/>
        </w:rPr>
      </w:pPr>
      <w:bookmarkStart w:id="5" w:name="_lw5o5dv9gbi7" w:colFirst="0" w:colLast="0"/>
      <w:bookmarkEnd w:id="5"/>
      <w:r>
        <w:rPr>
          <w:b/>
          <w:color w:val="000000"/>
          <w:sz w:val="22"/>
          <w:szCs w:val="22"/>
        </w:rPr>
        <w:t>CU2 – Transferir tiquete</w:t>
      </w:r>
    </w:p>
    <w:p w14:paraId="4D98B545" w14:textId="77777777" w:rsidR="00D012B6" w:rsidRDefault="00000000">
      <w:pPr>
        <w:numPr>
          <w:ilvl w:val="0"/>
          <w:numId w:val="13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Actor principal</w:t>
      </w:r>
      <w:r>
        <w:rPr>
          <w:sz w:val="20"/>
          <w:szCs w:val="20"/>
        </w:rPr>
        <w:t>: Comprador</w:t>
      </w:r>
    </w:p>
    <w:p w14:paraId="766EE876" w14:textId="77777777" w:rsidR="00D012B6" w:rsidRDefault="00000000">
      <w:pPr>
        <w:numPr>
          <w:ilvl w:val="0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Precondiciones</w:t>
      </w:r>
      <w:r>
        <w:rPr>
          <w:sz w:val="20"/>
          <w:szCs w:val="20"/>
        </w:rPr>
        <w:t>:</w:t>
      </w:r>
    </w:p>
    <w:p w14:paraId="17D8F340" w14:textId="77777777" w:rsidR="00D012B6" w:rsidRDefault="00000000">
      <w:pPr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El comprador posee el tiquete y está autenticado.</w:t>
      </w:r>
    </w:p>
    <w:p w14:paraId="78F8A5CE" w14:textId="77777777" w:rsidR="00D012B6" w:rsidRDefault="00000000">
      <w:pPr>
        <w:numPr>
          <w:ilvl w:val="0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Flujo principal</w:t>
      </w:r>
      <w:r>
        <w:rPr>
          <w:sz w:val="20"/>
          <w:szCs w:val="20"/>
        </w:rPr>
        <w:t>:</w:t>
      </w:r>
    </w:p>
    <w:p w14:paraId="75FDBB94" w14:textId="77777777" w:rsidR="00D012B6" w:rsidRDefault="00000000">
      <w:pPr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El comprador ingresa login destino y su contraseña.</w:t>
      </w:r>
    </w:p>
    <w:p w14:paraId="221224C3" w14:textId="77777777" w:rsidR="00D012B6" w:rsidRDefault="00000000">
      <w:pPr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El sistema valida reglas (no Deluxe, no vencido, no paquete inválido).</w:t>
      </w:r>
    </w:p>
    <w:p w14:paraId="2D191A64" w14:textId="77777777" w:rsidR="00D012B6" w:rsidRDefault="00000000">
      <w:pPr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El sistema cambia la propiedad del tiquete y notifica al destinatario.</w:t>
      </w:r>
    </w:p>
    <w:p w14:paraId="37164818" w14:textId="77777777" w:rsidR="00D012B6" w:rsidRDefault="00000000">
      <w:pPr>
        <w:numPr>
          <w:ilvl w:val="0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Flujos alternos</w:t>
      </w:r>
      <w:r>
        <w:rPr>
          <w:sz w:val="20"/>
          <w:szCs w:val="20"/>
        </w:rPr>
        <w:t>:</w:t>
      </w:r>
    </w:p>
    <w:p w14:paraId="6CD88B6B" w14:textId="77777777" w:rsidR="00D012B6" w:rsidRDefault="00000000">
      <w:pPr>
        <w:numPr>
          <w:ilvl w:val="1"/>
          <w:numId w:val="13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2a. Si el tiquete no es transferible → bloquear y mostrar motivo.</w:t>
      </w:r>
    </w:p>
    <w:p w14:paraId="4A698BBF" w14:textId="77777777" w:rsidR="00D012B6" w:rsidRDefault="00000000">
      <w:pPr>
        <w:numPr>
          <w:ilvl w:val="0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Postcondiciones</w:t>
      </w:r>
      <w:r>
        <w:rPr>
          <w:sz w:val="20"/>
          <w:szCs w:val="20"/>
        </w:rPr>
        <w:t>:</w:t>
      </w:r>
    </w:p>
    <w:p w14:paraId="4E22EC3D" w14:textId="77777777" w:rsidR="00D012B6" w:rsidRDefault="00000000">
      <w:pPr>
        <w:numPr>
          <w:ilvl w:val="1"/>
          <w:numId w:val="13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El destinatario es nuevo dueño del tiquete.</w:t>
      </w:r>
    </w:p>
    <w:p w14:paraId="2CCDAF70" w14:textId="77777777" w:rsidR="00D012B6" w:rsidRDefault="00D012B6">
      <w:pPr>
        <w:ind w:left="1440"/>
      </w:pPr>
    </w:p>
    <w:p w14:paraId="69D015E8" w14:textId="77777777" w:rsidR="00D012B6" w:rsidRDefault="00000000">
      <w:pPr>
        <w:pStyle w:val="Ttulo3"/>
        <w:keepNext w:val="0"/>
        <w:keepLines w:val="0"/>
        <w:spacing w:before="280"/>
        <w:ind w:left="1440"/>
        <w:rPr>
          <w:b/>
          <w:color w:val="000000"/>
          <w:sz w:val="22"/>
          <w:szCs w:val="22"/>
        </w:rPr>
      </w:pPr>
      <w:bookmarkStart w:id="6" w:name="_laeh3m4nidff" w:colFirst="0" w:colLast="0"/>
      <w:bookmarkEnd w:id="6"/>
      <w:r>
        <w:rPr>
          <w:b/>
          <w:color w:val="000000"/>
          <w:sz w:val="22"/>
          <w:szCs w:val="22"/>
        </w:rPr>
        <w:t>CU3 – Cancelar evento (por Admin)</w:t>
      </w:r>
    </w:p>
    <w:p w14:paraId="6EE5444A" w14:textId="77777777" w:rsidR="00D012B6" w:rsidRDefault="00000000">
      <w:pPr>
        <w:numPr>
          <w:ilvl w:val="0"/>
          <w:numId w:val="6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Actor principal</w:t>
      </w:r>
      <w:r>
        <w:rPr>
          <w:sz w:val="20"/>
          <w:szCs w:val="20"/>
        </w:rPr>
        <w:t>: Administrador</w:t>
      </w:r>
    </w:p>
    <w:p w14:paraId="6C79B102" w14:textId="77777777" w:rsidR="00D012B6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Precondiciones</w:t>
      </w:r>
      <w:r>
        <w:rPr>
          <w:sz w:val="20"/>
          <w:szCs w:val="20"/>
        </w:rPr>
        <w:t>:</w:t>
      </w:r>
    </w:p>
    <w:p w14:paraId="138889BF" w14:textId="77777777" w:rsidR="00D012B6" w:rsidRDefault="00000000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evento está programado y tiene tiquetes vendidos.</w:t>
      </w:r>
    </w:p>
    <w:p w14:paraId="78192D24" w14:textId="77777777" w:rsidR="00D012B6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Flujo principal</w:t>
      </w:r>
      <w:r>
        <w:rPr>
          <w:sz w:val="20"/>
          <w:szCs w:val="20"/>
        </w:rPr>
        <w:t>:</w:t>
      </w:r>
    </w:p>
    <w:p w14:paraId="78E5A63A" w14:textId="77777777" w:rsidR="00D012B6" w:rsidRDefault="00000000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Admin selecciona evento y confirma cancelación.</w:t>
      </w:r>
    </w:p>
    <w:p w14:paraId="1D26EB7E" w14:textId="77777777" w:rsidR="00D012B6" w:rsidRDefault="00000000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cambia estado a “Cancelado”.</w:t>
      </w:r>
    </w:p>
    <w:p w14:paraId="79251451" w14:textId="77777777" w:rsidR="00D012B6" w:rsidRDefault="00000000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calcula reembolso (precio pagado – emisión).</w:t>
      </w:r>
    </w:p>
    <w:p w14:paraId="1E895593" w14:textId="77777777" w:rsidR="00D012B6" w:rsidRDefault="00000000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acredita el reembolso en saldo virtual de compradores.</w:t>
      </w:r>
    </w:p>
    <w:p w14:paraId="15A49C7B" w14:textId="77777777" w:rsidR="00D012B6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Postcondiciones</w:t>
      </w:r>
      <w:r>
        <w:rPr>
          <w:sz w:val="20"/>
          <w:szCs w:val="20"/>
        </w:rPr>
        <w:t>:</w:t>
      </w:r>
    </w:p>
    <w:p w14:paraId="6713D760" w14:textId="77777777" w:rsidR="00D012B6" w:rsidRDefault="00000000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Evento marcado como cancelado.</w:t>
      </w:r>
    </w:p>
    <w:p w14:paraId="7F3A5CA8" w14:textId="77777777" w:rsidR="00D012B6" w:rsidRDefault="00000000">
      <w:pPr>
        <w:numPr>
          <w:ilvl w:val="1"/>
          <w:numId w:val="6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Reembolsos aplicados.</w:t>
      </w:r>
    </w:p>
    <w:p w14:paraId="7D01909D" w14:textId="77777777" w:rsidR="00D012B6" w:rsidRDefault="00D012B6">
      <w:pPr>
        <w:ind w:left="1440"/>
      </w:pPr>
    </w:p>
    <w:p w14:paraId="4015D357" w14:textId="77777777" w:rsidR="00D012B6" w:rsidRDefault="00000000">
      <w:pPr>
        <w:pStyle w:val="Ttulo3"/>
        <w:keepNext w:val="0"/>
        <w:keepLines w:val="0"/>
        <w:spacing w:before="280"/>
        <w:ind w:left="1440"/>
        <w:rPr>
          <w:b/>
          <w:color w:val="000000"/>
          <w:sz w:val="22"/>
          <w:szCs w:val="22"/>
        </w:rPr>
      </w:pPr>
      <w:bookmarkStart w:id="7" w:name="_6wk57tjthe22" w:colFirst="0" w:colLast="0"/>
      <w:bookmarkEnd w:id="7"/>
      <w:r>
        <w:rPr>
          <w:b/>
          <w:color w:val="000000"/>
          <w:sz w:val="22"/>
          <w:szCs w:val="22"/>
        </w:rPr>
        <w:t>CU4 – Registrar evento</w:t>
      </w:r>
    </w:p>
    <w:p w14:paraId="205997A2" w14:textId="77777777" w:rsidR="00D012B6" w:rsidRDefault="00000000">
      <w:pPr>
        <w:numPr>
          <w:ilvl w:val="0"/>
          <w:numId w:val="7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Actor principal</w:t>
      </w:r>
      <w:r>
        <w:rPr>
          <w:sz w:val="20"/>
          <w:szCs w:val="20"/>
        </w:rPr>
        <w:t>: Organizador</w:t>
      </w:r>
    </w:p>
    <w:p w14:paraId="281AF254" w14:textId="77777777" w:rsidR="00D012B6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Precondiciones</w:t>
      </w:r>
      <w:r>
        <w:rPr>
          <w:sz w:val="20"/>
          <w:szCs w:val="20"/>
        </w:rPr>
        <w:t>:</w:t>
      </w:r>
    </w:p>
    <w:p w14:paraId="2CCF3724" w14:textId="77777777" w:rsidR="00D012B6" w:rsidRDefault="00000000">
      <w:pPr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Organizador autenticado.</w:t>
      </w:r>
    </w:p>
    <w:p w14:paraId="24832384" w14:textId="77777777" w:rsidR="00D012B6" w:rsidRDefault="00000000">
      <w:pPr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Venue aprobado por Admin.</w:t>
      </w:r>
    </w:p>
    <w:p w14:paraId="55F644B6" w14:textId="77777777" w:rsidR="00D012B6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Flujo principal</w:t>
      </w:r>
      <w:r>
        <w:rPr>
          <w:sz w:val="20"/>
          <w:szCs w:val="20"/>
        </w:rPr>
        <w:t>:</w:t>
      </w:r>
    </w:p>
    <w:p w14:paraId="63B6D813" w14:textId="77777777" w:rsidR="00D012B6" w:rsidRDefault="00000000">
      <w:pPr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Organizador ingresa datos de evento y selecciona venue y fecha.</w:t>
      </w:r>
    </w:p>
    <w:p w14:paraId="788C488F" w14:textId="77777777" w:rsidR="00D012B6" w:rsidRDefault="00000000">
      <w:pPr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valida que no exista otro evento en el mismo venue y fecha.</w:t>
      </w:r>
    </w:p>
    <w:p w14:paraId="38C89939" w14:textId="77777777" w:rsidR="00D012B6" w:rsidRDefault="00000000">
      <w:pPr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guarda el evento y permite definir localidades.</w:t>
      </w:r>
    </w:p>
    <w:p w14:paraId="02AB028B" w14:textId="77777777" w:rsidR="00D012B6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Postcondiciones</w:t>
      </w:r>
      <w:r>
        <w:rPr>
          <w:sz w:val="20"/>
          <w:szCs w:val="20"/>
        </w:rPr>
        <w:t>:</w:t>
      </w:r>
    </w:p>
    <w:p w14:paraId="758D3202" w14:textId="77777777" w:rsidR="00D012B6" w:rsidRDefault="00000000">
      <w:pPr>
        <w:numPr>
          <w:ilvl w:val="1"/>
          <w:numId w:val="7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Evento creado y listo para venta.</w:t>
      </w:r>
    </w:p>
    <w:p w14:paraId="44C47AAD" w14:textId="77777777" w:rsidR="00D012B6" w:rsidRDefault="00D012B6">
      <w:pPr>
        <w:ind w:left="1440"/>
      </w:pPr>
    </w:p>
    <w:p w14:paraId="40A32AAB" w14:textId="77777777" w:rsidR="00D012B6" w:rsidRDefault="00000000">
      <w:pPr>
        <w:pStyle w:val="Ttulo3"/>
        <w:keepNext w:val="0"/>
        <w:keepLines w:val="0"/>
        <w:spacing w:before="280"/>
        <w:ind w:left="1440"/>
        <w:rPr>
          <w:b/>
          <w:color w:val="000000"/>
          <w:sz w:val="22"/>
          <w:szCs w:val="22"/>
        </w:rPr>
      </w:pPr>
      <w:bookmarkStart w:id="8" w:name="_koa978pl6rec" w:colFirst="0" w:colLast="0"/>
      <w:bookmarkEnd w:id="8"/>
      <w:r>
        <w:rPr>
          <w:b/>
          <w:color w:val="000000"/>
          <w:sz w:val="22"/>
          <w:szCs w:val="22"/>
        </w:rPr>
        <w:lastRenderedPageBreak/>
        <w:t>CU5 – Consultar reportes</w:t>
      </w:r>
    </w:p>
    <w:p w14:paraId="4EA8CA92" w14:textId="77777777" w:rsidR="00D012B6" w:rsidRDefault="00000000">
      <w:pPr>
        <w:numPr>
          <w:ilvl w:val="0"/>
          <w:numId w:val="8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Actores</w:t>
      </w:r>
      <w:r>
        <w:rPr>
          <w:sz w:val="20"/>
          <w:szCs w:val="20"/>
        </w:rPr>
        <w:t>: Organizador / Administrador</w:t>
      </w:r>
    </w:p>
    <w:p w14:paraId="3C7024D2" w14:textId="77777777" w:rsidR="00D012B6" w:rsidRDefault="00000000">
      <w:pPr>
        <w:numPr>
          <w:ilvl w:val="0"/>
          <w:numId w:val="8"/>
        </w:numPr>
        <w:rPr>
          <w:sz w:val="20"/>
          <w:szCs w:val="20"/>
        </w:rPr>
      </w:pPr>
      <w:r>
        <w:rPr>
          <w:b/>
          <w:sz w:val="20"/>
          <w:szCs w:val="20"/>
        </w:rPr>
        <w:t>Flujo principal</w:t>
      </w:r>
      <w:r>
        <w:rPr>
          <w:sz w:val="20"/>
          <w:szCs w:val="20"/>
        </w:rPr>
        <w:t>:</w:t>
      </w:r>
    </w:p>
    <w:p w14:paraId="354167B4" w14:textId="77777777" w:rsidR="00D012B6" w:rsidRDefault="00000000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Organizador consulta ganancias y % de ventas.</w:t>
      </w:r>
    </w:p>
    <w:p w14:paraId="29342EF2" w14:textId="77777777" w:rsidR="00D012B6" w:rsidRDefault="00000000">
      <w:pPr>
        <w:numPr>
          <w:ilvl w:val="1"/>
          <w:numId w:val="8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Admin consulta ingresos por servicio/emisión por evento, fecha o organizador.</w:t>
      </w:r>
    </w:p>
    <w:p w14:paraId="51F9C97D" w14:textId="77777777" w:rsidR="00D012B6" w:rsidRDefault="00D012B6">
      <w:pPr>
        <w:ind w:left="1440"/>
      </w:pPr>
    </w:p>
    <w:p w14:paraId="76B39680" w14:textId="77777777" w:rsidR="00D012B6" w:rsidRDefault="00D012B6">
      <w:pPr>
        <w:ind w:left="720"/>
      </w:pPr>
    </w:p>
    <w:p w14:paraId="62A1A163" w14:textId="77777777" w:rsidR="00D012B6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5. Requerimientos no funcionales (RNF)</w:t>
      </w:r>
    </w:p>
    <w:p w14:paraId="6DB93A97" w14:textId="77777777" w:rsidR="00D012B6" w:rsidRDefault="00000000">
      <w:pPr>
        <w:ind w:left="720"/>
      </w:pPr>
      <w:r>
        <w:t>- Persistencia: el sistema debe almacenar la información en archivos externos al código.</w:t>
      </w:r>
    </w:p>
    <w:p w14:paraId="760994B5" w14:textId="77777777" w:rsidR="00D012B6" w:rsidRDefault="00000000">
      <w:pPr>
        <w:ind w:left="720"/>
      </w:pPr>
      <w:r>
        <w:t>- Seguridad: el sistema debe validar login y password para operaciones críticas.</w:t>
      </w:r>
    </w:p>
    <w:p w14:paraId="689AECA5" w14:textId="77777777" w:rsidR="00D012B6" w:rsidRDefault="00000000">
      <w:pPr>
        <w:ind w:left="720"/>
      </w:pPr>
      <w:r>
        <w:t>- Disponibilidad: el sistema debe cargar datos al inicio y persistir cambios en cada operación crítica.</w:t>
      </w:r>
    </w:p>
    <w:p w14:paraId="1A7570C0" w14:textId="77777777" w:rsidR="00D012B6" w:rsidRDefault="00000000">
      <w:pPr>
        <w:ind w:left="720"/>
      </w:pPr>
      <w:r>
        <w:t>- Usabilidad: los programas de consola deben mostrar resultados claros y comprensibles.</w:t>
      </w:r>
    </w:p>
    <w:p w14:paraId="2673446D" w14:textId="77777777" w:rsidR="00D012B6" w:rsidRDefault="00000000">
      <w:pPr>
        <w:ind w:left="720"/>
      </w:pPr>
      <w:r>
        <w:t>- Rendimiento: las operaciones de compra y transferencia deben ejecutarse en menos de 2 segundos en entornos de prueba.</w:t>
      </w:r>
    </w:p>
    <w:p w14:paraId="2F14D8CC" w14:textId="77777777" w:rsidR="00D012B6" w:rsidRDefault="00D012B6">
      <w:pPr>
        <w:ind w:left="720"/>
      </w:pPr>
    </w:p>
    <w:p w14:paraId="4DCDE3B9" w14:textId="77777777" w:rsidR="00D012B6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6. Restricciones del dominio</w:t>
      </w:r>
    </w:p>
    <w:p w14:paraId="6EA61356" w14:textId="77777777" w:rsidR="00D012B6" w:rsidRDefault="00000000">
      <w:pPr>
        <w:numPr>
          <w:ilvl w:val="0"/>
          <w:numId w:val="12"/>
        </w:numPr>
      </w:pPr>
      <w:r>
        <w:t>Identidad de cada usuario</w:t>
      </w:r>
    </w:p>
    <w:p w14:paraId="7440AFFE" w14:textId="77777777" w:rsidR="00D012B6" w:rsidRDefault="00000000">
      <w:pPr>
        <w:numPr>
          <w:ilvl w:val="1"/>
          <w:numId w:val="12"/>
        </w:numPr>
      </w:pPr>
      <w:r>
        <w:t xml:space="preserve">Cada usuario tiene login </w:t>
      </w:r>
      <w:r>
        <w:rPr>
          <w:b/>
        </w:rPr>
        <w:t>único</w:t>
      </w:r>
      <w:r>
        <w:t xml:space="preserve"> y password</w:t>
      </w:r>
    </w:p>
    <w:p w14:paraId="70AC96E3" w14:textId="77777777" w:rsidR="00D012B6" w:rsidRDefault="00000000">
      <w:pPr>
        <w:numPr>
          <w:ilvl w:val="1"/>
          <w:numId w:val="12"/>
        </w:numPr>
      </w:pPr>
      <w:r>
        <w:t>Todo usuario tiene como saldo inicial 0 para compras y reembolsos.</w:t>
      </w:r>
    </w:p>
    <w:p w14:paraId="282566CC" w14:textId="77777777" w:rsidR="00D012B6" w:rsidRDefault="00000000">
      <w:pPr>
        <w:numPr>
          <w:ilvl w:val="1"/>
          <w:numId w:val="12"/>
        </w:numPr>
      </w:pPr>
      <w:r>
        <w:t>Un usuario puede ser un comprador, organizador o administrador (se pueden combinar roles, pero el administrador no puede ser comprador)</w:t>
      </w:r>
    </w:p>
    <w:p w14:paraId="3DE55BFA" w14:textId="77777777" w:rsidR="00D012B6" w:rsidRDefault="00000000">
      <w:pPr>
        <w:numPr>
          <w:ilvl w:val="0"/>
          <w:numId w:val="12"/>
        </w:numPr>
      </w:pPr>
      <w:r>
        <w:t>Tiquetes</w:t>
      </w:r>
    </w:p>
    <w:p w14:paraId="230664AE" w14:textId="77777777" w:rsidR="00D012B6" w:rsidRDefault="00000000">
      <w:pPr>
        <w:numPr>
          <w:ilvl w:val="1"/>
          <w:numId w:val="12"/>
        </w:numPr>
        <w:rPr>
          <w:sz w:val="26"/>
          <w:szCs w:val="26"/>
        </w:rPr>
      </w:pPr>
      <w:r>
        <w:t>Pertenecen a una localidad y a un evento</w:t>
      </w:r>
    </w:p>
    <w:p w14:paraId="47513F67" w14:textId="77777777" w:rsidR="00D012B6" w:rsidRDefault="00000000">
      <w:pPr>
        <w:numPr>
          <w:ilvl w:val="1"/>
          <w:numId w:val="12"/>
        </w:numPr>
      </w:pPr>
      <w:r>
        <w:t>Tiquete simple: Hereda todo lo de un tiquete.</w:t>
      </w:r>
    </w:p>
    <w:p w14:paraId="12FA243E" w14:textId="77777777" w:rsidR="00D012B6" w:rsidRDefault="00000000">
      <w:pPr>
        <w:numPr>
          <w:ilvl w:val="1"/>
          <w:numId w:val="12"/>
        </w:numPr>
      </w:pPr>
      <w:r>
        <w:t>Tiquete numerado: debe tener un asiento válido y único dentro de su localidad.</w:t>
      </w:r>
    </w:p>
    <w:p w14:paraId="214D1F7D" w14:textId="77777777" w:rsidR="00D012B6" w:rsidRDefault="00000000">
      <w:pPr>
        <w:numPr>
          <w:ilvl w:val="1"/>
          <w:numId w:val="12"/>
        </w:numPr>
        <w:rPr>
          <w:sz w:val="26"/>
          <w:szCs w:val="26"/>
        </w:rPr>
      </w:pPr>
      <w:r>
        <w:t>Puede comprar tiquetes sujetos a topes por transacción.</w:t>
      </w:r>
    </w:p>
    <w:p w14:paraId="26BDC465" w14:textId="77777777" w:rsidR="00D012B6" w:rsidRDefault="00000000">
      <w:pPr>
        <w:numPr>
          <w:ilvl w:val="1"/>
          <w:numId w:val="12"/>
        </w:numPr>
        <w:rPr>
          <w:sz w:val="26"/>
          <w:szCs w:val="26"/>
        </w:rPr>
      </w:pPr>
      <w:r>
        <w:t>Puede transferir tiquetes cumpliendo validaciones.</w:t>
      </w:r>
    </w:p>
    <w:p w14:paraId="59242331" w14:textId="77777777" w:rsidR="00D012B6" w:rsidRDefault="00000000">
      <w:pPr>
        <w:numPr>
          <w:ilvl w:val="1"/>
          <w:numId w:val="12"/>
        </w:numPr>
      </w:pPr>
      <w:r>
        <w:t>Todo tiquete tiene un ID único y también un estado específico (disponible, vendido, transferido o cancelado)</w:t>
      </w:r>
    </w:p>
    <w:p w14:paraId="5A66FA19" w14:textId="77777777" w:rsidR="00D012B6" w:rsidRDefault="00000000">
      <w:pPr>
        <w:numPr>
          <w:ilvl w:val="1"/>
          <w:numId w:val="12"/>
        </w:numPr>
      </w:pPr>
      <w:r>
        <w:t>Un paquete de tiquetes agrupa dos o más tiquetes.</w:t>
      </w:r>
    </w:p>
    <w:p w14:paraId="3B956F1E" w14:textId="77777777" w:rsidR="00D012B6" w:rsidRDefault="00000000">
      <w:pPr>
        <w:numPr>
          <w:ilvl w:val="1"/>
          <w:numId w:val="12"/>
        </w:numPr>
      </w:pPr>
      <w:r>
        <w:t>El preció puede diferir dependiendo de la cantidad de tiquetes.</w:t>
      </w:r>
    </w:p>
    <w:p w14:paraId="6ED4AA29" w14:textId="77777777" w:rsidR="00D012B6" w:rsidRDefault="00000000">
      <w:pPr>
        <w:numPr>
          <w:ilvl w:val="1"/>
          <w:numId w:val="12"/>
        </w:numPr>
      </w:pPr>
      <w:r>
        <w:t>Un paquete deluxe NO es transferible.</w:t>
      </w:r>
    </w:p>
    <w:p w14:paraId="6F90E60C" w14:textId="77777777" w:rsidR="00D012B6" w:rsidRDefault="00000000">
      <w:pPr>
        <w:numPr>
          <w:ilvl w:val="1"/>
          <w:numId w:val="12"/>
        </w:numPr>
      </w:pPr>
      <w:r>
        <w:t>Un paquete deluxe puede traer beneficios y cortesías.</w:t>
      </w:r>
    </w:p>
    <w:p w14:paraId="24D63DA4" w14:textId="77777777" w:rsidR="00D012B6" w:rsidRDefault="00000000">
      <w:pPr>
        <w:numPr>
          <w:ilvl w:val="0"/>
          <w:numId w:val="12"/>
        </w:numPr>
      </w:pPr>
      <w:r>
        <w:t>Eventos y venues</w:t>
      </w:r>
    </w:p>
    <w:p w14:paraId="4A0789FB" w14:textId="77777777" w:rsidR="00D012B6" w:rsidRDefault="00000000">
      <w:pPr>
        <w:numPr>
          <w:ilvl w:val="1"/>
          <w:numId w:val="12"/>
        </w:numPr>
      </w:pPr>
      <w:r>
        <w:t>Un venue no puede tener dos eventos en el mismo día.</w:t>
      </w:r>
    </w:p>
    <w:p w14:paraId="1E452E03" w14:textId="77777777" w:rsidR="00D012B6" w:rsidRDefault="00000000">
      <w:pPr>
        <w:numPr>
          <w:ilvl w:val="1"/>
          <w:numId w:val="12"/>
        </w:numPr>
      </w:pPr>
      <w:r>
        <w:t>Cada evento debe tener un venue exactamente.</w:t>
      </w:r>
    </w:p>
    <w:p w14:paraId="5F02FC09" w14:textId="77777777" w:rsidR="00D012B6" w:rsidRDefault="00000000">
      <w:pPr>
        <w:numPr>
          <w:ilvl w:val="1"/>
          <w:numId w:val="12"/>
        </w:numPr>
      </w:pPr>
      <w:r>
        <w:t>Cada localidad debe tener definido su precio base, si es enumerada o general, y el tope de transacción.</w:t>
      </w:r>
    </w:p>
    <w:p w14:paraId="108BC209" w14:textId="77777777" w:rsidR="00D012B6" w:rsidRDefault="00000000">
      <w:pPr>
        <w:numPr>
          <w:ilvl w:val="1"/>
          <w:numId w:val="12"/>
        </w:numPr>
      </w:pPr>
      <w:r>
        <w:t>Cada evento debe tener al menos una localidad.</w:t>
      </w:r>
    </w:p>
    <w:p w14:paraId="5C9F81CC" w14:textId="77777777" w:rsidR="00D012B6" w:rsidRDefault="00000000">
      <w:pPr>
        <w:numPr>
          <w:ilvl w:val="0"/>
          <w:numId w:val="12"/>
        </w:numPr>
      </w:pPr>
      <w:r>
        <w:t>Localidades</w:t>
      </w:r>
    </w:p>
    <w:p w14:paraId="6E436797" w14:textId="77777777" w:rsidR="00D012B6" w:rsidRDefault="00000000">
      <w:pPr>
        <w:numPr>
          <w:ilvl w:val="1"/>
          <w:numId w:val="12"/>
        </w:numPr>
      </w:pPr>
      <w:r>
        <w:lastRenderedPageBreak/>
        <w:t>Las localidades pertenecen al evento, no al lugar (ya que pueden cambiar de evento a evento sin importar el venue)</w:t>
      </w:r>
    </w:p>
    <w:p w14:paraId="2AEA0F0E" w14:textId="77777777" w:rsidR="00D012B6" w:rsidRDefault="00000000">
      <w:pPr>
        <w:numPr>
          <w:ilvl w:val="1"/>
          <w:numId w:val="12"/>
        </w:numPr>
      </w:pPr>
      <w:r>
        <w:t>Todas las boletas de la misma localidad tienen el mismo precio.</w:t>
      </w:r>
    </w:p>
    <w:p w14:paraId="70506805" w14:textId="77777777" w:rsidR="00D012B6" w:rsidRDefault="00000000">
      <w:pPr>
        <w:numPr>
          <w:ilvl w:val="1"/>
          <w:numId w:val="12"/>
        </w:numPr>
      </w:pPr>
      <w:r>
        <w:t>Si es numerada, cada asiento es único en esa localidad.</w:t>
      </w:r>
    </w:p>
    <w:p w14:paraId="57B38326" w14:textId="77777777" w:rsidR="00D012B6" w:rsidRDefault="00000000">
      <w:pPr>
        <w:numPr>
          <w:ilvl w:val="0"/>
          <w:numId w:val="12"/>
        </w:numPr>
      </w:pPr>
      <w:r>
        <w:t>Ofertas</w:t>
      </w:r>
    </w:p>
    <w:p w14:paraId="1CBB220C" w14:textId="77777777" w:rsidR="00D012B6" w:rsidRDefault="00000000">
      <w:pPr>
        <w:numPr>
          <w:ilvl w:val="1"/>
          <w:numId w:val="12"/>
        </w:numPr>
      </w:pPr>
      <w:r>
        <w:t>Descuento porcentual válido solo en ventana de inicio y fin.</w:t>
      </w:r>
    </w:p>
    <w:p w14:paraId="5215E6A6" w14:textId="77777777" w:rsidR="00D012B6" w:rsidRDefault="00000000">
      <w:pPr>
        <w:numPr>
          <w:ilvl w:val="1"/>
          <w:numId w:val="12"/>
        </w:numPr>
      </w:pPr>
      <w:r>
        <w:t>Se aplica por Localidad.</w:t>
      </w:r>
    </w:p>
    <w:p w14:paraId="2D3E424D" w14:textId="77777777" w:rsidR="00D012B6" w:rsidRDefault="00000000">
      <w:pPr>
        <w:numPr>
          <w:ilvl w:val="0"/>
          <w:numId w:val="12"/>
        </w:numPr>
      </w:pPr>
      <w:r>
        <w:t>Aprobaciones de administrador</w:t>
      </w:r>
    </w:p>
    <w:p w14:paraId="48824F33" w14:textId="77777777" w:rsidR="00D012B6" w:rsidRDefault="00000000">
      <w:pPr>
        <w:numPr>
          <w:ilvl w:val="1"/>
          <w:numId w:val="12"/>
        </w:numPr>
      </w:pPr>
      <w:r>
        <w:t>El administrador define el porcentaje de servicio por tipo de evento y la cuota fija de emisión.</w:t>
      </w:r>
      <w:r>
        <w:br/>
        <w:t>El administrador aprueba venues propuestos por organizadores.</w:t>
      </w:r>
    </w:p>
    <w:p w14:paraId="4A253F74" w14:textId="77777777" w:rsidR="00D012B6" w:rsidRDefault="00000000">
      <w:pPr>
        <w:numPr>
          <w:ilvl w:val="1"/>
          <w:numId w:val="12"/>
        </w:numPr>
      </w:pPr>
      <w:r>
        <w:t>El administrador crea venues.</w:t>
      </w:r>
    </w:p>
    <w:p w14:paraId="12001C83" w14:textId="77777777" w:rsidR="00D012B6" w:rsidRDefault="00000000">
      <w:pPr>
        <w:numPr>
          <w:ilvl w:val="1"/>
          <w:numId w:val="12"/>
        </w:numPr>
      </w:pPr>
      <w:r>
        <w:t>El administrador puede cancelar eventos y autorizar reembolsos por calamidad.</w:t>
      </w:r>
    </w:p>
    <w:p w14:paraId="29527920" w14:textId="77777777" w:rsidR="00D012B6" w:rsidRDefault="00000000">
      <w:pPr>
        <w:numPr>
          <w:ilvl w:val="2"/>
          <w:numId w:val="12"/>
        </w:numPr>
      </w:pPr>
      <w:r>
        <w:t>Cancelación por administrador: se reembolsa precio pagado y cuota de emisión al saldo virtual del comprador.</w:t>
      </w:r>
    </w:p>
    <w:p w14:paraId="5BFD888E" w14:textId="77777777" w:rsidR="00D012B6" w:rsidRDefault="00000000">
      <w:pPr>
        <w:numPr>
          <w:ilvl w:val="2"/>
          <w:numId w:val="12"/>
        </w:numPr>
      </w:pPr>
      <w:r>
        <w:t>Cancelación solicitada por Organizador (y autorizada por administrador): se reembolsa solo el precio base.</w:t>
      </w:r>
    </w:p>
    <w:p w14:paraId="286C97D0" w14:textId="77777777" w:rsidR="00D012B6" w:rsidRDefault="00000000">
      <w:pPr>
        <w:numPr>
          <w:ilvl w:val="1"/>
          <w:numId w:val="12"/>
        </w:numPr>
      </w:pPr>
      <w:r>
        <w:t>El administrador no compra tiquetes.</w:t>
      </w:r>
    </w:p>
    <w:p w14:paraId="6908D370" w14:textId="77777777" w:rsidR="00D012B6" w:rsidRDefault="00D012B6"/>
    <w:p w14:paraId="12A45777" w14:textId="77777777" w:rsidR="00D012B6" w:rsidRDefault="00D012B6"/>
    <w:p w14:paraId="45BC39A9" w14:textId="77777777" w:rsidR="00D012B6" w:rsidRDefault="00D012B6">
      <w:pPr>
        <w:rPr>
          <w:b/>
          <w:sz w:val="24"/>
          <w:szCs w:val="24"/>
        </w:rPr>
      </w:pPr>
    </w:p>
    <w:p w14:paraId="60FCE288" w14:textId="77777777" w:rsidR="00D012B6" w:rsidRDefault="00D012B6">
      <w:pPr>
        <w:rPr>
          <w:b/>
          <w:sz w:val="24"/>
          <w:szCs w:val="24"/>
        </w:rPr>
      </w:pPr>
    </w:p>
    <w:p w14:paraId="608B68F3" w14:textId="77777777" w:rsidR="00D012B6" w:rsidRDefault="00D012B6">
      <w:pPr>
        <w:rPr>
          <w:b/>
          <w:sz w:val="24"/>
          <w:szCs w:val="24"/>
        </w:rPr>
      </w:pPr>
    </w:p>
    <w:p w14:paraId="5F46218B" w14:textId="77777777" w:rsidR="00D012B6" w:rsidRDefault="00D012B6">
      <w:pPr>
        <w:rPr>
          <w:b/>
          <w:sz w:val="24"/>
          <w:szCs w:val="24"/>
        </w:rPr>
      </w:pPr>
    </w:p>
    <w:p w14:paraId="2081C796" w14:textId="77777777" w:rsidR="00D012B6" w:rsidRDefault="00D012B6">
      <w:pPr>
        <w:rPr>
          <w:b/>
          <w:sz w:val="24"/>
          <w:szCs w:val="24"/>
        </w:rPr>
      </w:pPr>
    </w:p>
    <w:p w14:paraId="2DD28329" w14:textId="77777777" w:rsidR="00D012B6" w:rsidRDefault="00D012B6">
      <w:pPr>
        <w:rPr>
          <w:b/>
          <w:sz w:val="24"/>
          <w:szCs w:val="24"/>
        </w:rPr>
      </w:pPr>
    </w:p>
    <w:p w14:paraId="7FFE822C" w14:textId="77777777" w:rsidR="00D012B6" w:rsidRDefault="00D012B6">
      <w:pPr>
        <w:rPr>
          <w:b/>
          <w:sz w:val="24"/>
          <w:szCs w:val="24"/>
        </w:rPr>
      </w:pPr>
    </w:p>
    <w:p w14:paraId="61D4E0B9" w14:textId="77777777" w:rsidR="00D012B6" w:rsidRDefault="00D012B6">
      <w:pPr>
        <w:rPr>
          <w:b/>
          <w:sz w:val="24"/>
          <w:szCs w:val="24"/>
        </w:rPr>
      </w:pPr>
    </w:p>
    <w:p w14:paraId="3EBDF418" w14:textId="77777777" w:rsidR="00D012B6" w:rsidRDefault="00D012B6">
      <w:pPr>
        <w:rPr>
          <w:b/>
          <w:sz w:val="24"/>
          <w:szCs w:val="24"/>
        </w:rPr>
      </w:pPr>
    </w:p>
    <w:p w14:paraId="184A2339" w14:textId="77777777" w:rsidR="00D012B6" w:rsidRDefault="00D012B6">
      <w:pPr>
        <w:rPr>
          <w:b/>
          <w:sz w:val="24"/>
          <w:szCs w:val="24"/>
        </w:rPr>
      </w:pPr>
    </w:p>
    <w:sectPr w:rsidR="00D012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554B"/>
    <w:multiLevelType w:val="multilevel"/>
    <w:tmpl w:val="C72462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0BB2755"/>
    <w:multiLevelType w:val="multilevel"/>
    <w:tmpl w:val="606C98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9664425"/>
    <w:multiLevelType w:val="multilevel"/>
    <w:tmpl w:val="FE909FB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9574FDF"/>
    <w:multiLevelType w:val="multilevel"/>
    <w:tmpl w:val="C5329C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F6D45B5"/>
    <w:multiLevelType w:val="multilevel"/>
    <w:tmpl w:val="C4A2035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B673FEB"/>
    <w:multiLevelType w:val="multilevel"/>
    <w:tmpl w:val="945E70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00E45FA"/>
    <w:multiLevelType w:val="multilevel"/>
    <w:tmpl w:val="8F7024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41D7E8A"/>
    <w:multiLevelType w:val="multilevel"/>
    <w:tmpl w:val="6F185E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5B77356"/>
    <w:multiLevelType w:val="multilevel"/>
    <w:tmpl w:val="EA44D29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63C69F9"/>
    <w:multiLevelType w:val="multilevel"/>
    <w:tmpl w:val="A47231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8512B06"/>
    <w:multiLevelType w:val="multilevel"/>
    <w:tmpl w:val="6D2A4A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9BA6557"/>
    <w:multiLevelType w:val="multilevel"/>
    <w:tmpl w:val="F3405F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C7B4FAF"/>
    <w:multiLevelType w:val="multilevel"/>
    <w:tmpl w:val="419085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3BB18BF"/>
    <w:multiLevelType w:val="multilevel"/>
    <w:tmpl w:val="38EAE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6EB7852"/>
    <w:multiLevelType w:val="multilevel"/>
    <w:tmpl w:val="81389F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C5B006A"/>
    <w:multiLevelType w:val="multilevel"/>
    <w:tmpl w:val="3AF2E3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EDE6AF3"/>
    <w:multiLevelType w:val="multilevel"/>
    <w:tmpl w:val="590C73C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739863193">
    <w:abstractNumId w:val="9"/>
  </w:num>
  <w:num w:numId="2" w16cid:durableId="224344230">
    <w:abstractNumId w:val="10"/>
  </w:num>
  <w:num w:numId="3" w16cid:durableId="579414001">
    <w:abstractNumId w:val="6"/>
  </w:num>
  <w:num w:numId="4" w16cid:durableId="1693795464">
    <w:abstractNumId w:val="1"/>
  </w:num>
  <w:num w:numId="5" w16cid:durableId="793183349">
    <w:abstractNumId w:val="11"/>
  </w:num>
  <w:num w:numId="6" w16cid:durableId="1733191945">
    <w:abstractNumId w:val="16"/>
  </w:num>
  <w:num w:numId="7" w16cid:durableId="445203020">
    <w:abstractNumId w:val="8"/>
  </w:num>
  <w:num w:numId="8" w16cid:durableId="389184844">
    <w:abstractNumId w:val="4"/>
  </w:num>
  <w:num w:numId="9" w16cid:durableId="1183126754">
    <w:abstractNumId w:val="12"/>
  </w:num>
  <w:num w:numId="10" w16cid:durableId="1928267008">
    <w:abstractNumId w:val="14"/>
  </w:num>
  <w:num w:numId="11" w16cid:durableId="890968258">
    <w:abstractNumId w:val="5"/>
  </w:num>
  <w:num w:numId="12" w16cid:durableId="10572379">
    <w:abstractNumId w:val="3"/>
  </w:num>
  <w:num w:numId="13" w16cid:durableId="237633744">
    <w:abstractNumId w:val="2"/>
  </w:num>
  <w:num w:numId="14" w16cid:durableId="1232501032">
    <w:abstractNumId w:val="13"/>
  </w:num>
  <w:num w:numId="15" w16cid:durableId="625429578">
    <w:abstractNumId w:val="7"/>
  </w:num>
  <w:num w:numId="16" w16cid:durableId="1767269900">
    <w:abstractNumId w:val="15"/>
  </w:num>
  <w:num w:numId="17" w16cid:durableId="87931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2B6"/>
    <w:rsid w:val="006B1078"/>
    <w:rsid w:val="00960139"/>
    <w:rsid w:val="00D0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9E6B8"/>
  <w15:docId w15:val="{E8030CB7-D461-4559-B2A9-E1A891BE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6B10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1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1800</Words>
  <Characters>9900</Characters>
  <Application>Microsoft Office Word</Application>
  <DocSecurity>0</DocSecurity>
  <Lines>82</Lines>
  <Paragraphs>23</Paragraphs>
  <ScaleCrop>false</ScaleCrop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Sebastian Otalora</cp:lastModifiedBy>
  <cp:revision>2</cp:revision>
  <dcterms:created xsi:type="dcterms:W3CDTF">2025-09-22T03:49:00Z</dcterms:created>
  <dcterms:modified xsi:type="dcterms:W3CDTF">2025-09-22T03:54:00Z</dcterms:modified>
</cp:coreProperties>
</file>