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77B0" w14:textId="77777777" w:rsidR="00990398" w:rsidRDefault="00990398">
      <w:pPr>
        <w:spacing w:after="160" w:line="360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35AEA029" w14:textId="77777777" w:rsidR="00990398" w:rsidRDefault="0055172F">
      <w:pPr>
        <w:spacing w:after="160" w:line="360" w:lineRule="auto"/>
        <w:jc w:val="center"/>
        <w:rPr>
          <w:rFonts w:ascii="Arial" w:eastAsia="NanumGothic" w:hAnsi="Arial" w:cs="Arial"/>
          <w:sz w:val="48"/>
          <w:szCs w:val="44"/>
        </w:rPr>
      </w:pPr>
      <w:r>
        <w:rPr>
          <w:rFonts w:ascii="Arial" w:eastAsia="NanumGothic" w:hAnsi="Arial" w:cs="Arial"/>
          <w:sz w:val="48"/>
          <w:szCs w:val="44"/>
        </w:rPr>
        <w:t xml:space="preserve">INSTITUTO TECNOLÓGICO DE </w:t>
      </w:r>
    </w:p>
    <w:p w14:paraId="07431D3D" w14:textId="77777777" w:rsidR="00990398" w:rsidRDefault="0055172F">
      <w:pPr>
        <w:spacing w:after="160" w:line="360" w:lineRule="auto"/>
        <w:jc w:val="center"/>
        <w:rPr>
          <w:rFonts w:ascii="Arial" w:eastAsia="NanumGothic" w:hAnsi="Arial" w:cs="Arial"/>
          <w:sz w:val="48"/>
          <w:szCs w:val="44"/>
        </w:rPr>
      </w:pPr>
      <w:r>
        <w:rPr>
          <w:rFonts w:ascii="Arial" w:eastAsia="NanumGothic" w:hAnsi="Arial" w:cs="Arial"/>
          <w:sz w:val="48"/>
          <w:szCs w:val="44"/>
        </w:rPr>
        <w:t>IZTAPALAPA 3</w:t>
      </w:r>
    </w:p>
    <w:p w14:paraId="34C5668E" w14:textId="77777777" w:rsidR="00990398" w:rsidRDefault="00990398">
      <w:pPr>
        <w:spacing w:after="160" w:line="360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13FC34AC" w14:textId="7CB4ACF4" w:rsidR="00990398" w:rsidRDefault="0055172F">
      <w:pPr>
        <w:spacing w:after="160" w:line="259" w:lineRule="auto"/>
        <w:jc w:val="center"/>
      </w:pPr>
      <w:r>
        <w:rPr>
          <w:rFonts w:ascii="Arial" w:eastAsia="NanumGothic" w:hAnsi="Arial" w:cs="Arial"/>
          <w:sz w:val="44"/>
          <w:szCs w:val="44"/>
        </w:rPr>
        <w:t xml:space="preserve"> </w:t>
      </w:r>
      <w:r w:rsidR="005F0CD6">
        <w:rPr>
          <w:rFonts w:ascii="Arial" w:eastAsia="NanumGothic" w:hAnsi="Arial" w:cs="Arial"/>
          <w:sz w:val="44"/>
          <w:szCs w:val="44"/>
        </w:rPr>
        <w:t>TRY</w:t>
      </w:r>
    </w:p>
    <w:p w14:paraId="4D7D7137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606D36CD" w14:textId="211D97A8" w:rsidR="00990398" w:rsidRDefault="0055172F">
      <w:pPr>
        <w:spacing w:after="160" w:line="259" w:lineRule="auto"/>
        <w:jc w:val="center"/>
      </w:pPr>
      <w:r>
        <w:rPr>
          <w:rFonts w:ascii="Arial" w:eastAsia="NanumGothic" w:hAnsi="Arial" w:cs="Arial"/>
          <w:sz w:val="44"/>
          <w:szCs w:val="44"/>
        </w:rPr>
        <w:t>“</w:t>
      </w:r>
      <w:r w:rsidR="003E3564">
        <w:rPr>
          <w:rFonts w:ascii="Arial" w:eastAsia="NanumGothic" w:hAnsi="Arial" w:cs="Arial"/>
          <w:sz w:val="44"/>
          <w:szCs w:val="44"/>
        </w:rPr>
        <w:t>PUNTO DE VENTA</w:t>
      </w:r>
      <w:r>
        <w:rPr>
          <w:rFonts w:ascii="Arial" w:eastAsia="NanumGothic" w:hAnsi="Arial" w:cs="Arial"/>
          <w:sz w:val="44"/>
          <w:szCs w:val="44"/>
        </w:rPr>
        <w:t>”</w:t>
      </w:r>
    </w:p>
    <w:p w14:paraId="58DC3EEC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1466C585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45B4345E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2D49C4B4" w14:textId="7917C432" w:rsidR="00990398" w:rsidRDefault="0055172F">
      <w:pPr>
        <w:spacing w:after="160" w:line="259" w:lineRule="auto"/>
        <w:jc w:val="center"/>
      </w:pPr>
      <w:r>
        <w:rPr>
          <w:rFonts w:ascii="Arial" w:eastAsia="NanumGothic" w:hAnsi="Arial" w:cs="Arial"/>
          <w:sz w:val="44"/>
          <w:szCs w:val="44"/>
        </w:rPr>
        <w:t xml:space="preserve">VERSIÓN </w:t>
      </w:r>
      <w:r w:rsidR="005F0CD6">
        <w:rPr>
          <w:rFonts w:ascii="Arial" w:eastAsia="NanumGothic" w:hAnsi="Arial" w:cs="Arial"/>
          <w:sz w:val="44"/>
          <w:szCs w:val="44"/>
        </w:rPr>
        <w:t>2</w:t>
      </w:r>
      <w:r>
        <w:rPr>
          <w:rFonts w:ascii="Arial" w:eastAsia="NanumGothic" w:hAnsi="Arial" w:cs="Arial"/>
          <w:sz w:val="44"/>
          <w:szCs w:val="44"/>
        </w:rPr>
        <w:t>.0</w:t>
      </w:r>
    </w:p>
    <w:p w14:paraId="020BFCF8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20F465D3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color w:val="FF0000"/>
        </w:rPr>
      </w:pPr>
    </w:p>
    <w:p w14:paraId="74404264" w14:textId="77777777" w:rsidR="003E3564" w:rsidRDefault="003E3564" w:rsidP="003E3564">
      <w:pPr>
        <w:spacing w:after="160" w:line="259" w:lineRule="auto"/>
        <w:jc w:val="center"/>
        <w:rPr>
          <w:rFonts w:ascii="Arial" w:eastAsia="NanumGothic" w:hAnsi="Arial" w:cs="Arial"/>
          <w:color w:val="FF0000"/>
          <w:sz w:val="36"/>
          <w:szCs w:val="36"/>
        </w:rPr>
      </w:pPr>
      <w:r>
        <w:rPr>
          <w:rFonts w:ascii="Arial" w:eastAsia="NanumGothic" w:hAnsi="Arial" w:cs="Arial"/>
          <w:color w:val="FF0000"/>
          <w:sz w:val="36"/>
          <w:szCs w:val="36"/>
        </w:rPr>
        <w:t>Trejo Benjamín Diego</w:t>
      </w:r>
    </w:p>
    <w:p w14:paraId="0A274FE9" w14:textId="77777777" w:rsidR="003E3564" w:rsidRDefault="003E3564" w:rsidP="003E3564">
      <w:pPr>
        <w:spacing w:after="160" w:line="259" w:lineRule="auto"/>
        <w:jc w:val="center"/>
        <w:rPr>
          <w:rFonts w:ascii="Arial" w:eastAsia="NanumGothic" w:hAnsi="Arial" w:cs="Arial"/>
          <w:color w:val="FF0000"/>
          <w:sz w:val="36"/>
          <w:szCs w:val="36"/>
        </w:rPr>
      </w:pPr>
      <w:r>
        <w:rPr>
          <w:rFonts w:ascii="Arial" w:eastAsia="NanumGothic" w:hAnsi="Arial" w:cs="Arial"/>
          <w:color w:val="FF0000"/>
          <w:sz w:val="36"/>
          <w:szCs w:val="36"/>
        </w:rPr>
        <w:t xml:space="preserve">Valdez Osorio Claudia Noemi </w:t>
      </w:r>
    </w:p>
    <w:p w14:paraId="6AADA3D5" w14:textId="77777777" w:rsidR="003E3564" w:rsidRDefault="003E3564" w:rsidP="003E3564">
      <w:pPr>
        <w:spacing w:after="160" w:line="259" w:lineRule="auto"/>
        <w:jc w:val="center"/>
        <w:rPr>
          <w:rFonts w:ascii="Arial" w:eastAsia="NanumGothic" w:hAnsi="Arial" w:cs="Arial"/>
          <w:color w:val="FF0000"/>
          <w:sz w:val="36"/>
          <w:szCs w:val="36"/>
        </w:rPr>
      </w:pPr>
      <w:r>
        <w:rPr>
          <w:rFonts w:ascii="Arial" w:eastAsia="NanumGothic" w:hAnsi="Arial" w:cs="Arial"/>
          <w:color w:val="FF0000"/>
          <w:sz w:val="36"/>
          <w:szCs w:val="36"/>
        </w:rPr>
        <w:t>Pérez Alvarez Jireh</w:t>
      </w:r>
    </w:p>
    <w:p w14:paraId="7C9F28E0" w14:textId="7CA69379" w:rsidR="00990398" w:rsidRDefault="003E3564" w:rsidP="003E3564">
      <w:pPr>
        <w:spacing w:after="160" w:line="259" w:lineRule="auto"/>
        <w:jc w:val="center"/>
        <w:rPr>
          <w:sz w:val="36"/>
          <w:szCs w:val="36"/>
        </w:rPr>
      </w:pPr>
      <w:r>
        <w:rPr>
          <w:rFonts w:ascii="Arial" w:eastAsia="NanumGothic" w:hAnsi="Arial" w:cs="Arial"/>
          <w:color w:val="FF0000"/>
          <w:sz w:val="36"/>
          <w:szCs w:val="36"/>
        </w:rPr>
        <w:t xml:space="preserve">Gutierrez Frias Jorge Luis  </w:t>
      </w:r>
      <w:r w:rsidR="0055172F">
        <w:br w:type="page"/>
      </w:r>
    </w:p>
    <w:bookmarkStart w:id="0" w:name="_Toc42347802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04252586"/>
        <w:docPartObj>
          <w:docPartGallery w:val="Table of Contents"/>
          <w:docPartUnique/>
        </w:docPartObj>
      </w:sdtPr>
      <w:sdtContent>
        <w:p w14:paraId="00F0061A" w14:textId="77777777" w:rsidR="00990398" w:rsidRDefault="0055172F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Tabla de contenido</w:t>
          </w:r>
          <w:bookmarkEnd w:id="0"/>
        </w:p>
        <w:p w14:paraId="1326B624" w14:textId="77777777" w:rsidR="00990398" w:rsidRDefault="00990398"/>
        <w:p w14:paraId="4F263A60" w14:textId="77777777" w:rsidR="00E3174E" w:rsidRDefault="0055172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42347802" w:history="1">
            <w:r w:rsidR="00E3174E" w:rsidRPr="00806462">
              <w:rPr>
                <w:rStyle w:val="Hipervnculo"/>
                <w:b/>
                <w:bCs/>
                <w:noProof/>
              </w:rPr>
              <w:t>Tabla de contenido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89A5C2B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3" w:history="1">
            <w:r w:rsidR="00E3174E" w:rsidRPr="00806462">
              <w:rPr>
                <w:rStyle w:val="Hipervnculo"/>
                <w:noProof/>
              </w:rPr>
              <w:t>1.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Hoja de control del documento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4CE8CFA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4" w:history="1">
            <w:r w:rsidR="00E3174E" w:rsidRPr="00806462">
              <w:rPr>
                <w:rStyle w:val="Hipervnculo"/>
                <w:noProof/>
              </w:rPr>
              <w:t>2.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rFonts w:eastAsia="NanumGothic"/>
                <w:noProof/>
              </w:rPr>
              <w:t>Historial de revisiones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30324DE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5" w:history="1">
            <w:r w:rsidR="00E3174E" w:rsidRPr="00806462">
              <w:rPr>
                <w:rStyle w:val="Hipervnculo"/>
                <w:noProof/>
              </w:rPr>
              <w:t>3.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Equipo de desarrollo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AAA2E84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6" w:history="1">
            <w:r w:rsidR="00E3174E" w:rsidRPr="00806462">
              <w:rPr>
                <w:rStyle w:val="Hipervnculo"/>
                <w:noProof/>
              </w:rPr>
              <w:t>4.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Vista general del proyecto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DC75DEF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7" w:history="1">
            <w:r w:rsidR="00E3174E" w:rsidRPr="00806462">
              <w:rPr>
                <w:rStyle w:val="Hipervnculo"/>
                <w:noProof/>
              </w:rPr>
              <w:t>Introducción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46B8DD0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8" w:history="1">
            <w:r w:rsidR="00E3174E" w:rsidRPr="00806462">
              <w:rPr>
                <w:rStyle w:val="Hipervnculo"/>
                <w:noProof/>
              </w:rPr>
              <w:t>Se tomaron los siguientes puntos para tener un mejor rendimiento en el punto de venta: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D2C454C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9" w:history="1">
            <w:r w:rsidR="00E3174E" w:rsidRPr="00806462">
              <w:rPr>
                <w:rStyle w:val="Hipervnculo"/>
                <w:noProof/>
              </w:rPr>
              <w:t>-Tiempo.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66B3B30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0" w:history="1">
            <w:r w:rsidR="00E3174E" w:rsidRPr="00806462">
              <w:rPr>
                <w:rStyle w:val="Hipervnculo"/>
                <w:noProof/>
              </w:rPr>
              <w:t>-Costo.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ACAA4B1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1" w:history="1">
            <w:r w:rsidR="00E3174E" w:rsidRPr="00806462">
              <w:rPr>
                <w:rStyle w:val="Hipervnculo"/>
                <w:noProof/>
              </w:rPr>
              <w:t>-Fiable.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B1CBE58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2" w:history="1">
            <w:r w:rsidR="00E3174E" w:rsidRPr="00806462">
              <w:rPr>
                <w:rStyle w:val="Hipervnculo"/>
                <w:noProof/>
              </w:rPr>
              <w:t>Se estara trabajando durante un tiempo aproximado de 4 meses,poniendo aprueba el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8BEF79B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3" w:history="1">
            <w:r w:rsidR="00E3174E" w:rsidRPr="00806462">
              <w:rPr>
                <w:rStyle w:val="Hipervnculo"/>
                <w:noProof/>
              </w:rPr>
              <w:t>sistema ,para tener un margen de prueba-error.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12DD3A6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4" w:history="1">
            <w:r w:rsidR="00E3174E" w:rsidRPr="00806462">
              <w:rPr>
                <w:rStyle w:val="Hipervnculo"/>
                <w:noProof/>
              </w:rPr>
              <w:t>Reconocimiento del problemática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61D2EB8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5" w:history="1">
            <w:r w:rsidR="00E3174E" w:rsidRPr="00806462">
              <w:rPr>
                <w:rStyle w:val="Hipervnculo"/>
                <w:noProof/>
              </w:rPr>
              <w:t>-No cuenta con sistema punto de venta por lo tanto tiene perdidas.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8961126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6" w:history="1">
            <w:r w:rsidR="00E3174E" w:rsidRPr="00806462">
              <w:rPr>
                <w:rStyle w:val="Hipervnculo"/>
                <w:noProof/>
              </w:rPr>
              <w:t>-No tiene historial de venta.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01CC382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7" w:history="1">
            <w:r w:rsidR="00E3174E" w:rsidRPr="00806462">
              <w:rPr>
                <w:rStyle w:val="Hipervnculo"/>
                <w:noProof/>
              </w:rPr>
              <w:t>-Tampoco primeras entradas o salidas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A8530DD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8" w:history="1">
            <w:r w:rsidR="00E3174E" w:rsidRPr="00806462">
              <w:rPr>
                <w:rStyle w:val="Hipervnculo"/>
                <w:noProof/>
              </w:rPr>
              <w:t>Realizando la encuesta nos dimos cuenta de los problemas que tiene como son: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2B05192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9" w:history="1">
            <w:r w:rsidR="00E3174E" w:rsidRPr="00806462">
              <w:rPr>
                <w:rStyle w:val="Hipervnculo"/>
                <w:noProof/>
              </w:rPr>
              <w:t>1. Mayor tiempo en la realización de inventarios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1362C39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0" w:history="1">
            <w:r w:rsidR="00E3174E" w:rsidRPr="00806462">
              <w:rPr>
                <w:rStyle w:val="Hipervnculo"/>
                <w:noProof/>
              </w:rPr>
              <w:t>2. Mayor tiempo en la realizacion de una venta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64B6CE9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1" w:history="1">
            <w:r w:rsidR="00E3174E" w:rsidRPr="00806462">
              <w:rPr>
                <w:rStyle w:val="Hipervnculo"/>
                <w:noProof/>
              </w:rPr>
              <w:t>3.- No se lleva un control sobre los productos en desabasto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69DF731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2" w:history="1">
            <w:r w:rsidR="00E3174E" w:rsidRPr="00806462">
              <w:rPr>
                <w:rStyle w:val="Hipervnculo"/>
                <w:noProof/>
              </w:rPr>
              <w:t>Justificación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20F6C1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3" w:history="1">
            <w:r w:rsidR="00E3174E" w:rsidRPr="00806462">
              <w:rPr>
                <w:rStyle w:val="Hipervnculo"/>
                <w:noProof/>
              </w:rPr>
              <w:t>Objetivos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CA72FCB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4" w:history="1">
            <w:r w:rsidR="00E3174E" w:rsidRPr="00806462">
              <w:rPr>
                <w:rStyle w:val="Hipervnculo"/>
                <w:noProof/>
              </w:rPr>
              <w:t>5.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Análisis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4E144E0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5" w:history="1">
            <w:r w:rsidR="00E3174E" w:rsidRPr="00806462">
              <w:rPr>
                <w:rStyle w:val="Hipervnculo"/>
                <w:noProof/>
              </w:rPr>
              <w:t>Modelo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11C462E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6" w:history="1">
            <w:r w:rsidR="00E3174E" w:rsidRPr="00806462">
              <w:rPr>
                <w:rStyle w:val="Hipervnculo"/>
                <w:rFonts w:eastAsia="NanumGothic"/>
                <w:noProof/>
              </w:rPr>
              <w:t>Modelo lineal secuencial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BD0F7B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7" w:history="1">
            <w:r w:rsidR="00E3174E" w:rsidRPr="00806462">
              <w:rPr>
                <w:rStyle w:val="Hipervnculo"/>
                <w:noProof/>
              </w:rPr>
              <w:t>Metodología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407A113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8" w:history="1">
            <w:r w:rsidR="00E3174E" w:rsidRPr="00806462">
              <w:rPr>
                <w:rStyle w:val="Hipervnculo"/>
                <w:noProof/>
              </w:rPr>
              <w:t>Análisis de factibilidad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3BB2E81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9" w:history="1">
            <w:r w:rsidR="00E3174E" w:rsidRPr="00806462">
              <w:rPr>
                <w:rStyle w:val="Hipervnculo"/>
                <w:noProof/>
              </w:rPr>
              <w:t>Encuestas o Entrevistas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EF3EFDD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0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F45EBCA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1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873A3FC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2" w:history="1">
            <w:r w:rsidR="00E3174E" w:rsidRPr="00806462">
              <w:rPr>
                <w:rStyle w:val="Hipervnculo"/>
                <w:noProof/>
              </w:rPr>
              <w:t>Arquitectura general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766E146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3" w:history="1">
            <w:r w:rsidR="00E3174E" w:rsidRPr="00806462">
              <w:rPr>
                <w:rStyle w:val="Hipervnculo"/>
                <w:noProof/>
              </w:rPr>
              <w:t>Caso de uso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0DD1566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4" w:history="1">
            <w:r w:rsidR="00E3174E" w:rsidRPr="00806462">
              <w:rPr>
                <w:rStyle w:val="Hipervnculo"/>
                <w:noProof/>
              </w:rPr>
              <w:t>Consideraciones de software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C8A8ACD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5" w:history="1">
            <w:r w:rsidR="00E3174E" w:rsidRPr="00806462">
              <w:rPr>
                <w:rStyle w:val="Hipervnculo"/>
                <w:noProof/>
              </w:rPr>
              <w:t>Consideraciones de Hardware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9FB9C6A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6" w:history="1">
            <w:r w:rsidR="00E3174E" w:rsidRPr="00806462">
              <w:rPr>
                <w:rStyle w:val="Hipervnculo"/>
                <w:noProof/>
              </w:rPr>
              <w:t>Flujos de sistemasDiagramas de actividades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AC4774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7" w:history="1">
            <w:r w:rsidR="00E3174E" w:rsidRPr="00806462">
              <w:rPr>
                <w:rStyle w:val="Hipervnculo"/>
                <w:noProof/>
              </w:rPr>
              <w:t>Diagrama de flujo de datos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03E08C7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8" w:history="1">
            <w:r w:rsidR="00E3174E" w:rsidRPr="00806462">
              <w:rPr>
                <w:rStyle w:val="Hipervnculo"/>
                <w:noProof/>
              </w:rPr>
              <w:t>Diagramas de clases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6E399C0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9" w:history="1">
            <w:r w:rsidR="00E3174E" w:rsidRPr="00806462">
              <w:rPr>
                <w:rStyle w:val="Hipervnculo"/>
                <w:noProof/>
              </w:rPr>
              <w:t>Diagramas de secuencia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48E4454" w14:textId="77777777" w:rsidR="00E3174E" w:rsidRDefault="009C6523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0" w:history="1">
            <w:r w:rsidR="00E3174E" w:rsidRPr="00806462">
              <w:rPr>
                <w:rStyle w:val="Hipervnculo"/>
                <w:noProof/>
              </w:rPr>
              <w:t>Diccionario de datos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0DFFB72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1" w:history="1">
            <w:r w:rsidR="00E3174E" w:rsidRPr="00806462">
              <w:rPr>
                <w:rStyle w:val="Hipervnculo"/>
                <w:noProof/>
              </w:rPr>
              <w:t>6.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Estructura lógica de la información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BBE0F58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2" w:history="1">
            <w:r w:rsidR="00E3174E" w:rsidRPr="00806462">
              <w:rPr>
                <w:rStyle w:val="Hipervnculo"/>
                <w:noProof/>
              </w:rPr>
              <w:t>Diseño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5F6F05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3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932FAAB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4" w:history="1">
            <w:r w:rsidR="00E3174E" w:rsidRPr="00806462">
              <w:rPr>
                <w:rStyle w:val="Hipervnculo"/>
                <w:noProof/>
              </w:rPr>
              <w:t>Diseño de la arquitectura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3C74285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5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E4FBE56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6" w:history="1">
            <w:r w:rsidR="00E3174E" w:rsidRPr="00806462">
              <w:rPr>
                <w:rStyle w:val="Hipervnculo"/>
                <w:noProof/>
              </w:rPr>
              <w:t>Prototipo de interfaces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445B0CC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7" w:history="1">
            <w:r w:rsidR="00E3174E" w:rsidRPr="00806462">
              <w:rPr>
                <w:rStyle w:val="Hipervnculo"/>
                <w:noProof/>
              </w:rPr>
              <w:t>Descripción detalla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09C6DDC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8" w:history="1">
            <w:r w:rsidR="00E3174E" w:rsidRPr="00806462">
              <w:rPr>
                <w:rStyle w:val="Hipervnculo"/>
                <w:noProof/>
              </w:rPr>
              <w:t>El sistema contara  con un administrador que sera el encargado de  crear usuarios y darles los privilegios 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C2F4C30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9" w:history="1">
            <w:r w:rsidR="00E3174E" w:rsidRPr="00806462">
              <w:rPr>
                <w:rStyle w:val="Hipervnculo"/>
                <w:noProof/>
              </w:rPr>
              <w:t>Tiene incluido un bloc de notas , para escribir faltantes de la papelería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D8AC147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0" w:history="1">
            <w:r w:rsidR="00E3174E" w:rsidRPr="00806462">
              <w:rPr>
                <w:rStyle w:val="Hipervnculo"/>
                <w:noProof/>
              </w:rPr>
              <w:t>Esta integrado con un catalogo de los productos en existencia y en des-abasto,desde el mismo podemos mandar al carrito para  posteriormente continuar con la venta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F2593BE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1" w:history="1">
            <w:r w:rsidR="00E3174E" w:rsidRPr="00806462">
              <w:rPr>
                <w:rStyle w:val="Hipervnculo"/>
                <w:noProof/>
              </w:rPr>
              <w:t>El sistema , se realiza lo mas amigable posible con el usuario.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FA1966C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2" w:history="1">
            <w:r w:rsidR="00E3174E" w:rsidRPr="00806462">
              <w:rPr>
                <w:rStyle w:val="Hipervnculo"/>
                <w:noProof/>
              </w:rPr>
              <w:t>7.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Componentes y desarrollo SW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148220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3" w:history="1">
            <w:r w:rsidR="00E3174E" w:rsidRPr="00806462">
              <w:rPr>
                <w:rStyle w:val="Hipervnculo"/>
                <w:noProof/>
              </w:rPr>
              <w:t>Programación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ED0FE1C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4" w:history="1">
            <w:r w:rsidR="00E3174E" w:rsidRPr="00806462">
              <w:rPr>
                <w:rStyle w:val="Hipervnculo"/>
                <w:noProof/>
              </w:rPr>
              <w:t>8.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Verificación de la calidad.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2B15503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5" w:history="1">
            <w:r w:rsidR="00E3174E" w:rsidRPr="00806462">
              <w:rPr>
                <w:rStyle w:val="Hipervnculo"/>
                <w:noProof/>
              </w:rPr>
              <w:t>Pruebas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8170997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6" w:history="1">
            <w:r w:rsidR="00E3174E" w:rsidRPr="00806462">
              <w:rPr>
                <w:rStyle w:val="Hipervnculo"/>
                <w:noProof/>
              </w:rPr>
              <w:t>Normativa y protocolos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6D7B3DB" w14:textId="77777777" w:rsidR="00E3174E" w:rsidRDefault="009C6523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7" w:history="1">
            <w:r w:rsidR="00E3174E" w:rsidRPr="00806462">
              <w:rPr>
                <w:rStyle w:val="Hipervnculo"/>
                <w:noProof/>
              </w:rPr>
              <w:t>9.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ISI 33000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C1BB5C4" w14:textId="77777777" w:rsidR="00E3174E" w:rsidRDefault="009C65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8" w:history="1">
            <w:r w:rsidR="00E3174E" w:rsidRPr="00806462">
              <w:rPr>
                <w:rStyle w:val="Hipervnculo"/>
                <w:noProof/>
              </w:rPr>
              <w:t>Entregables del proyecto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E191EE8" w14:textId="77777777" w:rsidR="00E3174E" w:rsidRDefault="009C652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9" w:history="1">
            <w:r w:rsidR="00E3174E" w:rsidRPr="00806462">
              <w:rPr>
                <w:rStyle w:val="Hipervnculo"/>
                <w:noProof/>
              </w:rPr>
              <w:t>Manual de instalación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C38A1E" w14:textId="77777777" w:rsidR="00E3174E" w:rsidRDefault="009C652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60" w:history="1">
            <w:r w:rsidR="00E3174E" w:rsidRPr="00806462">
              <w:rPr>
                <w:rStyle w:val="Hipervnculo"/>
                <w:noProof/>
              </w:rPr>
              <w:t>Apéndice 1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_Toc42347860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C966096" w14:textId="77777777" w:rsidR="00990398" w:rsidRDefault="0055172F">
          <w:pPr>
            <w:spacing w:line="360" w:lineRule="auto"/>
          </w:pPr>
          <w:r>
            <w:fldChar w:fldCharType="end"/>
          </w:r>
        </w:p>
        <w:p w14:paraId="40044378" w14:textId="77777777" w:rsidR="00990398" w:rsidRDefault="0055172F">
          <w:pPr>
            <w:pStyle w:val="Ttulo1"/>
          </w:pPr>
          <w:r>
            <w:br w:type="page"/>
          </w:r>
        </w:p>
        <w:p w14:paraId="7E9D186C" w14:textId="77777777" w:rsidR="00990398" w:rsidRDefault="0055172F">
          <w:pPr>
            <w:pStyle w:val="Ttulo1"/>
            <w:numPr>
              <w:ilvl w:val="0"/>
              <w:numId w:val="1"/>
            </w:numPr>
          </w:pPr>
          <w:bookmarkStart w:id="1" w:name="_Toc42347803"/>
          <w:r>
            <w:lastRenderedPageBreak/>
            <w:t>Hoja de control del documento</w:t>
          </w:r>
          <w:bookmarkEnd w:id="1"/>
        </w:p>
        <w:p w14:paraId="6BBEF286" w14:textId="77777777" w:rsidR="00990398" w:rsidRDefault="009C6523">
          <w:pPr>
            <w:rPr>
              <w:rFonts w:eastAsia="NanumGothic"/>
            </w:rPr>
          </w:pPr>
        </w:p>
      </w:sdtContent>
    </w:sdt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1950"/>
        <w:gridCol w:w="6096"/>
      </w:tblGrid>
      <w:tr w:rsidR="00990398" w14:paraId="6D6EE88E" w14:textId="77777777" w:rsidTr="008C239C">
        <w:tc>
          <w:tcPr>
            <w:tcW w:w="1950" w:type="dxa"/>
            <w:shd w:val="clear" w:color="auto" w:fill="auto"/>
          </w:tcPr>
          <w:p w14:paraId="176AF24C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Titulo</w:t>
            </w:r>
          </w:p>
        </w:tc>
        <w:tc>
          <w:tcPr>
            <w:tcW w:w="6096" w:type="dxa"/>
            <w:shd w:val="clear" w:color="auto" w:fill="auto"/>
          </w:tcPr>
          <w:p w14:paraId="7CDE0B92" w14:textId="2C35A9B1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Aplicación</w:t>
            </w:r>
            <w:r w:rsidR="0055172F">
              <w:rPr>
                <w:rFonts w:eastAsia="NanumGothic"/>
              </w:rPr>
              <w:t xml:space="preserve">  punto de venta </w:t>
            </w:r>
          </w:p>
        </w:tc>
      </w:tr>
      <w:tr w:rsidR="00990398" w14:paraId="1E4886F9" w14:textId="77777777" w:rsidTr="008C239C">
        <w:tc>
          <w:tcPr>
            <w:tcW w:w="1950" w:type="dxa"/>
            <w:shd w:val="clear" w:color="auto" w:fill="auto"/>
          </w:tcPr>
          <w:p w14:paraId="52DC8DFD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Descripción</w:t>
            </w:r>
          </w:p>
        </w:tc>
        <w:tc>
          <w:tcPr>
            <w:tcW w:w="6096" w:type="dxa"/>
            <w:shd w:val="clear" w:color="auto" w:fill="auto"/>
          </w:tcPr>
          <w:p w14:paraId="72400D3B" w14:textId="779888B0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Desarrollo de aplicación  en </w:t>
            </w:r>
            <w:r w:rsidR="003E3564">
              <w:rPr>
                <w:rFonts w:eastAsia="NanumGothic"/>
              </w:rPr>
              <w:t>Android</w:t>
            </w:r>
            <w:r>
              <w:rPr>
                <w:rFonts w:eastAsia="NanumGothic"/>
              </w:rPr>
              <w:t xml:space="preserve"> studio , </w:t>
            </w:r>
            <w:r w:rsidR="003E3564">
              <w:rPr>
                <w:rFonts w:eastAsia="NanumGothic"/>
              </w:rPr>
              <w:t>caratulas</w:t>
            </w:r>
            <w:r>
              <w:rPr>
                <w:rFonts w:eastAsia="NanumGothic"/>
              </w:rPr>
              <w:t xml:space="preserve"> e</w:t>
            </w:r>
            <w:r w:rsidR="008C239C">
              <w:rPr>
                <w:rFonts w:eastAsia="NanumGothic"/>
              </w:rPr>
              <w:t xml:space="preserve">n visual estudio </w:t>
            </w:r>
          </w:p>
        </w:tc>
      </w:tr>
      <w:tr w:rsidR="00990398" w14:paraId="2C08D069" w14:textId="77777777" w:rsidTr="008C239C">
        <w:tc>
          <w:tcPr>
            <w:tcW w:w="1950" w:type="dxa"/>
            <w:shd w:val="clear" w:color="auto" w:fill="auto"/>
          </w:tcPr>
          <w:p w14:paraId="5F6EBFB8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Autor</w:t>
            </w:r>
          </w:p>
        </w:tc>
        <w:tc>
          <w:tcPr>
            <w:tcW w:w="6096" w:type="dxa"/>
            <w:shd w:val="clear" w:color="auto" w:fill="auto"/>
          </w:tcPr>
          <w:p w14:paraId="36BDD7B3" w14:textId="3B2D529E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Pérez Alvarez Jireh</w:t>
            </w:r>
          </w:p>
        </w:tc>
      </w:tr>
      <w:tr w:rsidR="00990398" w14:paraId="2A744A0E" w14:textId="77777777" w:rsidTr="008C239C">
        <w:tc>
          <w:tcPr>
            <w:tcW w:w="1950" w:type="dxa"/>
            <w:shd w:val="clear" w:color="auto" w:fill="auto"/>
          </w:tcPr>
          <w:p w14:paraId="69301293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Responsable</w:t>
            </w:r>
          </w:p>
        </w:tc>
        <w:tc>
          <w:tcPr>
            <w:tcW w:w="6096" w:type="dxa"/>
            <w:shd w:val="clear" w:color="auto" w:fill="auto"/>
          </w:tcPr>
          <w:p w14:paraId="744587B6" w14:textId="24E2C0CE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Valdez Osorio claudia Noemi</w:t>
            </w:r>
          </w:p>
        </w:tc>
      </w:tr>
      <w:tr w:rsidR="00990398" w14:paraId="05335252" w14:textId="77777777" w:rsidTr="008C239C">
        <w:tc>
          <w:tcPr>
            <w:tcW w:w="1950" w:type="dxa"/>
            <w:shd w:val="clear" w:color="auto" w:fill="auto"/>
          </w:tcPr>
          <w:p w14:paraId="4A49B528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Organización</w:t>
            </w:r>
          </w:p>
        </w:tc>
        <w:tc>
          <w:tcPr>
            <w:tcW w:w="6096" w:type="dxa"/>
            <w:shd w:val="clear" w:color="auto" w:fill="auto"/>
          </w:tcPr>
          <w:p w14:paraId="08B7909B" w14:textId="77777777" w:rsidR="00990398" w:rsidRDefault="00990398">
            <w:pPr>
              <w:rPr>
                <w:rFonts w:eastAsia="NanumGothic"/>
              </w:rPr>
            </w:pPr>
          </w:p>
        </w:tc>
      </w:tr>
      <w:tr w:rsidR="00990398" w14:paraId="58CB5015" w14:textId="77777777" w:rsidTr="008C239C">
        <w:tc>
          <w:tcPr>
            <w:tcW w:w="1950" w:type="dxa"/>
            <w:shd w:val="clear" w:color="auto" w:fill="auto"/>
          </w:tcPr>
          <w:p w14:paraId="1CE9B642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Categoría</w:t>
            </w:r>
          </w:p>
        </w:tc>
        <w:tc>
          <w:tcPr>
            <w:tcW w:w="6096" w:type="dxa"/>
            <w:shd w:val="clear" w:color="auto" w:fill="auto"/>
          </w:tcPr>
          <w:p w14:paraId="4D01CABB" w14:textId="77777777" w:rsidR="00990398" w:rsidRDefault="00990398">
            <w:pPr>
              <w:rPr>
                <w:rFonts w:eastAsia="NanumGothic"/>
              </w:rPr>
            </w:pPr>
          </w:p>
        </w:tc>
      </w:tr>
      <w:tr w:rsidR="00990398" w14:paraId="51AA0B32" w14:textId="77777777" w:rsidTr="008C239C">
        <w:tc>
          <w:tcPr>
            <w:tcW w:w="1950" w:type="dxa"/>
            <w:shd w:val="clear" w:color="auto" w:fill="auto"/>
          </w:tcPr>
          <w:p w14:paraId="0ACC21E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Palabra clave</w:t>
            </w:r>
          </w:p>
        </w:tc>
        <w:tc>
          <w:tcPr>
            <w:tcW w:w="6096" w:type="dxa"/>
            <w:shd w:val="clear" w:color="auto" w:fill="auto"/>
          </w:tcPr>
          <w:p w14:paraId="543D6073" w14:textId="514574D9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crew</w:t>
            </w:r>
          </w:p>
        </w:tc>
      </w:tr>
      <w:tr w:rsidR="00990398" w14:paraId="4576B215" w14:textId="77777777" w:rsidTr="008C239C">
        <w:tc>
          <w:tcPr>
            <w:tcW w:w="1950" w:type="dxa"/>
            <w:shd w:val="clear" w:color="auto" w:fill="auto"/>
          </w:tcPr>
          <w:p w14:paraId="037C5AD4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versión</w:t>
            </w:r>
          </w:p>
        </w:tc>
        <w:tc>
          <w:tcPr>
            <w:tcW w:w="6096" w:type="dxa"/>
            <w:shd w:val="clear" w:color="auto" w:fill="auto"/>
          </w:tcPr>
          <w:p w14:paraId="54B52C70" w14:textId="590C8ECB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2</w:t>
            </w:r>
            <w:r w:rsidR="0055172F">
              <w:rPr>
                <w:rFonts w:eastAsia="NanumGothic"/>
              </w:rPr>
              <w:t>.0</w:t>
            </w:r>
          </w:p>
        </w:tc>
      </w:tr>
      <w:tr w:rsidR="00990398" w14:paraId="376A914F" w14:textId="77777777" w:rsidTr="008C239C">
        <w:tc>
          <w:tcPr>
            <w:tcW w:w="1950" w:type="dxa"/>
            <w:shd w:val="clear" w:color="auto" w:fill="auto"/>
          </w:tcPr>
          <w:p w14:paraId="759AB0F5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Estadísticas</w:t>
            </w:r>
          </w:p>
        </w:tc>
        <w:tc>
          <w:tcPr>
            <w:tcW w:w="6096" w:type="dxa"/>
            <w:shd w:val="clear" w:color="auto" w:fill="auto"/>
          </w:tcPr>
          <w:p w14:paraId="4A83A555" w14:textId="77777777" w:rsidR="00990398" w:rsidRDefault="00990398">
            <w:pPr>
              <w:rPr>
                <w:rFonts w:eastAsia="NanumGothic"/>
              </w:rPr>
            </w:pPr>
          </w:p>
        </w:tc>
      </w:tr>
      <w:tr w:rsidR="00990398" w14:paraId="4819BC26" w14:textId="77777777" w:rsidTr="008C239C">
        <w:tc>
          <w:tcPr>
            <w:tcW w:w="1950" w:type="dxa"/>
            <w:shd w:val="clear" w:color="auto" w:fill="auto"/>
          </w:tcPr>
          <w:p w14:paraId="0E555EF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Edición</w:t>
            </w:r>
          </w:p>
        </w:tc>
        <w:tc>
          <w:tcPr>
            <w:tcW w:w="6096" w:type="dxa"/>
            <w:shd w:val="clear" w:color="auto" w:fill="auto"/>
          </w:tcPr>
          <w:p w14:paraId="7C28E658" w14:textId="08EA4E3C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2</w:t>
            </w:r>
            <w:r w:rsidR="0055172F">
              <w:rPr>
                <w:rFonts w:eastAsia="NanumGothic"/>
              </w:rPr>
              <w:t>.0</w:t>
            </w:r>
          </w:p>
        </w:tc>
      </w:tr>
    </w:tbl>
    <w:p w14:paraId="1E53D327" w14:textId="77777777" w:rsidR="00990398" w:rsidRDefault="00990398">
      <w:pPr>
        <w:rPr>
          <w:rFonts w:eastAsia="NanumGothic"/>
        </w:rPr>
      </w:pPr>
    </w:p>
    <w:p w14:paraId="10D82E60" w14:textId="77777777" w:rsidR="00990398" w:rsidRDefault="0055172F">
      <w:pPr>
        <w:pStyle w:val="Ttulo1"/>
        <w:rPr>
          <w:rFonts w:eastAsia="NanumGothic"/>
        </w:rPr>
      </w:pPr>
      <w:r>
        <w:br w:type="page"/>
      </w:r>
    </w:p>
    <w:p w14:paraId="5077DCFC" w14:textId="77777777" w:rsidR="00990398" w:rsidRDefault="0055172F">
      <w:pPr>
        <w:pStyle w:val="Ttulo1"/>
        <w:numPr>
          <w:ilvl w:val="0"/>
          <w:numId w:val="1"/>
        </w:numPr>
      </w:pPr>
      <w:bookmarkStart w:id="2" w:name="_Toc42347804"/>
      <w:r>
        <w:rPr>
          <w:rFonts w:eastAsia="NanumGothic"/>
        </w:rPr>
        <w:lastRenderedPageBreak/>
        <w:t>Historial de revisiones</w:t>
      </w:r>
      <w:bookmarkEnd w:id="2"/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1809"/>
        <w:gridCol w:w="993"/>
        <w:gridCol w:w="3936"/>
        <w:gridCol w:w="1308"/>
      </w:tblGrid>
      <w:tr w:rsidR="00990398" w14:paraId="5E30418E" w14:textId="77777777" w:rsidTr="00F97139">
        <w:tc>
          <w:tcPr>
            <w:tcW w:w="1809" w:type="dxa"/>
            <w:shd w:val="clear" w:color="auto" w:fill="auto"/>
          </w:tcPr>
          <w:p w14:paraId="21658DA9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Fecha</w:t>
            </w:r>
          </w:p>
        </w:tc>
        <w:tc>
          <w:tcPr>
            <w:tcW w:w="993" w:type="dxa"/>
            <w:shd w:val="clear" w:color="auto" w:fill="auto"/>
          </w:tcPr>
          <w:p w14:paraId="4FF84544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Versión</w:t>
            </w:r>
          </w:p>
        </w:tc>
        <w:tc>
          <w:tcPr>
            <w:tcW w:w="3936" w:type="dxa"/>
            <w:shd w:val="clear" w:color="auto" w:fill="auto"/>
          </w:tcPr>
          <w:p w14:paraId="02861660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Descripción</w:t>
            </w:r>
          </w:p>
        </w:tc>
        <w:tc>
          <w:tcPr>
            <w:tcW w:w="1308" w:type="dxa"/>
            <w:shd w:val="clear" w:color="auto" w:fill="auto"/>
          </w:tcPr>
          <w:p w14:paraId="6D151E1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Autor</w:t>
            </w:r>
          </w:p>
        </w:tc>
      </w:tr>
      <w:tr w:rsidR="00990398" w14:paraId="14C6AA8D" w14:textId="77777777" w:rsidTr="00F97139">
        <w:tc>
          <w:tcPr>
            <w:tcW w:w="1809" w:type="dxa"/>
            <w:shd w:val="clear" w:color="auto" w:fill="auto"/>
          </w:tcPr>
          <w:p w14:paraId="7C4FD666" w14:textId="6F5B5B74" w:rsidR="00990398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>05</w:t>
            </w:r>
            <w:r w:rsidR="0055172F">
              <w:rPr>
                <w:rFonts w:eastAsia="NanumGothic"/>
              </w:rPr>
              <w:t>/</w:t>
            </w:r>
            <w:r>
              <w:rPr>
                <w:rFonts w:eastAsia="NanumGothic"/>
              </w:rPr>
              <w:t>0</w:t>
            </w:r>
            <w:r w:rsidR="0055172F">
              <w:rPr>
                <w:rFonts w:eastAsia="NanumGothic"/>
              </w:rPr>
              <w:t>6/2020</w:t>
            </w:r>
          </w:p>
        </w:tc>
        <w:tc>
          <w:tcPr>
            <w:tcW w:w="993" w:type="dxa"/>
            <w:shd w:val="clear" w:color="auto" w:fill="auto"/>
          </w:tcPr>
          <w:p w14:paraId="1DE103E3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1.0</w:t>
            </w:r>
          </w:p>
        </w:tc>
        <w:tc>
          <w:tcPr>
            <w:tcW w:w="3936" w:type="dxa"/>
            <w:shd w:val="clear" w:color="auto" w:fill="auto"/>
          </w:tcPr>
          <w:p w14:paraId="5C5EE69E" w14:textId="212EBA51" w:rsidR="00990398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Agregar los </w:t>
            </w:r>
            <w:r w:rsidR="0055172F">
              <w:rPr>
                <w:rFonts w:eastAsia="NanumGothic"/>
              </w:rPr>
              <w:t xml:space="preserve">botones y portadas, para </w:t>
            </w:r>
            <w:r>
              <w:rPr>
                <w:rFonts w:eastAsia="NanumGothic"/>
              </w:rPr>
              <w:t>su configuración.</w:t>
            </w:r>
          </w:p>
        </w:tc>
        <w:tc>
          <w:tcPr>
            <w:tcW w:w="1308" w:type="dxa"/>
            <w:shd w:val="clear" w:color="auto" w:fill="auto"/>
          </w:tcPr>
          <w:p w14:paraId="7B6B35D5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 </w:t>
            </w:r>
            <w:r w:rsidR="00F97139">
              <w:rPr>
                <w:rFonts w:eastAsia="NanumGothic"/>
              </w:rPr>
              <w:t>Pérez Alvares</w:t>
            </w:r>
          </w:p>
          <w:p w14:paraId="3FC21C5B" w14:textId="157642C4" w:rsidR="00F97139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Jireh </w:t>
            </w:r>
          </w:p>
        </w:tc>
      </w:tr>
    </w:tbl>
    <w:p w14:paraId="24898E62" w14:textId="77777777" w:rsidR="00990398" w:rsidRDefault="00990398">
      <w:pPr>
        <w:rPr>
          <w:rFonts w:eastAsia="NanumGothic"/>
        </w:rPr>
      </w:pPr>
    </w:p>
    <w:p w14:paraId="4C28110E" w14:textId="77777777" w:rsidR="00990398" w:rsidRDefault="0055172F">
      <w:pPr>
        <w:spacing w:after="200" w:line="276" w:lineRule="auto"/>
        <w:jc w:val="left"/>
        <w:rPr>
          <w:rFonts w:ascii="Arial" w:eastAsia="NanumGothic" w:hAnsi="Arial" w:cs="Arial"/>
          <w:color w:val="000000" w:themeColor="text1"/>
          <w:sz w:val="24"/>
          <w:szCs w:val="24"/>
        </w:rPr>
      </w:pPr>
      <w:r>
        <w:br w:type="page"/>
      </w:r>
    </w:p>
    <w:p w14:paraId="38231C8E" w14:textId="77777777" w:rsidR="00990398" w:rsidRDefault="0055172F">
      <w:pPr>
        <w:pStyle w:val="Ttulo1"/>
        <w:numPr>
          <w:ilvl w:val="0"/>
          <w:numId w:val="1"/>
        </w:numPr>
      </w:pPr>
      <w:bookmarkStart w:id="3" w:name="_Toc42347805"/>
      <w:r>
        <w:lastRenderedPageBreak/>
        <w:t>Equipo de desarrollo</w:t>
      </w:r>
      <w:bookmarkEnd w:id="3"/>
    </w:p>
    <w:p w14:paraId="360B3E97" w14:textId="77777777" w:rsidR="00990398" w:rsidRDefault="00990398"/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18B3DE96" w14:textId="77777777" w:rsidTr="00F97139">
        <w:tc>
          <w:tcPr>
            <w:tcW w:w="1382" w:type="dxa"/>
            <w:shd w:val="clear" w:color="auto" w:fill="auto"/>
          </w:tcPr>
          <w:p w14:paraId="686CF9E0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37BAEA1B" w14:textId="3C8D92A8" w:rsidR="00990398" w:rsidRDefault="00FA5078">
            <w:r>
              <w:t xml:space="preserve">Pérez Alvares  Jireh </w:t>
            </w:r>
          </w:p>
        </w:tc>
      </w:tr>
      <w:tr w:rsidR="00990398" w14:paraId="056A8950" w14:textId="77777777" w:rsidTr="00F97139">
        <w:trPr>
          <w:trHeight w:val="262"/>
        </w:trPr>
        <w:tc>
          <w:tcPr>
            <w:tcW w:w="1382" w:type="dxa"/>
            <w:shd w:val="clear" w:color="auto" w:fill="auto"/>
          </w:tcPr>
          <w:p w14:paraId="476ECCA0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00ACEF72" w14:textId="77777777" w:rsidR="00990398" w:rsidRDefault="0055172F">
            <w:r>
              <w:t>Responsable de sistema y Analista</w:t>
            </w:r>
          </w:p>
        </w:tc>
      </w:tr>
      <w:tr w:rsidR="00990398" w14:paraId="37C3C2F3" w14:textId="77777777" w:rsidTr="00F97139">
        <w:tc>
          <w:tcPr>
            <w:tcW w:w="1382" w:type="dxa"/>
            <w:shd w:val="clear" w:color="auto" w:fill="auto"/>
          </w:tcPr>
          <w:p w14:paraId="63226B92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3A85BD81" w14:textId="61738FA4" w:rsidR="00990398" w:rsidRDefault="0055172F">
            <w:r>
              <w:t xml:space="preserve"> 5</w:t>
            </w:r>
            <w:r w:rsidR="00FA5078">
              <w:t>5-69-09-28-52</w:t>
            </w:r>
          </w:p>
        </w:tc>
      </w:tr>
      <w:tr w:rsidR="00990398" w14:paraId="154E49F4" w14:textId="77777777" w:rsidTr="00F97139">
        <w:tc>
          <w:tcPr>
            <w:tcW w:w="1382" w:type="dxa"/>
            <w:shd w:val="clear" w:color="auto" w:fill="auto"/>
          </w:tcPr>
          <w:p w14:paraId="6C1AA9E2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5F4397D" w14:textId="77CB7C00" w:rsidR="00990398" w:rsidRDefault="0055172F">
            <w:r>
              <w:t xml:space="preserve"> </w:t>
            </w:r>
            <w:r w:rsidR="002346F5">
              <w:t>Jirehperez.alv@itiztapalapa3.edu.mx</w:t>
            </w:r>
          </w:p>
        </w:tc>
      </w:tr>
    </w:tbl>
    <w:p w14:paraId="7777CB70" w14:textId="77777777" w:rsidR="00990398" w:rsidRDefault="00990398"/>
    <w:p w14:paraId="49C47190" w14:textId="77777777" w:rsidR="00990398" w:rsidRDefault="00990398"/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198B1086" w14:textId="77777777" w:rsidTr="00F97139">
        <w:tc>
          <w:tcPr>
            <w:tcW w:w="1382" w:type="dxa"/>
            <w:shd w:val="clear" w:color="auto" w:fill="auto"/>
          </w:tcPr>
          <w:p w14:paraId="10456E1E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529E2F57" w14:textId="7E187709" w:rsidR="00990398" w:rsidRDefault="00AF1F4B">
            <w:r>
              <w:t xml:space="preserve">Trejo Benjamín Diego </w:t>
            </w:r>
          </w:p>
        </w:tc>
      </w:tr>
      <w:tr w:rsidR="00990398" w14:paraId="5A202263" w14:textId="77777777" w:rsidTr="00F97139">
        <w:tc>
          <w:tcPr>
            <w:tcW w:w="1382" w:type="dxa"/>
            <w:shd w:val="clear" w:color="auto" w:fill="auto"/>
          </w:tcPr>
          <w:p w14:paraId="07059816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CA82854" w14:textId="77777777" w:rsidR="00990398" w:rsidRDefault="0055172F">
            <w:r>
              <w:t>Desarrollo  y Mantenimiento  de software</w:t>
            </w:r>
          </w:p>
        </w:tc>
      </w:tr>
      <w:tr w:rsidR="00990398" w14:paraId="4410EF21" w14:textId="77777777" w:rsidTr="00F97139">
        <w:tc>
          <w:tcPr>
            <w:tcW w:w="1382" w:type="dxa"/>
            <w:shd w:val="clear" w:color="auto" w:fill="auto"/>
          </w:tcPr>
          <w:p w14:paraId="1DD4242E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6E7CC7FC" w14:textId="40867210" w:rsidR="00990398" w:rsidRDefault="0055172F">
            <w:r>
              <w:t>55</w:t>
            </w:r>
            <w:r w:rsidR="00AF1F4B">
              <w:t>-14-04-18-38</w:t>
            </w:r>
          </w:p>
        </w:tc>
      </w:tr>
      <w:tr w:rsidR="00990398" w14:paraId="24C2B9AD" w14:textId="77777777" w:rsidTr="00F97139">
        <w:tc>
          <w:tcPr>
            <w:tcW w:w="1382" w:type="dxa"/>
            <w:shd w:val="clear" w:color="auto" w:fill="auto"/>
          </w:tcPr>
          <w:p w14:paraId="58B2A412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84D33A2" w14:textId="10551D48" w:rsidR="00990398" w:rsidRDefault="00AF1F4B">
            <w:r>
              <w:t>Diegotrejo.alu@iztapa3.edu.mx</w:t>
            </w:r>
          </w:p>
        </w:tc>
      </w:tr>
    </w:tbl>
    <w:p w14:paraId="5D59E3EF" w14:textId="77777777" w:rsidR="00990398" w:rsidRDefault="00990398">
      <w:pPr>
        <w:spacing w:after="200" w:line="276" w:lineRule="auto"/>
        <w:jc w:val="left"/>
      </w:pPr>
    </w:p>
    <w:p w14:paraId="5C8A299B" w14:textId="77777777" w:rsidR="00990398" w:rsidRDefault="00990398">
      <w:pPr>
        <w:spacing w:after="200" w:line="276" w:lineRule="auto"/>
        <w:jc w:val="left"/>
      </w:pPr>
    </w:p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23E3E96A" w14:textId="77777777" w:rsidTr="00F97139">
        <w:tc>
          <w:tcPr>
            <w:tcW w:w="1382" w:type="dxa"/>
            <w:shd w:val="clear" w:color="auto" w:fill="auto"/>
          </w:tcPr>
          <w:p w14:paraId="3B6AFAB9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122155C4" w14:textId="04A0BA5F" w:rsidR="00990398" w:rsidRDefault="00AF1F4B">
            <w:r>
              <w:t xml:space="preserve">Gutierrez Frias Jorge Luis </w:t>
            </w:r>
          </w:p>
        </w:tc>
      </w:tr>
      <w:tr w:rsidR="00AF1F4B" w14:paraId="5C940238" w14:textId="77777777" w:rsidTr="00F97139">
        <w:tc>
          <w:tcPr>
            <w:tcW w:w="1382" w:type="dxa"/>
            <w:shd w:val="clear" w:color="auto" w:fill="auto"/>
          </w:tcPr>
          <w:p w14:paraId="797E5D99" w14:textId="77777777" w:rsidR="00AF1F4B" w:rsidRDefault="00AF1F4B" w:rsidP="00AF1F4B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FD9AB77" w14:textId="43A50157" w:rsidR="00AF1F4B" w:rsidRDefault="00AF1F4B" w:rsidP="00AF1F4B">
            <w:r>
              <w:t xml:space="preserve">Implementación y mantenimiento de base de datos </w:t>
            </w:r>
          </w:p>
        </w:tc>
      </w:tr>
      <w:tr w:rsidR="00AF1F4B" w14:paraId="34A4C8F8" w14:textId="77777777" w:rsidTr="00F97139">
        <w:tc>
          <w:tcPr>
            <w:tcW w:w="1382" w:type="dxa"/>
            <w:shd w:val="clear" w:color="auto" w:fill="auto"/>
          </w:tcPr>
          <w:p w14:paraId="35260047" w14:textId="77777777" w:rsidR="00AF1F4B" w:rsidRDefault="00AF1F4B" w:rsidP="00AF1F4B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0DE566C8" w14:textId="3D3E2C07" w:rsidR="00AF1F4B" w:rsidRDefault="00AF1F4B" w:rsidP="00AF1F4B">
            <w:r>
              <w:t>55-51-36-55-49</w:t>
            </w:r>
          </w:p>
        </w:tc>
      </w:tr>
      <w:tr w:rsidR="00AF1F4B" w14:paraId="1DDB766A" w14:textId="77777777" w:rsidTr="00F97139">
        <w:tc>
          <w:tcPr>
            <w:tcW w:w="1382" w:type="dxa"/>
            <w:shd w:val="clear" w:color="auto" w:fill="auto"/>
          </w:tcPr>
          <w:p w14:paraId="30BEA26B" w14:textId="77777777" w:rsidR="00AF1F4B" w:rsidRDefault="00AF1F4B" w:rsidP="00AF1F4B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1C69B1EC" w14:textId="123F3A94" w:rsidR="00AF1F4B" w:rsidRDefault="00AF1F4B" w:rsidP="00AF1F4B">
            <w:r>
              <w:t>Jorgegutierrez.alu@itiztapalapa3.edu.mx</w:t>
            </w:r>
          </w:p>
        </w:tc>
      </w:tr>
    </w:tbl>
    <w:p w14:paraId="075A8585" w14:textId="77777777" w:rsidR="00990398" w:rsidRDefault="00990398">
      <w:pPr>
        <w:spacing w:after="200" w:line="276" w:lineRule="auto"/>
        <w:jc w:val="left"/>
      </w:pPr>
    </w:p>
    <w:p w14:paraId="36C0FDF5" w14:textId="77777777" w:rsidR="00990398" w:rsidRDefault="00990398">
      <w:pPr>
        <w:spacing w:after="200" w:line="276" w:lineRule="auto"/>
        <w:jc w:val="left"/>
      </w:pPr>
    </w:p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325C3FC7" w14:textId="77777777" w:rsidTr="00F97139">
        <w:tc>
          <w:tcPr>
            <w:tcW w:w="1382" w:type="dxa"/>
            <w:shd w:val="clear" w:color="auto" w:fill="auto"/>
          </w:tcPr>
          <w:p w14:paraId="24DB7426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1203AEF9" w14:textId="13B70561" w:rsidR="00990398" w:rsidRDefault="00F97139">
            <w:r>
              <w:t xml:space="preserve">Valdez Osorio Claudia Noemi </w:t>
            </w:r>
          </w:p>
        </w:tc>
      </w:tr>
      <w:tr w:rsidR="00990398" w14:paraId="547A8515" w14:textId="77777777" w:rsidTr="00F97139">
        <w:tc>
          <w:tcPr>
            <w:tcW w:w="1382" w:type="dxa"/>
            <w:shd w:val="clear" w:color="auto" w:fill="auto"/>
          </w:tcPr>
          <w:p w14:paraId="18078D69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4C8BFFF" w14:textId="573B8A68" w:rsidR="00990398" w:rsidRDefault="00F97139">
            <w:r>
              <w:t>Implementación</w:t>
            </w:r>
            <w:r w:rsidR="0055172F">
              <w:t xml:space="preserve"> y mantenimiento de base de datos </w:t>
            </w:r>
          </w:p>
        </w:tc>
      </w:tr>
      <w:tr w:rsidR="00990398" w14:paraId="6FF14090" w14:textId="77777777" w:rsidTr="00F97139">
        <w:tc>
          <w:tcPr>
            <w:tcW w:w="1382" w:type="dxa"/>
            <w:shd w:val="clear" w:color="auto" w:fill="auto"/>
          </w:tcPr>
          <w:p w14:paraId="7B5062BF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55E93DB6" w14:textId="13C7E2D0" w:rsidR="00990398" w:rsidRDefault="00FA5078">
            <w:r>
              <w:t>56-11-38-51-88</w:t>
            </w:r>
          </w:p>
        </w:tc>
      </w:tr>
      <w:tr w:rsidR="00990398" w14:paraId="3374B96B" w14:textId="77777777" w:rsidTr="00F97139">
        <w:tc>
          <w:tcPr>
            <w:tcW w:w="1382" w:type="dxa"/>
            <w:shd w:val="clear" w:color="auto" w:fill="auto"/>
          </w:tcPr>
          <w:p w14:paraId="1546BF2A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62062A2" w14:textId="3C314C92" w:rsidR="00990398" w:rsidRDefault="00FA5078">
            <w:r>
              <w:t>Claudianoemi.alu@iztapa3.edu.mx</w:t>
            </w:r>
          </w:p>
        </w:tc>
      </w:tr>
    </w:tbl>
    <w:p w14:paraId="1FFA0C2C" w14:textId="77777777" w:rsidR="00990398" w:rsidRDefault="0055172F">
      <w:pPr>
        <w:spacing w:after="200" w:line="276" w:lineRule="auto"/>
        <w:jc w:val="left"/>
      </w:pPr>
      <w:bookmarkStart w:id="4" w:name="_Toc409755831"/>
      <w:bookmarkEnd w:id="4"/>
      <w:r>
        <w:br w:type="page"/>
      </w:r>
    </w:p>
    <w:p w14:paraId="56B1C6B4" w14:textId="77777777" w:rsidR="00990398" w:rsidRDefault="0055172F">
      <w:pPr>
        <w:pStyle w:val="Ttulo1"/>
        <w:numPr>
          <w:ilvl w:val="0"/>
          <w:numId w:val="1"/>
        </w:numPr>
      </w:pPr>
      <w:bookmarkStart w:id="5" w:name="_Toc42347806"/>
      <w:r>
        <w:lastRenderedPageBreak/>
        <w:t>Vista general del proyecto</w:t>
      </w:r>
      <w:bookmarkEnd w:id="5"/>
      <w:r>
        <w:t xml:space="preserve"> </w:t>
      </w:r>
    </w:p>
    <w:p w14:paraId="7D20D59B" w14:textId="77777777" w:rsidR="00990398" w:rsidRDefault="00990398"/>
    <w:p w14:paraId="6FAFA2ED" w14:textId="6AF60569" w:rsidR="00990398" w:rsidRDefault="003F6CB9">
      <w:pPr>
        <w:rPr>
          <w:b/>
          <w:bCs/>
          <w:color w:val="CE181E"/>
          <w:sz w:val="96"/>
          <w:szCs w:val="96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ECD4FBC" wp14:editId="153DCC85">
            <wp:simplePos x="0" y="0"/>
            <wp:positionH relativeFrom="column">
              <wp:posOffset>152400</wp:posOffset>
            </wp:positionH>
            <wp:positionV relativeFrom="paragraph">
              <wp:posOffset>2292985</wp:posOffset>
            </wp:positionV>
            <wp:extent cx="4577715" cy="2129155"/>
            <wp:effectExtent l="0" t="0" r="0" b="4445"/>
            <wp:wrapSquare wrapText="largest"/>
            <wp:docPr id="1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0A559C" w14:textId="604C5216" w:rsidR="00990398" w:rsidRDefault="0055172F">
      <w:pPr>
        <w:rPr>
          <w:b/>
          <w:bCs/>
          <w:color w:val="CE181E"/>
          <w:sz w:val="96"/>
          <w:szCs w:val="96"/>
        </w:rPr>
      </w:pPr>
      <w:r>
        <w:br w:type="page"/>
      </w:r>
    </w:p>
    <w:p w14:paraId="2A2554E3" w14:textId="77777777" w:rsidR="00990398" w:rsidRDefault="0055172F">
      <w:pPr>
        <w:pStyle w:val="Ttulo2"/>
        <w:jc w:val="center"/>
      </w:pPr>
      <w:bookmarkStart w:id="6" w:name="_Toc42347807"/>
      <w:r>
        <w:lastRenderedPageBreak/>
        <w:t>Introducción</w:t>
      </w:r>
      <w:bookmarkEnd w:id="6"/>
      <w:r>
        <w:t xml:space="preserve"> </w:t>
      </w:r>
    </w:p>
    <w:p w14:paraId="75364D79" w14:textId="77777777" w:rsidR="00990398" w:rsidRDefault="00990398">
      <w:pPr>
        <w:pStyle w:val="Ttulo2"/>
        <w:rPr>
          <w:b w:val="0"/>
          <w:bCs w:val="0"/>
          <w:sz w:val="24"/>
          <w:szCs w:val="24"/>
        </w:rPr>
      </w:pPr>
    </w:p>
    <w:p w14:paraId="3F46FFF6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7" w:name="_Toc42347808"/>
      <w:r>
        <w:rPr>
          <w:b w:val="0"/>
          <w:bCs w:val="0"/>
          <w:sz w:val="24"/>
          <w:szCs w:val="24"/>
        </w:rPr>
        <w:t>Se tomaron los siguientes puntos para tener un mejor rendimiento en el punto de venta:</w:t>
      </w:r>
      <w:bookmarkEnd w:id="7"/>
    </w:p>
    <w:p w14:paraId="21D65484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8" w:name="_Toc42347809"/>
      <w:r>
        <w:rPr>
          <w:b w:val="0"/>
          <w:bCs w:val="0"/>
          <w:sz w:val="24"/>
          <w:szCs w:val="24"/>
        </w:rPr>
        <w:t>-Tiempo.</w:t>
      </w:r>
      <w:bookmarkEnd w:id="8"/>
    </w:p>
    <w:p w14:paraId="3674FEC1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9" w:name="_Toc42347810"/>
      <w:r>
        <w:rPr>
          <w:b w:val="0"/>
          <w:bCs w:val="0"/>
          <w:sz w:val="24"/>
          <w:szCs w:val="24"/>
        </w:rPr>
        <w:t>-Costo.</w:t>
      </w:r>
      <w:bookmarkEnd w:id="9"/>
    </w:p>
    <w:p w14:paraId="415E11CC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10" w:name="_Toc42347811"/>
      <w:r>
        <w:rPr>
          <w:b w:val="0"/>
          <w:bCs w:val="0"/>
          <w:sz w:val="24"/>
          <w:szCs w:val="24"/>
        </w:rPr>
        <w:t>-Fiable.</w:t>
      </w:r>
      <w:bookmarkEnd w:id="10"/>
    </w:p>
    <w:p w14:paraId="50DD9739" w14:textId="431272B8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11" w:name="_Toc42347812"/>
      <w:r>
        <w:rPr>
          <w:b w:val="0"/>
          <w:bCs w:val="0"/>
          <w:sz w:val="24"/>
          <w:szCs w:val="24"/>
        </w:rPr>
        <w:t xml:space="preserve">Se </w:t>
      </w:r>
      <w:r w:rsidR="009C6523">
        <w:rPr>
          <w:b w:val="0"/>
          <w:bCs w:val="0"/>
          <w:sz w:val="24"/>
          <w:szCs w:val="24"/>
        </w:rPr>
        <w:t>estará</w:t>
      </w:r>
      <w:r>
        <w:rPr>
          <w:b w:val="0"/>
          <w:bCs w:val="0"/>
          <w:sz w:val="24"/>
          <w:szCs w:val="24"/>
        </w:rPr>
        <w:t xml:space="preserve"> trabaja</w:t>
      </w:r>
      <w:bookmarkEnd w:id="11"/>
      <w:r w:rsidR="009C6523">
        <w:rPr>
          <w:b w:val="0"/>
          <w:bCs w:val="0"/>
          <w:sz w:val="24"/>
          <w:szCs w:val="24"/>
        </w:rPr>
        <w:t xml:space="preserve"> en una base beta concluyendo el proyecto en un aproximado de 6 semanas </w:t>
      </w:r>
    </w:p>
    <w:p w14:paraId="5FFF56EC" w14:textId="0D1AE8D9" w:rsidR="00990398" w:rsidRDefault="009C6523">
      <w:pPr>
        <w:pStyle w:val="Ttulo2"/>
        <w:rPr>
          <w:b w:val="0"/>
          <w:bCs w:val="0"/>
          <w:sz w:val="24"/>
          <w:szCs w:val="24"/>
        </w:rPr>
      </w:pPr>
      <w:bookmarkStart w:id="12" w:name="_Toc42347813"/>
      <w:r>
        <w:rPr>
          <w:b w:val="0"/>
          <w:bCs w:val="0"/>
          <w:sz w:val="24"/>
          <w:szCs w:val="24"/>
        </w:rPr>
        <w:t>P</w:t>
      </w:r>
      <w:r w:rsidR="0055172F">
        <w:rPr>
          <w:b w:val="0"/>
          <w:bCs w:val="0"/>
          <w:sz w:val="24"/>
          <w:szCs w:val="24"/>
        </w:rPr>
        <w:t>ara tener un margen de prueba-error.</w:t>
      </w:r>
      <w:bookmarkEnd w:id="12"/>
    </w:p>
    <w:p w14:paraId="61B6872E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r>
        <w:br w:type="page"/>
      </w:r>
    </w:p>
    <w:p w14:paraId="326CDBAF" w14:textId="77777777" w:rsidR="00990398" w:rsidRDefault="00990398">
      <w:pPr>
        <w:pStyle w:val="Ttulo2"/>
        <w:jc w:val="center"/>
      </w:pPr>
    </w:p>
    <w:p w14:paraId="1534989A" w14:textId="77777777" w:rsidR="00990398" w:rsidRDefault="0055172F">
      <w:pPr>
        <w:pStyle w:val="Ttulo2"/>
        <w:jc w:val="center"/>
      </w:pPr>
      <w:bookmarkStart w:id="13" w:name="_Toc42347814"/>
      <w:r>
        <w:t>Reconocimiento del problemática</w:t>
      </w:r>
      <w:bookmarkEnd w:id="13"/>
    </w:p>
    <w:p w14:paraId="1DCEFF20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14" w:name="_Toc42347815"/>
      <w:r>
        <w:rPr>
          <w:b w:val="0"/>
          <w:bCs w:val="0"/>
          <w:sz w:val="24"/>
          <w:szCs w:val="24"/>
        </w:rPr>
        <w:t>-No cuenta con sistema punto de venta por lo tanto tiene perdidas.</w:t>
      </w:r>
      <w:bookmarkEnd w:id="14"/>
    </w:p>
    <w:p w14:paraId="291E246D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15" w:name="_Toc42347816"/>
      <w:r>
        <w:rPr>
          <w:b w:val="0"/>
          <w:bCs w:val="0"/>
          <w:sz w:val="24"/>
          <w:szCs w:val="24"/>
        </w:rPr>
        <w:t>-No tiene historial de venta.</w:t>
      </w:r>
      <w:bookmarkEnd w:id="15"/>
    </w:p>
    <w:p w14:paraId="04682D1D" w14:textId="77777777" w:rsidR="00990398" w:rsidRDefault="0055172F">
      <w:pPr>
        <w:pStyle w:val="Ttulo2"/>
      </w:pPr>
      <w:bookmarkStart w:id="16" w:name="_Toc42347817"/>
      <w:r>
        <w:rPr>
          <w:noProof/>
        </w:rPr>
        <w:drawing>
          <wp:anchor distT="0" distB="0" distL="0" distR="0" simplePos="0" relativeHeight="251643904" behindDoc="0" locked="0" layoutInCell="1" allowOverlap="1" wp14:anchorId="0E1BDB1C" wp14:editId="5DB1850E">
            <wp:simplePos x="0" y="0"/>
            <wp:positionH relativeFrom="column">
              <wp:posOffset>218440</wp:posOffset>
            </wp:positionH>
            <wp:positionV relativeFrom="paragraph">
              <wp:posOffset>849630</wp:posOffset>
            </wp:positionV>
            <wp:extent cx="4290695" cy="5099685"/>
            <wp:effectExtent l="0" t="0" r="0" b="0"/>
            <wp:wrapSquare wrapText="largest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328" t="14365" r="24899" b="3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4"/>
          <w:szCs w:val="24"/>
        </w:rPr>
        <w:t>-Tampoco primeras entradas o salidas .</w:t>
      </w:r>
      <w:bookmarkEnd w:id="16"/>
      <w:r>
        <w:br w:type="page"/>
      </w:r>
    </w:p>
    <w:p w14:paraId="2B9757E6" w14:textId="77777777" w:rsidR="00990398" w:rsidRDefault="0055172F">
      <w:pPr>
        <w:pStyle w:val="Ttulo2"/>
        <w:jc w:val="center"/>
      </w:pPr>
      <w:bookmarkStart w:id="17" w:name="_Toc42347818"/>
      <w:r>
        <w:rPr>
          <w:b w:val="0"/>
          <w:bCs w:val="0"/>
          <w:sz w:val="24"/>
          <w:szCs w:val="24"/>
        </w:rPr>
        <w:lastRenderedPageBreak/>
        <w:t>Realizando la encuesta nos dimos cuenta de los problemas que tiene como son:</w:t>
      </w:r>
      <w:bookmarkEnd w:id="17"/>
    </w:p>
    <w:p w14:paraId="6813EC64" w14:textId="77777777" w:rsidR="00990398" w:rsidRDefault="0055172F">
      <w:pPr>
        <w:pStyle w:val="Ttulo2"/>
        <w:jc w:val="center"/>
      </w:pPr>
      <w:bookmarkStart w:id="18" w:name="_Toc42347819"/>
      <w:r>
        <w:rPr>
          <w:b w:val="0"/>
          <w:bCs w:val="0"/>
          <w:sz w:val="24"/>
          <w:szCs w:val="24"/>
        </w:rPr>
        <w:t>1. Mayor tiempo en la realización de inventarios</w:t>
      </w:r>
      <w:bookmarkEnd w:id="18"/>
    </w:p>
    <w:p w14:paraId="5F60B05D" w14:textId="77777777" w:rsidR="00990398" w:rsidRDefault="0055172F">
      <w:pPr>
        <w:pStyle w:val="Ttulo2"/>
        <w:jc w:val="center"/>
        <w:rPr>
          <w:b w:val="0"/>
          <w:bCs w:val="0"/>
          <w:sz w:val="24"/>
          <w:szCs w:val="24"/>
        </w:rPr>
      </w:pPr>
      <w:bookmarkStart w:id="19" w:name="_Toc42347820"/>
      <w:r>
        <w:rPr>
          <w:b w:val="0"/>
          <w:bCs w:val="0"/>
          <w:sz w:val="24"/>
          <w:szCs w:val="24"/>
        </w:rPr>
        <w:t>2. Mayor tiempo en la realizacion de una venta .</w:t>
      </w:r>
      <w:bookmarkEnd w:id="19"/>
    </w:p>
    <w:p w14:paraId="1B5AB92D" w14:textId="77777777" w:rsidR="00990398" w:rsidRDefault="0055172F">
      <w:pPr>
        <w:pStyle w:val="Ttulo2"/>
        <w:jc w:val="center"/>
        <w:rPr>
          <w:b w:val="0"/>
          <w:bCs w:val="0"/>
          <w:sz w:val="24"/>
          <w:szCs w:val="24"/>
        </w:rPr>
      </w:pPr>
      <w:bookmarkStart w:id="20" w:name="_Toc42347821"/>
      <w:r>
        <w:rPr>
          <w:b w:val="0"/>
          <w:bCs w:val="0"/>
          <w:sz w:val="24"/>
          <w:szCs w:val="24"/>
        </w:rPr>
        <w:t>3.- No se lleva un control sobre los productos en desabasto</w:t>
      </w:r>
      <w:bookmarkEnd w:id="20"/>
      <w:r>
        <w:rPr>
          <w:b w:val="0"/>
          <w:bCs w:val="0"/>
          <w:sz w:val="24"/>
          <w:szCs w:val="24"/>
        </w:rPr>
        <w:t xml:space="preserve"> </w:t>
      </w:r>
    </w:p>
    <w:p w14:paraId="027EC194" w14:textId="77777777" w:rsidR="00990398" w:rsidRDefault="00990398">
      <w:pPr>
        <w:pStyle w:val="Ttulo2"/>
        <w:jc w:val="center"/>
        <w:rPr>
          <w:b w:val="0"/>
          <w:bCs w:val="0"/>
          <w:sz w:val="24"/>
          <w:szCs w:val="24"/>
        </w:rPr>
      </w:pPr>
    </w:p>
    <w:p w14:paraId="53D4F027" w14:textId="77777777" w:rsidR="00990398" w:rsidRDefault="0055172F">
      <w:pPr>
        <w:pStyle w:val="Ttulo2"/>
        <w:jc w:val="center"/>
      </w:pPr>
      <w:r>
        <w:br w:type="page"/>
      </w:r>
    </w:p>
    <w:p w14:paraId="2B0DFA83" w14:textId="77777777" w:rsidR="00990398" w:rsidRDefault="0055172F">
      <w:pPr>
        <w:pStyle w:val="Ttulo2"/>
        <w:jc w:val="center"/>
      </w:pPr>
      <w:bookmarkStart w:id="21" w:name="_Toc42347822"/>
      <w:r>
        <w:lastRenderedPageBreak/>
        <w:t>Justificación</w:t>
      </w:r>
      <w:bookmarkEnd w:id="21"/>
    </w:p>
    <w:p w14:paraId="5250451C" w14:textId="77777777" w:rsidR="00990398" w:rsidRDefault="0055172F">
      <w:pPr>
        <w:pStyle w:val="Ttulo2"/>
        <w:jc w:val="center"/>
      </w:pPr>
      <w:r>
        <w:br w:type="page"/>
      </w:r>
    </w:p>
    <w:p w14:paraId="6C7834FC" w14:textId="77777777" w:rsidR="00990398" w:rsidRDefault="0055172F">
      <w:pPr>
        <w:pStyle w:val="Ttulo2"/>
        <w:jc w:val="center"/>
      </w:pPr>
      <w:bookmarkStart w:id="22" w:name="_Toc42347823"/>
      <w:r>
        <w:lastRenderedPageBreak/>
        <w:t>Objetivos</w:t>
      </w:r>
      <w:bookmarkEnd w:id="22"/>
    </w:p>
    <w:p w14:paraId="5A95A460" w14:textId="77777777" w:rsidR="00990398" w:rsidRDefault="0055172F">
      <w:pPr>
        <w:pStyle w:val="Ttulo2"/>
        <w:jc w:val="center"/>
      </w:pPr>
      <w:r>
        <w:br w:type="page"/>
      </w:r>
    </w:p>
    <w:p w14:paraId="39CFE864" w14:textId="77777777" w:rsidR="00990398" w:rsidRDefault="0055172F">
      <w:pPr>
        <w:pStyle w:val="Ttulo1"/>
        <w:numPr>
          <w:ilvl w:val="0"/>
          <w:numId w:val="1"/>
        </w:numPr>
      </w:pPr>
      <w:bookmarkStart w:id="23" w:name="_Toc42347824"/>
      <w:r>
        <w:lastRenderedPageBreak/>
        <w:t>Análisis</w:t>
      </w:r>
      <w:bookmarkEnd w:id="23"/>
    </w:p>
    <w:p w14:paraId="78132548" w14:textId="77777777" w:rsidR="00990398" w:rsidRDefault="00990398">
      <w:bookmarkStart w:id="24" w:name="_Toc464133294"/>
      <w:bookmarkEnd w:id="24"/>
    </w:p>
    <w:p w14:paraId="118A3D03" w14:textId="77777777" w:rsidR="00990398" w:rsidRDefault="0055172F">
      <w:pPr>
        <w:pStyle w:val="Ttulo2"/>
      </w:pPr>
      <w:bookmarkStart w:id="25" w:name="_Toc4641332941"/>
      <w:bookmarkStart w:id="26" w:name="_Toc3477432"/>
      <w:bookmarkStart w:id="27" w:name="_Toc42347825"/>
      <w:bookmarkEnd w:id="25"/>
      <w:r>
        <w:t>Modelo</w:t>
      </w:r>
      <w:bookmarkEnd w:id="26"/>
      <w:bookmarkEnd w:id="27"/>
      <w:r>
        <w:t xml:space="preserve"> </w:t>
      </w:r>
    </w:p>
    <w:p w14:paraId="7F534752" w14:textId="77777777" w:rsidR="00990398" w:rsidRDefault="00990398"/>
    <w:p w14:paraId="38E40D93" w14:textId="77777777" w:rsidR="00990398" w:rsidRDefault="0055172F">
      <w:r>
        <w:t>Se utilizara el modelo relación</w:t>
      </w:r>
    </w:p>
    <w:p w14:paraId="1FE992C0" w14:textId="77777777" w:rsidR="00990398" w:rsidRDefault="00990398">
      <w:pPr>
        <w:rPr>
          <w:rFonts w:eastAsia="NanumGothic"/>
        </w:rPr>
      </w:pPr>
    </w:p>
    <w:p w14:paraId="5EAF9B20" w14:textId="77777777" w:rsidR="00990398" w:rsidRDefault="0055172F">
      <w:pPr>
        <w:pStyle w:val="Ttulo2"/>
        <w:rPr>
          <w:rFonts w:eastAsia="NanumGothic"/>
        </w:rPr>
      </w:pPr>
      <w:bookmarkStart w:id="28" w:name="_Toc42347826"/>
      <w:r>
        <w:rPr>
          <w:rFonts w:eastAsia="NanumGothic"/>
        </w:rPr>
        <w:t>Modelo lineal secuencial</w:t>
      </w:r>
      <w:bookmarkEnd w:id="28"/>
    </w:p>
    <w:p w14:paraId="11DF107E" w14:textId="77777777" w:rsidR="00990398" w:rsidRDefault="00990398">
      <w:pPr>
        <w:rPr>
          <w:rFonts w:eastAsia="NanumGothic"/>
        </w:rPr>
      </w:pPr>
    </w:p>
    <w:p w14:paraId="35885A89" w14:textId="77777777" w:rsidR="00990398" w:rsidRDefault="00990398">
      <w:pPr>
        <w:rPr>
          <w:rFonts w:eastAsia="NanumGothic"/>
        </w:rPr>
      </w:pPr>
    </w:p>
    <w:p w14:paraId="4B060C6A" w14:textId="77777777" w:rsidR="00990398" w:rsidRDefault="00990398">
      <w:pPr>
        <w:rPr>
          <w:rFonts w:eastAsia="NanumGothic"/>
        </w:rPr>
      </w:pPr>
    </w:p>
    <w:p w14:paraId="421725C2" w14:textId="77777777" w:rsidR="00990398" w:rsidRDefault="00990398">
      <w:pPr>
        <w:rPr>
          <w:rFonts w:eastAsia="NanumGothic"/>
        </w:rPr>
      </w:pPr>
    </w:p>
    <w:p w14:paraId="0D1068DC" w14:textId="77777777" w:rsidR="00990398" w:rsidRDefault="00990398">
      <w:pPr>
        <w:rPr>
          <w:rFonts w:eastAsia="NanumGothic"/>
        </w:rPr>
      </w:pPr>
    </w:p>
    <w:p w14:paraId="49936A2E" w14:textId="77777777" w:rsidR="00990398" w:rsidRDefault="0055172F">
      <w:pPr>
        <w:jc w:val="center"/>
        <w:rPr>
          <w:rFonts w:eastAsia="NanumGothic"/>
        </w:rPr>
      </w:pPr>
      <w:r>
        <w:rPr>
          <w:noProof/>
        </w:rPr>
        <w:drawing>
          <wp:inline distT="0" distB="0" distL="0" distR="0" wp14:anchorId="7E4A59A7" wp14:editId="055E4745">
            <wp:extent cx="1054100" cy="767715"/>
            <wp:effectExtent l="0" t="0" r="31750" b="0"/>
            <wp:docPr id="7" name="Diagram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75D51A2" w14:textId="77777777" w:rsidR="00990398" w:rsidRDefault="00990398">
      <w:pPr>
        <w:jc w:val="center"/>
        <w:rPr>
          <w:rFonts w:eastAsia="NanumGothic"/>
        </w:rPr>
      </w:pPr>
    </w:p>
    <w:p w14:paraId="12119569" w14:textId="77777777" w:rsidR="00990398" w:rsidRDefault="0055172F">
      <w:pPr>
        <w:pStyle w:val="Descripcin"/>
        <w:jc w:val="center"/>
        <w:rPr>
          <w:rFonts w:eastAsia="NanumGothic"/>
        </w:rPr>
      </w:pPr>
      <w:bookmarkStart w:id="29" w:name="_Toc562006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>. Modelo secuencial lineal. Figura Realizada</w:t>
      </w:r>
      <w:bookmarkEnd w:id="29"/>
    </w:p>
    <w:p w14:paraId="479DA3A7" w14:textId="77777777" w:rsidR="00990398" w:rsidRDefault="00990398">
      <w:pPr>
        <w:rPr>
          <w:rFonts w:eastAsia="NanumGothic"/>
        </w:rPr>
      </w:pPr>
    </w:p>
    <w:p w14:paraId="059C1497" w14:textId="77777777" w:rsidR="00990398" w:rsidRDefault="0055172F">
      <w:pPr>
        <w:pStyle w:val="Ttulo2"/>
      </w:pPr>
      <w:bookmarkStart w:id="30" w:name="_Toc42347827"/>
      <w:r>
        <w:t>Metodología</w:t>
      </w:r>
      <w:bookmarkEnd w:id="30"/>
    </w:p>
    <w:p w14:paraId="4FCE8CF1" w14:textId="77777777" w:rsidR="00990398" w:rsidRDefault="00990398">
      <w:pPr>
        <w:pStyle w:val="Ttulo2"/>
      </w:pPr>
    </w:p>
    <w:p w14:paraId="4201DA35" w14:textId="77777777" w:rsidR="00990398" w:rsidRDefault="0055172F">
      <w:pPr>
        <w:pStyle w:val="Ttulo2"/>
      </w:pPr>
      <w:r>
        <w:br w:type="page"/>
      </w:r>
    </w:p>
    <w:p w14:paraId="5C1D093B" w14:textId="77777777" w:rsidR="00990398" w:rsidRDefault="0055172F">
      <w:pPr>
        <w:pStyle w:val="Ttulo2"/>
      </w:pPr>
      <w:bookmarkStart w:id="31" w:name="_Toc42347828"/>
      <w:r>
        <w:lastRenderedPageBreak/>
        <w:t>Análisis de factibilidad</w:t>
      </w:r>
      <w:bookmarkEnd w:id="31"/>
    </w:p>
    <w:p w14:paraId="60F7FE70" w14:textId="77777777" w:rsidR="00990398" w:rsidRDefault="00990398">
      <w:pPr>
        <w:pStyle w:val="Ttulo2"/>
      </w:pPr>
    </w:p>
    <w:p w14:paraId="24E8FF02" w14:textId="77777777" w:rsidR="00990398" w:rsidRDefault="0055172F">
      <w:pPr>
        <w:pStyle w:val="Ttulo3"/>
      </w:pPr>
      <w:bookmarkStart w:id="32" w:name="_Toc42347829"/>
      <w:r>
        <w:t>Encuestas o Entrevistas</w:t>
      </w:r>
      <w:bookmarkEnd w:id="32"/>
    </w:p>
    <w:p w14:paraId="198BADEB" w14:textId="128D8D37" w:rsidR="00990398" w:rsidRDefault="0055172F">
      <w:pPr>
        <w:pStyle w:val="Ttulo2"/>
      </w:pPr>
      <w:r>
        <w:br w:type="page"/>
      </w:r>
    </w:p>
    <w:p w14:paraId="1E9BE112" w14:textId="0F678CB4" w:rsidR="00990398" w:rsidRDefault="0055172F">
      <w:pPr>
        <w:pStyle w:val="Ttulo2"/>
      </w:pPr>
      <w:r>
        <w:lastRenderedPageBreak/>
        <w:br w:type="page"/>
      </w:r>
    </w:p>
    <w:p w14:paraId="5D163B11" w14:textId="77777777" w:rsidR="00990398" w:rsidRDefault="0055172F">
      <w:pPr>
        <w:pStyle w:val="Ttulo2"/>
      </w:pPr>
      <w:bookmarkStart w:id="33" w:name="_Toc42347832"/>
      <w:r>
        <w:lastRenderedPageBreak/>
        <w:t>Arquitectura general del sistema</w:t>
      </w:r>
      <w:bookmarkEnd w:id="33"/>
    </w:p>
    <w:p w14:paraId="38E4D89D" w14:textId="77777777" w:rsidR="00990398" w:rsidRDefault="00990398">
      <w:pPr>
        <w:pStyle w:val="Ttulo2"/>
      </w:pPr>
    </w:p>
    <w:p w14:paraId="3E56C5EB" w14:textId="77777777" w:rsidR="00990398" w:rsidRDefault="0055172F">
      <w:pPr>
        <w:pStyle w:val="Ttulo3"/>
      </w:pPr>
      <w:bookmarkStart w:id="34" w:name="_Toc42347833"/>
      <w:r>
        <w:t>Caso de uso</w:t>
      </w:r>
      <w:bookmarkEnd w:id="34"/>
    </w:p>
    <w:p w14:paraId="21F39BC5" w14:textId="77777777" w:rsidR="00990398" w:rsidRDefault="0055172F">
      <w:pPr>
        <w:pStyle w:val="Ttulo2"/>
        <w:ind w:firstLine="708"/>
      </w:pPr>
      <w:bookmarkStart w:id="35" w:name="_Toc42347834"/>
      <w:r>
        <w:t>Consideraciones de software</w:t>
      </w:r>
      <w:bookmarkEnd w:id="35"/>
      <w:r>
        <w:t xml:space="preserve"> </w:t>
      </w:r>
    </w:p>
    <w:p w14:paraId="19AB8E6A" w14:textId="77777777" w:rsidR="00990398" w:rsidRDefault="00990398">
      <w:pPr>
        <w:pStyle w:val="Ttulo2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795"/>
        <w:gridCol w:w="1790"/>
        <w:gridCol w:w="1801"/>
        <w:gridCol w:w="1796"/>
        <w:gridCol w:w="1796"/>
      </w:tblGrid>
      <w:tr w:rsidR="00990398" w14:paraId="49FD7857" w14:textId="77777777">
        <w:tc>
          <w:tcPr>
            <w:tcW w:w="1795" w:type="dxa"/>
            <w:shd w:val="clear" w:color="auto" w:fill="auto"/>
          </w:tcPr>
          <w:p w14:paraId="658334AC" w14:textId="77777777" w:rsidR="00990398" w:rsidRDefault="0055172F">
            <w:r>
              <w:t>Nombre</w:t>
            </w:r>
          </w:p>
        </w:tc>
        <w:tc>
          <w:tcPr>
            <w:tcW w:w="1790" w:type="dxa"/>
            <w:shd w:val="clear" w:color="auto" w:fill="auto"/>
          </w:tcPr>
          <w:p w14:paraId="7588A537" w14:textId="77777777" w:rsidR="00990398" w:rsidRDefault="0055172F">
            <w:r>
              <w:t>Descripción</w:t>
            </w:r>
          </w:p>
        </w:tc>
        <w:tc>
          <w:tcPr>
            <w:tcW w:w="1801" w:type="dxa"/>
            <w:shd w:val="clear" w:color="auto" w:fill="auto"/>
          </w:tcPr>
          <w:p w14:paraId="16371D0E" w14:textId="77777777" w:rsidR="00990398" w:rsidRDefault="0055172F">
            <w:r>
              <w:t>Costo</w:t>
            </w:r>
          </w:p>
        </w:tc>
        <w:tc>
          <w:tcPr>
            <w:tcW w:w="1796" w:type="dxa"/>
            <w:shd w:val="clear" w:color="auto" w:fill="auto"/>
          </w:tcPr>
          <w:p w14:paraId="5B624F1E" w14:textId="77777777" w:rsidR="00990398" w:rsidRDefault="0055172F">
            <w:r>
              <w:t>Operatividad</w:t>
            </w:r>
          </w:p>
        </w:tc>
        <w:tc>
          <w:tcPr>
            <w:tcW w:w="1796" w:type="dxa"/>
            <w:shd w:val="clear" w:color="auto" w:fill="auto"/>
          </w:tcPr>
          <w:p w14:paraId="6582121B" w14:textId="77777777" w:rsidR="00990398" w:rsidRDefault="0055172F">
            <w:r>
              <w:t>Viabilidad</w:t>
            </w:r>
          </w:p>
        </w:tc>
      </w:tr>
      <w:tr w:rsidR="00990398" w14:paraId="5EEEE15F" w14:textId="77777777">
        <w:tc>
          <w:tcPr>
            <w:tcW w:w="1795" w:type="dxa"/>
            <w:shd w:val="clear" w:color="auto" w:fill="auto"/>
          </w:tcPr>
          <w:p w14:paraId="1BFE75FA" w14:textId="77777777" w:rsidR="00990398" w:rsidRDefault="00990398"/>
        </w:tc>
        <w:tc>
          <w:tcPr>
            <w:tcW w:w="1790" w:type="dxa"/>
            <w:shd w:val="clear" w:color="auto" w:fill="auto"/>
          </w:tcPr>
          <w:p w14:paraId="0C00BF88" w14:textId="77777777" w:rsidR="00990398" w:rsidRDefault="00990398"/>
        </w:tc>
        <w:tc>
          <w:tcPr>
            <w:tcW w:w="1801" w:type="dxa"/>
            <w:shd w:val="clear" w:color="auto" w:fill="auto"/>
          </w:tcPr>
          <w:p w14:paraId="13C0715E" w14:textId="77777777" w:rsidR="00990398" w:rsidRDefault="00990398"/>
        </w:tc>
        <w:tc>
          <w:tcPr>
            <w:tcW w:w="1796" w:type="dxa"/>
            <w:shd w:val="clear" w:color="auto" w:fill="auto"/>
          </w:tcPr>
          <w:p w14:paraId="58C9D606" w14:textId="77777777" w:rsidR="00990398" w:rsidRDefault="00990398"/>
        </w:tc>
        <w:tc>
          <w:tcPr>
            <w:tcW w:w="1796" w:type="dxa"/>
            <w:shd w:val="clear" w:color="auto" w:fill="auto"/>
          </w:tcPr>
          <w:p w14:paraId="52248AD5" w14:textId="77777777" w:rsidR="00990398" w:rsidRDefault="00990398"/>
        </w:tc>
      </w:tr>
    </w:tbl>
    <w:p w14:paraId="0D48EB1B" w14:textId="77777777" w:rsidR="00990398" w:rsidRDefault="00990398">
      <w:pPr>
        <w:pStyle w:val="Ttulo2"/>
      </w:pPr>
    </w:p>
    <w:p w14:paraId="41702C5F" w14:textId="77777777" w:rsidR="00990398" w:rsidRDefault="0055172F">
      <w:pPr>
        <w:pStyle w:val="Ttulo2"/>
        <w:ind w:firstLine="708"/>
      </w:pPr>
      <w:bookmarkStart w:id="36" w:name="_Toc42347835"/>
      <w:r>
        <w:t>Consideraciones de Hardware</w:t>
      </w:r>
      <w:bookmarkEnd w:id="36"/>
    </w:p>
    <w:p w14:paraId="07630FE2" w14:textId="77777777" w:rsidR="00990398" w:rsidRDefault="00990398">
      <w:pPr>
        <w:pStyle w:val="Ttulo2"/>
        <w:ind w:firstLine="708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1795"/>
        <w:gridCol w:w="1790"/>
        <w:gridCol w:w="1801"/>
        <w:gridCol w:w="1796"/>
        <w:gridCol w:w="1796"/>
      </w:tblGrid>
      <w:tr w:rsidR="00990398" w14:paraId="49F0A63C" w14:textId="77777777">
        <w:tc>
          <w:tcPr>
            <w:tcW w:w="1795" w:type="dxa"/>
            <w:shd w:val="clear" w:color="auto" w:fill="auto"/>
          </w:tcPr>
          <w:p w14:paraId="7E64FCA2" w14:textId="77777777" w:rsidR="00990398" w:rsidRDefault="0055172F">
            <w:r>
              <w:t>Nombre</w:t>
            </w:r>
          </w:p>
        </w:tc>
        <w:tc>
          <w:tcPr>
            <w:tcW w:w="1790" w:type="dxa"/>
            <w:shd w:val="clear" w:color="auto" w:fill="auto"/>
          </w:tcPr>
          <w:p w14:paraId="033CC126" w14:textId="77777777" w:rsidR="00990398" w:rsidRDefault="0055172F">
            <w:r>
              <w:t>Descripción</w:t>
            </w:r>
          </w:p>
        </w:tc>
        <w:tc>
          <w:tcPr>
            <w:tcW w:w="1801" w:type="dxa"/>
            <w:shd w:val="clear" w:color="auto" w:fill="auto"/>
          </w:tcPr>
          <w:p w14:paraId="4CCA90AB" w14:textId="77777777" w:rsidR="00990398" w:rsidRDefault="0055172F">
            <w:r>
              <w:t>Costo</w:t>
            </w:r>
          </w:p>
        </w:tc>
        <w:tc>
          <w:tcPr>
            <w:tcW w:w="1796" w:type="dxa"/>
            <w:shd w:val="clear" w:color="auto" w:fill="auto"/>
          </w:tcPr>
          <w:p w14:paraId="121CBD01" w14:textId="77777777" w:rsidR="00990398" w:rsidRDefault="0055172F">
            <w:r>
              <w:t>Operatividad</w:t>
            </w:r>
          </w:p>
        </w:tc>
        <w:tc>
          <w:tcPr>
            <w:tcW w:w="1796" w:type="dxa"/>
            <w:shd w:val="clear" w:color="auto" w:fill="auto"/>
          </w:tcPr>
          <w:p w14:paraId="738B816A" w14:textId="77777777" w:rsidR="00990398" w:rsidRDefault="0055172F">
            <w:r>
              <w:t>Viabilidad</w:t>
            </w:r>
          </w:p>
        </w:tc>
      </w:tr>
      <w:tr w:rsidR="00990398" w14:paraId="727EAF7B" w14:textId="77777777">
        <w:tc>
          <w:tcPr>
            <w:tcW w:w="1795" w:type="dxa"/>
            <w:shd w:val="clear" w:color="auto" w:fill="auto"/>
          </w:tcPr>
          <w:p w14:paraId="302626D6" w14:textId="77777777" w:rsidR="00990398" w:rsidRDefault="00990398"/>
        </w:tc>
        <w:tc>
          <w:tcPr>
            <w:tcW w:w="1790" w:type="dxa"/>
            <w:shd w:val="clear" w:color="auto" w:fill="auto"/>
          </w:tcPr>
          <w:p w14:paraId="42ACADD1" w14:textId="77777777" w:rsidR="00990398" w:rsidRDefault="00990398"/>
        </w:tc>
        <w:tc>
          <w:tcPr>
            <w:tcW w:w="1801" w:type="dxa"/>
            <w:shd w:val="clear" w:color="auto" w:fill="auto"/>
          </w:tcPr>
          <w:p w14:paraId="75950F1A" w14:textId="77777777" w:rsidR="00990398" w:rsidRDefault="00990398"/>
        </w:tc>
        <w:tc>
          <w:tcPr>
            <w:tcW w:w="1796" w:type="dxa"/>
            <w:shd w:val="clear" w:color="auto" w:fill="auto"/>
          </w:tcPr>
          <w:p w14:paraId="72715306" w14:textId="77777777" w:rsidR="00990398" w:rsidRDefault="00990398"/>
        </w:tc>
        <w:tc>
          <w:tcPr>
            <w:tcW w:w="1796" w:type="dxa"/>
            <w:shd w:val="clear" w:color="auto" w:fill="auto"/>
          </w:tcPr>
          <w:p w14:paraId="008B13AE" w14:textId="77777777" w:rsidR="00990398" w:rsidRDefault="00990398"/>
        </w:tc>
      </w:tr>
    </w:tbl>
    <w:p w14:paraId="011F0783" w14:textId="77777777" w:rsidR="00990398" w:rsidRDefault="00990398">
      <w:pPr>
        <w:pStyle w:val="Ttulo2"/>
      </w:pPr>
    </w:p>
    <w:p w14:paraId="1E6FD4FB" w14:textId="77777777" w:rsidR="00990398" w:rsidRDefault="0055172F">
      <w:pPr>
        <w:pStyle w:val="Ttulo2"/>
      </w:pPr>
      <w:bookmarkStart w:id="37" w:name="_Toc42347836"/>
      <w:r>
        <w:t>Flujos de sistemasDiagramas de actividades</w:t>
      </w:r>
      <w:bookmarkEnd w:id="37"/>
    </w:p>
    <w:p w14:paraId="434A50FD" w14:textId="77777777" w:rsidR="00990398" w:rsidRDefault="0055172F">
      <w:pPr>
        <w:pStyle w:val="Ttulo3"/>
      </w:pPr>
      <w:bookmarkStart w:id="38" w:name="_Toc42347837"/>
      <w:r>
        <w:t>Diagrama de flujo de datos</w:t>
      </w:r>
      <w:bookmarkEnd w:id="38"/>
    </w:p>
    <w:p w14:paraId="1511DAE8" w14:textId="77777777" w:rsidR="00990398" w:rsidRDefault="0055172F">
      <w:pPr>
        <w:pStyle w:val="Ttulo3"/>
      </w:pPr>
      <w:bookmarkStart w:id="39" w:name="_Toc42347838"/>
      <w:r>
        <w:t>Diagramas de clases</w:t>
      </w:r>
      <w:bookmarkEnd w:id="39"/>
    </w:p>
    <w:p w14:paraId="6907C21B" w14:textId="77777777" w:rsidR="00990398" w:rsidRDefault="0055172F">
      <w:pPr>
        <w:pStyle w:val="Ttulo3"/>
      </w:pPr>
      <w:bookmarkStart w:id="40" w:name="_Toc42347839"/>
      <w:r>
        <w:t>Diagramas de secuencia</w:t>
      </w:r>
      <w:bookmarkEnd w:id="40"/>
    </w:p>
    <w:p w14:paraId="69AE7F1E" w14:textId="77777777" w:rsidR="00990398" w:rsidRDefault="0055172F">
      <w:pPr>
        <w:pStyle w:val="Ttulo3"/>
      </w:pPr>
      <w:bookmarkStart w:id="41" w:name="_Toc42347840"/>
      <w:r>
        <w:t>Diccionario de datos</w:t>
      </w:r>
      <w:bookmarkEnd w:id="41"/>
    </w:p>
    <w:p w14:paraId="664F7EA8" w14:textId="77777777" w:rsidR="00990398" w:rsidRDefault="00990398">
      <w:pPr>
        <w:spacing w:after="200" w:line="276" w:lineRule="auto"/>
        <w:jc w:val="left"/>
      </w:pPr>
    </w:p>
    <w:p w14:paraId="12BAEE4B" w14:textId="77777777" w:rsidR="00990398" w:rsidRDefault="0055172F">
      <w:pPr>
        <w:pStyle w:val="Ttulo1"/>
      </w:pPr>
      <w:r>
        <w:br w:type="page"/>
      </w:r>
    </w:p>
    <w:p w14:paraId="28545F02" w14:textId="77777777" w:rsidR="00990398" w:rsidRDefault="0055172F">
      <w:pPr>
        <w:pStyle w:val="Ttulo1"/>
        <w:numPr>
          <w:ilvl w:val="0"/>
          <w:numId w:val="1"/>
        </w:numPr>
      </w:pPr>
      <w:bookmarkStart w:id="42" w:name="_Toc42347841"/>
      <w:r>
        <w:lastRenderedPageBreak/>
        <w:t>Estructura lógica de la información</w:t>
      </w:r>
      <w:bookmarkEnd w:id="42"/>
    </w:p>
    <w:p w14:paraId="47CD8633" w14:textId="77777777" w:rsidR="00990398" w:rsidRDefault="00990398"/>
    <w:p w14:paraId="32A22E64" w14:textId="77777777" w:rsidR="00990398" w:rsidRDefault="00990398"/>
    <w:p w14:paraId="12DA8055" w14:textId="77777777" w:rsidR="00990398" w:rsidRDefault="0055172F">
      <w:pPr>
        <w:pStyle w:val="Ttulo2"/>
      </w:pPr>
      <w:bookmarkStart w:id="43" w:name="_Toc42347842"/>
      <w:r>
        <w:t>Diseño</w:t>
      </w:r>
      <w:bookmarkEnd w:id="43"/>
    </w:p>
    <w:p w14:paraId="6379F3B9" w14:textId="1EED4472" w:rsidR="00990398" w:rsidRDefault="0055172F">
      <w:pPr>
        <w:pStyle w:val="Ttulo2"/>
      </w:pPr>
      <w:r>
        <w:br w:type="page"/>
      </w:r>
    </w:p>
    <w:p w14:paraId="5887FEE9" w14:textId="622AACD3" w:rsidR="00990398" w:rsidRDefault="00185377">
      <w:pPr>
        <w:pStyle w:val="Ttulo2"/>
      </w:pPr>
      <w:bookmarkStart w:id="44" w:name="_Toc42347844"/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6DB0C5FE" wp14:editId="3464CA6A">
            <wp:simplePos x="0" y="0"/>
            <wp:positionH relativeFrom="column">
              <wp:posOffset>0</wp:posOffset>
            </wp:positionH>
            <wp:positionV relativeFrom="paragraph">
              <wp:posOffset>447040</wp:posOffset>
            </wp:positionV>
            <wp:extent cx="4912360" cy="3682365"/>
            <wp:effectExtent l="0" t="0" r="2540" b="0"/>
            <wp:wrapSquare wrapText="largest"/>
            <wp:docPr id="11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72F">
        <w:t>Diseño de la arquitectura del sistema</w:t>
      </w:r>
      <w:bookmarkEnd w:id="44"/>
    </w:p>
    <w:p w14:paraId="744B1066" w14:textId="05FFD692" w:rsidR="00990398" w:rsidRDefault="00185377">
      <w:pPr>
        <w:pStyle w:val="Ttulo2"/>
      </w:pPr>
      <w:r w:rsidRPr="00185377">
        <w:drawing>
          <wp:inline distT="0" distB="0" distL="0" distR="0" wp14:anchorId="42D744A7" wp14:editId="427A7AA3">
            <wp:extent cx="4912360" cy="36830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7A0" w14:textId="77777777" w:rsidR="00185377" w:rsidRDefault="00185377">
      <w:pPr>
        <w:pStyle w:val="Ttulo2"/>
      </w:pPr>
    </w:p>
    <w:p w14:paraId="7EC11E80" w14:textId="77777777" w:rsidR="00990398" w:rsidRDefault="0055172F">
      <w:pPr>
        <w:pStyle w:val="Ttulo2"/>
      </w:pPr>
      <w:bookmarkStart w:id="45" w:name="_Toc42347846"/>
      <w:r>
        <w:t>Prototipo de interfaces</w:t>
      </w:r>
      <w:bookmarkEnd w:id="45"/>
    </w:p>
    <w:p w14:paraId="51BC01AB" w14:textId="77777777" w:rsidR="00990398" w:rsidRDefault="00990398">
      <w:pPr>
        <w:pStyle w:val="Ttulo2"/>
      </w:pPr>
    </w:p>
    <w:p w14:paraId="3498EFFD" w14:textId="77777777" w:rsidR="00990398" w:rsidRDefault="00990398">
      <w:pPr>
        <w:pStyle w:val="Ttulo2"/>
      </w:pPr>
    </w:p>
    <w:p w14:paraId="6A3B81D8" w14:textId="77777777" w:rsidR="00990398" w:rsidRDefault="0055172F">
      <w:pPr>
        <w:pStyle w:val="Ttulo2"/>
      </w:pPr>
      <w:r>
        <w:br w:type="page"/>
      </w:r>
    </w:p>
    <w:p w14:paraId="07F11982" w14:textId="77777777" w:rsidR="00990398" w:rsidRDefault="0055172F">
      <w:pPr>
        <w:pStyle w:val="Ttulo2"/>
      </w:pPr>
      <w:bookmarkStart w:id="46" w:name="_Toc42347847"/>
      <w:r>
        <w:lastRenderedPageBreak/>
        <w:t>Descripción detalla del sistema</w:t>
      </w:r>
      <w:bookmarkEnd w:id="46"/>
    </w:p>
    <w:p w14:paraId="476C4221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47" w:name="_Toc42347848"/>
      <w:r>
        <w:rPr>
          <w:b w:val="0"/>
          <w:bCs w:val="0"/>
          <w:sz w:val="24"/>
          <w:szCs w:val="24"/>
        </w:rPr>
        <w:t>El sistema contara  con un administrador que sera el encargado de  crear usuarios y darles los privilegios  .</w:t>
      </w:r>
      <w:bookmarkEnd w:id="47"/>
    </w:p>
    <w:p w14:paraId="1F31C4C8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48" w:name="_Toc42347849"/>
      <w:r>
        <w:rPr>
          <w:b w:val="0"/>
          <w:bCs w:val="0"/>
          <w:sz w:val="24"/>
          <w:szCs w:val="24"/>
        </w:rPr>
        <w:t>Tiene incluido un bloc de notas , para escribir faltantes de la papelería .</w:t>
      </w:r>
      <w:bookmarkEnd w:id="48"/>
    </w:p>
    <w:p w14:paraId="5356E97F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49" w:name="_Toc42347850"/>
      <w:r>
        <w:rPr>
          <w:b w:val="0"/>
          <w:bCs w:val="0"/>
          <w:sz w:val="24"/>
          <w:szCs w:val="24"/>
        </w:rPr>
        <w:t>Esta integrado con un catalogo de los productos en existencia y en des-abasto,desde el mismo podemos mandar al carrito para  posteriormente continuar con la venta .</w:t>
      </w:r>
      <w:bookmarkEnd w:id="49"/>
    </w:p>
    <w:p w14:paraId="484899DC" w14:textId="77777777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50" w:name="_Toc42347851"/>
      <w:r>
        <w:rPr>
          <w:b w:val="0"/>
          <w:bCs w:val="0"/>
          <w:sz w:val="24"/>
          <w:szCs w:val="24"/>
        </w:rPr>
        <w:t>El sistema , se realiza lo mas amigable posible con el usuario.</w:t>
      </w:r>
      <w:bookmarkEnd w:id="50"/>
      <w:r>
        <w:br w:type="page"/>
      </w:r>
    </w:p>
    <w:p w14:paraId="244355E7" w14:textId="77777777" w:rsidR="00990398" w:rsidRDefault="0055172F">
      <w:pPr>
        <w:pStyle w:val="Ttulo1"/>
        <w:numPr>
          <w:ilvl w:val="0"/>
          <w:numId w:val="1"/>
        </w:numPr>
      </w:pPr>
      <w:bookmarkStart w:id="51" w:name="_Toc42347852"/>
      <w:r>
        <w:lastRenderedPageBreak/>
        <w:t>Componentes y desarrollo SW</w:t>
      </w:r>
      <w:bookmarkEnd w:id="51"/>
    </w:p>
    <w:p w14:paraId="4643559C" w14:textId="77777777" w:rsidR="00990398" w:rsidRDefault="00990398"/>
    <w:p w14:paraId="20382195" w14:textId="77777777" w:rsidR="00990398" w:rsidRDefault="0055172F">
      <w:pPr>
        <w:pStyle w:val="Ttulo2"/>
      </w:pPr>
      <w:bookmarkStart w:id="52" w:name="_Toc42347853"/>
      <w:r>
        <w:t>Programación</w:t>
      </w:r>
      <w:bookmarkEnd w:id="52"/>
    </w:p>
    <w:p w14:paraId="246D17CA" w14:textId="0594221C" w:rsidR="00990398" w:rsidRDefault="00990398">
      <w:pPr>
        <w:spacing w:after="200" w:line="276" w:lineRule="auto"/>
        <w:jc w:val="left"/>
      </w:pPr>
    </w:p>
    <w:p w14:paraId="08365EE0" w14:textId="1147F109" w:rsidR="00990398" w:rsidRDefault="00990398">
      <w:pPr>
        <w:spacing w:after="200" w:line="276" w:lineRule="auto"/>
        <w:jc w:val="left"/>
      </w:pPr>
    </w:p>
    <w:p w14:paraId="13F89E8A" w14:textId="65EDEE6D" w:rsidR="00990398" w:rsidRDefault="0055172F">
      <w:pPr>
        <w:spacing w:after="200" w:line="276" w:lineRule="auto"/>
        <w:jc w:val="left"/>
        <w:rPr>
          <w:b/>
          <w:bCs/>
          <w:noProof/>
          <w:sz w:val="36"/>
          <w:szCs w:val="36"/>
        </w:rPr>
      </w:pPr>
      <w:r>
        <w:br w:type="page"/>
      </w:r>
      <w:r>
        <w:lastRenderedPageBreak/>
        <w:br w:type="page"/>
      </w:r>
    </w:p>
    <w:p w14:paraId="43E6CCB4" w14:textId="77777777" w:rsidR="00990398" w:rsidRDefault="0055172F">
      <w:pPr>
        <w:pStyle w:val="Ttulo1"/>
        <w:numPr>
          <w:ilvl w:val="0"/>
          <w:numId w:val="1"/>
        </w:numPr>
      </w:pPr>
      <w:bookmarkStart w:id="53" w:name="_Toc42347854"/>
      <w:r>
        <w:lastRenderedPageBreak/>
        <w:t>Verificación de la calidad.</w:t>
      </w:r>
      <w:bookmarkEnd w:id="53"/>
    </w:p>
    <w:p w14:paraId="0847F48E" w14:textId="77777777" w:rsidR="00990398" w:rsidRDefault="00990398"/>
    <w:p w14:paraId="4B7D92EC" w14:textId="77777777" w:rsidR="00990398" w:rsidRDefault="0055172F">
      <w:pPr>
        <w:pStyle w:val="Ttulo2"/>
      </w:pPr>
      <w:bookmarkStart w:id="54" w:name="_Toc42347855"/>
      <w:r>
        <w:t>Pruebas</w:t>
      </w:r>
      <w:bookmarkEnd w:id="54"/>
    </w:p>
    <w:p w14:paraId="2B7A4F70" w14:textId="77777777" w:rsidR="00990398" w:rsidRDefault="00990398">
      <w:pPr>
        <w:pStyle w:val="Ttulo2"/>
      </w:pPr>
    </w:p>
    <w:p w14:paraId="0E463E27" w14:textId="77777777" w:rsidR="00990398" w:rsidRDefault="0055172F">
      <w:pPr>
        <w:pStyle w:val="Ttulo2"/>
      </w:pPr>
      <w:bookmarkStart w:id="55" w:name="_Toc42347856"/>
      <w:r>
        <w:t>Normativa y protocolos</w:t>
      </w:r>
      <w:bookmarkEnd w:id="55"/>
    </w:p>
    <w:p w14:paraId="37CB1611" w14:textId="77777777" w:rsidR="00990398" w:rsidRDefault="0055172F">
      <w:pPr>
        <w:pStyle w:val="Ttulo1"/>
        <w:numPr>
          <w:ilvl w:val="0"/>
          <w:numId w:val="1"/>
        </w:numPr>
      </w:pPr>
      <w:bookmarkStart w:id="56" w:name="_Toc42347857"/>
      <w:r>
        <w:t>ISI 33000</w:t>
      </w:r>
      <w:bookmarkEnd w:id="56"/>
    </w:p>
    <w:p w14:paraId="051A50FD" w14:textId="77777777" w:rsidR="00990398" w:rsidRDefault="0055172F">
      <w:pPr>
        <w:ind w:left="708" w:firstLine="708"/>
      </w:pPr>
      <w:r>
        <w:t>15504</w:t>
      </w:r>
    </w:p>
    <w:p w14:paraId="5DA19FF9" w14:textId="77777777" w:rsidR="00990398" w:rsidRDefault="0055172F">
      <w:pPr>
        <w:ind w:left="708" w:firstLine="708"/>
      </w:pPr>
      <w:r>
        <w:t>9000</w:t>
      </w:r>
      <w:r>
        <w:br w:type="page"/>
      </w:r>
    </w:p>
    <w:p w14:paraId="1C82F7CA" w14:textId="77777777" w:rsidR="00990398" w:rsidRDefault="0055172F">
      <w:pPr>
        <w:pStyle w:val="Ttulo1"/>
        <w:ind w:left="720"/>
      </w:pPr>
      <w:bookmarkStart w:id="57" w:name="_Toc42347858"/>
      <w:r>
        <w:lastRenderedPageBreak/>
        <w:t>Entregables del proyecto</w:t>
      </w:r>
      <w:bookmarkEnd w:id="57"/>
    </w:p>
    <w:p w14:paraId="6768BC2C" w14:textId="77777777" w:rsidR="00990398" w:rsidRDefault="00990398"/>
    <w:p w14:paraId="3807E23D" w14:textId="77777777" w:rsidR="00990398" w:rsidRDefault="00990398"/>
    <w:p w14:paraId="217F1A79" w14:textId="77777777" w:rsidR="00990398" w:rsidRDefault="0055172F">
      <w:r>
        <w:t xml:space="preserve">Apk </w:t>
      </w:r>
    </w:p>
    <w:p w14:paraId="24276568" w14:textId="77777777" w:rsidR="00990398" w:rsidRDefault="0055172F">
      <w:pPr>
        <w:pStyle w:val="Ttulo2"/>
      </w:pPr>
      <w:bookmarkStart w:id="58" w:name="_Toc42347859"/>
      <w:r>
        <w:t>Manual de instalación</w:t>
      </w:r>
      <w:bookmarkEnd w:id="58"/>
      <w:r>
        <w:t xml:space="preserve"> </w:t>
      </w:r>
    </w:p>
    <w:p w14:paraId="166A0B45" w14:textId="77777777" w:rsidR="00990398" w:rsidRDefault="00990398">
      <w:pPr>
        <w:pStyle w:val="Ttulo2"/>
      </w:pPr>
    </w:p>
    <w:p w14:paraId="7D3F0A4A" w14:textId="77777777" w:rsidR="00990398" w:rsidRDefault="0055172F">
      <w:pPr>
        <w:spacing w:after="200" w:line="276" w:lineRule="auto"/>
        <w:jc w:val="left"/>
        <w:rPr>
          <w:rFonts w:asciiTheme="minorHAnsi" w:eastAsiaTheme="minorHAnsi" w:hAnsiTheme="minorHAnsi" w:cs="Arial"/>
          <w:sz w:val="22"/>
          <w:szCs w:val="24"/>
          <w:lang w:eastAsia="en-US"/>
        </w:rPr>
      </w:pPr>
      <w:r>
        <w:br w:type="page"/>
      </w:r>
    </w:p>
    <w:p w14:paraId="767AA9DF" w14:textId="77777777" w:rsidR="00990398" w:rsidRDefault="0055172F">
      <w:pPr>
        <w:pStyle w:val="Ttulo1"/>
      </w:pPr>
      <w:bookmarkStart w:id="59" w:name="_Toc42347860"/>
      <w:r>
        <w:lastRenderedPageBreak/>
        <w:t>Apéndice 1</w:t>
      </w:r>
      <w:bookmarkEnd w:id="59"/>
    </w:p>
    <w:p w14:paraId="5AD3CCEA" w14:textId="77777777" w:rsidR="00990398" w:rsidRDefault="00990398"/>
    <w:p w14:paraId="0A69256C" w14:textId="77777777" w:rsidR="00990398" w:rsidRDefault="00990398">
      <w:pPr>
        <w:jc w:val="center"/>
      </w:pPr>
    </w:p>
    <w:sectPr w:rsidR="00990398">
      <w:headerReference w:type="default" r:id="rId17"/>
      <w:pgSz w:w="11906" w:h="16838"/>
      <w:pgMar w:top="1983" w:right="2085" w:bottom="2085" w:left="2085" w:header="990" w:footer="0" w:gutter="0"/>
      <w:pgBorders>
        <w:top w:val="thinThickLargeGap" w:sz="24" w:space="0" w:color="000000"/>
        <w:left w:val="thinThickLargeGap" w:sz="24" w:space="27" w:color="000000"/>
        <w:bottom w:val="thickThinLargeGap" w:sz="24" w:space="27" w:color="000000"/>
        <w:right w:val="thickThinLargeGap" w:sz="24" w:space="27" w:color="000000"/>
      </w:pgBorders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2657" w14:textId="77777777" w:rsidR="009C6523" w:rsidRDefault="009C6523">
      <w:r>
        <w:separator/>
      </w:r>
    </w:p>
  </w:endnote>
  <w:endnote w:type="continuationSeparator" w:id="0">
    <w:p w14:paraId="7FDD83DC" w14:textId="77777777" w:rsidR="009C6523" w:rsidRDefault="009C6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anumGothi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A6B92" w14:textId="77777777" w:rsidR="009C6523" w:rsidRDefault="009C6523">
      <w:r>
        <w:separator/>
      </w:r>
    </w:p>
  </w:footnote>
  <w:footnote w:type="continuationSeparator" w:id="0">
    <w:p w14:paraId="39787AA9" w14:textId="77777777" w:rsidR="009C6523" w:rsidRDefault="009C6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8A29" w14:textId="77777777" w:rsidR="009C6523" w:rsidRDefault="009C6523">
    <w:pPr>
      <w:pStyle w:val="Encabezado"/>
    </w:pPr>
    <w:r>
      <w:t>Papeleria TRY</w:t>
    </w:r>
    <w:r>
      <w:tab/>
      <w:t xml:space="preserve">v. 1.0 </w:t>
    </w:r>
  </w:p>
  <w:p w14:paraId="10DE47B3" w14:textId="77777777" w:rsidR="009C6523" w:rsidRDefault="009C6523">
    <w:pPr>
      <w:pStyle w:val="Encabezado"/>
    </w:pPr>
    <w:r>
      <w:t>Instituto Tecnológico de Iztapalapa 3</w:t>
    </w:r>
    <w:r>
      <w:tab/>
    </w:r>
    <w:r>
      <w:tab/>
      <w:t>Rev. 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B0ED7"/>
    <w:multiLevelType w:val="multilevel"/>
    <w:tmpl w:val="EBD04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56ED2"/>
    <w:multiLevelType w:val="multilevel"/>
    <w:tmpl w:val="60506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98"/>
    <w:rsid w:val="00185377"/>
    <w:rsid w:val="002346F5"/>
    <w:rsid w:val="003E3564"/>
    <w:rsid w:val="003F6CB9"/>
    <w:rsid w:val="0055172F"/>
    <w:rsid w:val="005F0CD6"/>
    <w:rsid w:val="008C239C"/>
    <w:rsid w:val="00990398"/>
    <w:rsid w:val="009C6523"/>
    <w:rsid w:val="00AF1F4B"/>
    <w:rsid w:val="00E3174E"/>
    <w:rsid w:val="00F97139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C39E"/>
  <w15:docId w15:val="{9D4BB696-F3D3-4953-99DD-10EF047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6EC1"/>
    <w:pPr>
      <w:jc w:val="both"/>
    </w:pPr>
    <w:rPr>
      <w:rFonts w:ascii="Times New Roman" w:eastAsia="Times New Roman" w:hAnsi="Times New Roman" w:cs="Times New Roman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550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455C0E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261146"/>
    <w:pPr>
      <w:spacing w:beforeAutospacing="1" w:afterAutospacing="1"/>
      <w:jc w:val="left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8FC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11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D7B1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F5504"/>
    <w:rPr>
      <w:rFonts w:asciiTheme="majorHAnsi" w:eastAsiaTheme="majorEastAsia" w:hAnsiTheme="majorHAnsi" w:cstheme="majorBidi"/>
      <w:b/>
      <w:bCs/>
      <w:color w:val="455C0E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6114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D18FC"/>
    <w:rPr>
      <w:rFonts w:ascii="Times New Roman" w:eastAsiaTheme="majorEastAsia" w:hAnsi="Times New Roman" w:cstheme="majorBidi"/>
      <w:b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61146"/>
    <w:rPr>
      <w:rFonts w:asciiTheme="majorHAnsi" w:eastAsiaTheme="majorEastAsia" w:hAnsiTheme="majorHAnsi" w:cstheme="majorBidi"/>
      <w:b/>
      <w:bCs/>
      <w:i/>
      <w:iCs/>
      <w:color w:val="5D7B13" w:themeColor="accent1"/>
      <w:sz w:val="20"/>
      <w:szCs w:val="20"/>
      <w:lang w:eastAsia="es-MX"/>
    </w:rPr>
  </w:style>
  <w:style w:type="character" w:customStyle="1" w:styleId="EnlacedeInternet">
    <w:name w:val="Enlace de Internet"/>
    <w:basedOn w:val="Fuentedeprrafopredeter"/>
    <w:uiPriority w:val="99"/>
    <w:unhideWhenUsed/>
    <w:rsid w:val="0026114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146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D7859"/>
    <w:rPr>
      <w:rFonts w:ascii="Arial" w:eastAsiaTheme="minorEastAsia" w:hAnsi="Arial"/>
      <w:sz w:val="24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61146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261146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61146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F5504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5504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B1E1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itaCar">
    <w:name w:val="Cita Car"/>
    <w:basedOn w:val="Fuentedeprrafopredeter"/>
    <w:link w:val="Cita"/>
    <w:uiPriority w:val="29"/>
    <w:qFormat/>
    <w:rsid w:val="007275E0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2D43B7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2D43B7"/>
    <w:rPr>
      <w:vertAlign w:val="superscript"/>
    </w:rPr>
  </w:style>
  <w:style w:type="character" w:styleId="nfasissutil">
    <w:name w:val="Subtle Emphasis"/>
    <w:basedOn w:val="Fuentedeprrafopredeter"/>
    <w:uiPriority w:val="19"/>
    <w:qFormat/>
    <w:rsid w:val="00407069"/>
    <w:rPr>
      <w:i/>
      <w:iCs/>
      <w:color w:val="7F7F7F" w:themeColor="text1" w:themeTint="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40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261146"/>
    <w:pPr>
      <w:spacing w:after="200"/>
    </w:pPr>
    <w:rPr>
      <w:i/>
      <w:iCs/>
      <w:color w:val="BCDFE3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61146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1D7859"/>
    <w:pPr>
      <w:jc w:val="both"/>
    </w:pPr>
    <w:rPr>
      <w:rFonts w:ascii="Arial" w:eastAsiaTheme="minorEastAsia" w:hAnsi="Arial"/>
      <w:sz w:val="24"/>
      <w:lang w:eastAsia="es-MX"/>
    </w:rPr>
  </w:style>
  <w:style w:type="paragraph" w:styleId="Textonotapie">
    <w:name w:val="footnote text"/>
    <w:basedOn w:val="Normal"/>
    <w:link w:val="TextonotapieCar"/>
    <w:uiPriority w:val="99"/>
    <w:unhideWhenUsed/>
    <w:rsid w:val="00261146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611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550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2F5504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2F5504"/>
    <w:pPr>
      <w:tabs>
        <w:tab w:val="right" w:leader="dot" w:pos="9016"/>
      </w:tabs>
      <w:spacing w:line="360" w:lineRule="auto"/>
      <w:jc w:val="left"/>
    </w:pPr>
    <w:rPr>
      <w:sz w:val="24"/>
      <w:szCs w:val="24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2F5504"/>
    <w:pPr>
      <w:tabs>
        <w:tab w:val="right" w:leader="dot" w:pos="9016"/>
      </w:tabs>
      <w:spacing w:line="360" w:lineRule="auto"/>
      <w:ind w:left="240"/>
      <w:jc w:val="left"/>
    </w:pPr>
    <w:rPr>
      <w:sz w:val="24"/>
      <w:szCs w:val="24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2F5504"/>
    <w:pPr>
      <w:ind w:left="480"/>
      <w:jc w:val="left"/>
    </w:pPr>
    <w:rPr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F5504"/>
    <w:pPr>
      <w:spacing w:before="240" w:line="240" w:lineRule="auto"/>
      <w:jc w:val="both"/>
    </w:pPr>
    <w:rPr>
      <w:b w:val="0"/>
      <w:bCs w:val="0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B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paragraph" w:styleId="Bibliografa">
    <w:name w:val="Bibliography"/>
    <w:basedOn w:val="Normal"/>
    <w:next w:val="Normal"/>
    <w:uiPriority w:val="37"/>
    <w:unhideWhenUsed/>
    <w:qFormat/>
    <w:rsid w:val="002A3042"/>
  </w:style>
  <w:style w:type="paragraph" w:styleId="Tabladeilustraciones">
    <w:name w:val="table of figures"/>
    <w:basedOn w:val="Normal"/>
    <w:next w:val="Normal"/>
    <w:uiPriority w:val="99"/>
    <w:unhideWhenUsed/>
    <w:qFormat/>
    <w:rsid w:val="002A3042"/>
  </w:style>
  <w:style w:type="paragraph" w:styleId="Cita">
    <w:name w:val="Quote"/>
    <w:basedOn w:val="Normal"/>
    <w:next w:val="Normal"/>
    <w:link w:val="CitaCar"/>
    <w:uiPriority w:val="29"/>
    <w:qFormat/>
    <w:rsid w:val="007275E0"/>
    <w:rPr>
      <w:i/>
      <w:iCs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43B7"/>
  </w:style>
  <w:style w:type="paragraph" w:styleId="NormalWeb">
    <w:name w:val="Normal (Web)"/>
    <w:basedOn w:val="Normal"/>
    <w:uiPriority w:val="99"/>
    <w:semiHidden/>
    <w:unhideWhenUsed/>
    <w:qFormat/>
    <w:rsid w:val="00AF6F7E"/>
    <w:pPr>
      <w:spacing w:beforeAutospacing="1" w:afterAutospacing="1"/>
      <w:jc w:val="left"/>
    </w:pPr>
    <w:rPr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407069"/>
    <w:pPr>
      <w:tabs>
        <w:tab w:val="decimal" w:pos="360"/>
      </w:tabs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2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407069"/>
    <w:rPr>
      <w:rFonts w:eastAsiaTheme="minorEastAsia"/>
      <w:color w:val="455C0E" w:themeColor="accent1" w:themeShade="BF"/>
      <w:lang w:eastAsia="es-MX"/>
    </w:rPr>
    <w:tblPr>
      <w:tblStyleRowBandSize w:val="1"/>
      <w:tblStyleColBandSize w:val="1"/>
      <w:tblBorders>
        <w:top w:val="single" w:sz="8" w:space="0" w:color="5D7B13" w:themeColor="accent1"/>
        <w:bottom w:val="single" w:sz="8" w:space="0" w:color="5D7B13" w:themeColor="accent1"/>
      </w:tblBorders>
    </w:tblPr>
    <w:tblStylePr w:type="firstRow">
      <w:pPr>
        <w:spacing w:before="0" w:after="0" w:line="240" w:lineRule="auto"/>
      </w:pPr>
      <w:rPr>
        <w:b/>
        <w:bCs/>
        <w:color w:val="455C0E" w:themeColor="accent1" w:themeShade="BF"/>
      </w:rPr>
      <w:tblPr/>
      <w:tcPr>
        <w:tcBorders>
          <w:top w:val="single" w:sz="8" w:space="0" w:color="5D7B13" w:themeColor="accent1"/>
          <w:left w:val="nil"/>
          <w:bottom w:val="single" w:sz="8" w:space="0" w:color="5D7B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455C0E" w:themeColor="accent1" w:themeShade="BF"/>
      </w:rPr>
      <w:tblPr/>
      <w:tcPr>
        <w:tcBorders>
          <w:top w:val="single" w:sz="8" w:space="0" w:color="5D7B13" w:themeColor="accent1"/>
          <w:left w:val="nil"/>
          <w:bottom w:val="single" w:sz="8" w:space="0" w:color="5D7B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455C0E" w:themeColor="accent1" w:themeShade="BF"/>
      </w:rPr>
    </w:tblStylePr>
    <w:tblStylePr w:type="lastCol">
      <w:rPr>
        <w:b/>
        <w:bCs/>
        <w:color w:val="455C0E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2B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2B0" w:themeFill="accent1" w:themeFillTint="3F"/>
      </w:tcPr>
    </w:tblStylePr>
  </w:style>
  <w:style w:type="table" w:styleId="Sombreadoclaro">
    <w:name w:val="Light Shading"/>
    <w:basedOn w:val="Tablanormal"/>
    <w:uiPriority w:val="60"/>
    <w:rsid w:val="004070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407069"/>
    <w:rPr>
      <w:color w:val="3C8890" w:themeColor="accent2" w:themeShade="BF"/>
    </w:rPr>
    <w:tblPr>
      <w:tblStyleRowBandSize w:val="1"/>
      <w:tblStyleColBandSize w:val="1"/>
      <w:tblBorders>
        <w:top w:val="single" w:sz="8" w:space="0" w:color="59B0B9" w:themeColor="accent2"/>
        <w:bottom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staclara-nfasis3">
    <w:name w:val="Light List Accent 3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DEAE00" w:themeColor="accent3"/>
        <w:left w:val="single" w:sz="8" w:space="0" w:color="DEAE00" w:themeColor="accent3"/>
        <w:bottom w:val="single" w:sz="8" w:space="0" w:color="DEAE00" w:themeColor="accent3"/>
        <w:right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band1Horz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E0773C" w:themeColor="accent5"/>
        <w:left w:val="single" w:sz="8" w:space="0" w:color="E0773C" w:themeColor="accent5"/>
        <w:bottom w:val="single" w:sz="8" w:space="0" w:color="E0773C" w:themeColor="accent5"/>
        <w:right w:val="single" w:sz="8" w:space="0" w:color="E077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  <w:tblStylePr w:type="band1Horz"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407069"/>
    <w:rPr>
      <w:color w:val="816A47" w:themeColor="accent6" w:themeShade="BF"/>
    </w:rPr>
    <w:tblPr>
      <w:tblStyleRowBandSize w:val="1"/>
      <w:tblStyleColBandSize w:val="1"/>
      <w:tblBorders>
        <w:top w:val="single" w:sz="8" w:space="0" w:color="A98D63" w:themeColor="accent6"/>
        <w:bottom w:val="single" w:sz="8" w:space="0" w:color="A98D6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8D63" w:themeColor="accent6"/>
          <w:left w:val="nil"/>
          <w:bottom w:val="single" w:sz="8" w:space="0" w:color="A98D6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8D63" w:themeColor="accent6"/>
          <w:left w:val="nil"/>
          <w:bottom w:val="single" w:sz="8" w:space="0" w:color="A98D6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2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2D8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E7986C" w:themeColor="accent5" w:themeTint="BF"/>
        <w:left w:val="single" w:sz="8" w:space="0" w:color="E7986C" w:themeColor="accent5" w:themeTint="BF"/>
        <w:bottom w:val="single" w:sz="8" w:space="0" w:color="E7986C" w:themeColor="accent5" w:themeTint="BF"/>
        <w:right w:val="single" w:sz="8" w:space="0" w:color="E7986C" w:themeColor="accent5" w:themeTint="BF"/>
        <w:insideH w:val="single" w:sz="8" w:space="0" w:color="E798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D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A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AE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B0B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B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B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B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8D63" w:themeColor="accent6"/>
          <w:left w:val="single" w:sz="8" w:space="0" w:color="A98D63" w:themeColor="accent6"/>
          <w:bottom w:val="single" w:sz="8" w:space="0" w:color="A98D63" w:themeColor="accent6"/>
          <w:right w:val="single" w:sz="8" w:space="0" w:color="A98D63" w:themeColor="accent6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8D63" w:themeColor="accent6"/>
          <w:left w:val="single" w:sz="8" w:space="0" w:color="A98D63" w:themeColor="accent6"/>
          <w:bottom w:val="single" w:sz="8" w:space="0" w:color="A98D63" w:themeColor="accent6"/>
          <w:right w:val="single" w:sz="8" w:space="0" w:color="A98D63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FFCF27" w:themeColor="accent3" w:themeTint="BF"/>
        <w:left w:val="single" w:sz="8" w:space="0" w:color="FFCF27" w:themeColor="accent3" w:themeTint="BF"/>
        <w:bottom w:val="single" w:sz="8" w:space="0" w:color="FFCF27" w:themeColor="accent3" w:themeTint="BF"/>
        <w:right w:val="single" w:sz="8" w:space="0" w:color="FFCF27" w:themeColor="accent3" w:themeTint="BF"/>
        <w:insideH w:val="single" w:sz="8" w:space="0" w:color="FFCF2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  <w:insideH w:val="nil"/>
          <w:insideV w:val="nil"/>
        </w:tcBorders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82C3CA" w:themeColor="accent2" w:themeTint="BF"/>
        <w:left w:val="single" w:sz="8" w:space="0" w:color="82C3CA" w:themeColor="accent2" w:themeTint="BF"/>
        <w:bottom w:val="single" w:sz="8" w:space="0" w:color="82C3CA" w:themeColor="accent2" w:themeTint="BF"/>
        <w:right w:val="single" w:sz="8" w:space="0" w:color="82C3CA" w:themeColor="accent2" w:themeTint="BF"/>
        <w:insideH w:val="single" w:sz="8" w:space="0" w:color="82C3C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nil"/>
        </w:tcBorders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B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B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99CA1F" w:themeColor="accent1" w:themeTint="BF"/>
        <w:left w:val="single" w:sz="8" w:space="0" w:color="99CA1F" w:themeColor="accent1" w:themeTint="BF"/>
        <w:bottom w:val="single" w:sz="8" w:space="0" w:color="99CA1F" w:themeColor="accent1" w:themeTint="BF"/>
        <w:right w:val="single" w:sz="8" w:space="0" w:color="99CA1F" w:themeColor="accent1" w:themeTint="BF"/>
        <w:insideH w:val="single" w:sz="8" w:space="0" w:color="99CA1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7B13" w:themeColor="accent1"/>
          <w:left w:val="single" w:sz="8" w:space="0" w:color="5D7B13" w:themeColor="accent1"/>
          <w:bottom w:val="single" w:sz="8" w:space="0" w:color="5D7B13" w:themeColor="accent1"/>
          <w:right w:val="single" w:sz="8" w:space="0" w:color="5D7B13" w:themeColor="accent1"/>
          <w:insideH w:val="nil"/>
          <w:insideV w:val="nil"/>
        </w:tcBorders>
        <w:shd w:val="clear" w:color="auto" w:fill="5D7B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B13" w:themeColor="accent1"/>
          <w:left w:val="single" w:sz="8" w:space="0" w:color="5D7B13" w:themeColor="accent1"/>
          <w:bottom w:val="single" w:sz="8" w:space="0" w:color="5D7B13" w:themeColor="accent1"/>
          <w:right w:val="single" w:sz="8" w:space="0" w:color="5D7B13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B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F2B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3174E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4F6EE3-9391-4DBA-9A16-0FB2486BED9A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0"/>
      <dgm:spPr/>
    </dgm:pt>
    <dgm:pt modelId="{D1CD71F3-C42F-435B-879D-E1026A406ACD}">
      <dgm:prSet phldrT="[Texto]" phldr="1"/>
      <dgm:spPr/>
      <dgm:t>
        <a:bodyPr/>
        <a:lstStyle/>
        <a:p>
          <a:endParaRPr lang="es-MX"/>
        </a:p>
      </dgm:t>
    </dgm:pt>
    <dgm:pt modelId="{3186CD0D-A26E-4880-9654-6F7183263023}" type="parTrans" cxnId="{F45CCB5A-3D55-4A5B-B8FA-A781BC08FAE1}">
      <dgm:prSet/>
      <dgm:spPr/>
      <dgm:t>
        <a:bodyPr/>
        <a:lstStyle/>
        <a:p>
          <a:endParaRPr lang="es-MX"/>
        </a:p>
      </dgm:t>
    </dgm:pt>
    <dgm:pt modelId="{6C060348-E3C0-48EA-815D-F2C10068710C}" type="sibTrans" cxnId="{F45CCB5A-3D55-4A5B-B8FA-A781BC08FAE1}">
      <dgm:prSet/>
      <dgm:spPr/>
      <dgm:t>
        <a:bodyPr/>
        <a:lstStyle/>
        <a:p>
          <a:endParaRPr lang="es-MX"/>
        </a:p>
      </dgm:t>
    </dgm:pt>
    <dgm:pt modelId="{9D3468C7-3A1B-499C-8314-60C44865848E}">
      <dgm:prSet phldrT="[Texto]" phldr="1"/>
      <dgm:spPr/>
      <dgm:t>
        <a:bodyPr/>
        <a:lstStyle/>
        <a:p>
          <a:endParaRPr lang="es-MX"/>
        </a:p>
      </dgm:t>
    </dgm:pt>
    <dgm:pt modelId="{8C968D28-89EE-4EB8-B130-27475B89AEC4}" type="parTrans" cxnId="{2D860CB1-4B30-4FA2-B818-E5828F8B7D07}">
      <dgm:prSet/>
      <dgm:spPr/>
      <dgm:t>
        <a:bodyPr/>
        <a:lstStyle/>
        <a:p>
          <a:endParaRPr lang="es-MX"/>
        </a:p>
      </dgm:t>
    </dgm:pt>
    <dgm:pt modelId="{FA70D8D6-93BB-4CD9-9058-9738E0D683C9}" type="sibTrans" cxnId="{2D860CB1-4B30-4FA2-B818-E5828F8B7D07}">
      <dgm:prSet/>
      <dgm:spPr/>
      <dgm:t>
        <a:bodyPr/>
        <a:lstStyle/>
        <a:p>
          <a:endParaRPr lang="es-MX"/>
        </a:p>
      </dgm:t>
    </dgm:pt>
    <dgm:pt modelId="{F10293A6-4CA1-4280-81C7-718AA4D8D8D2}">
      <dgm:prSet phldrT="[Texto]" phldr="1"/>
      <dgm:spPr/>
      <dgm:t>
        <a:bodyPr/>
        <a:lstStyle/>
        <a:p>
          <a:endParaRPr lang="es-MX"/>
        </a:p>
      </dgm:t>
    </dgm:pt>
    <dgm:pt modelId="{2004E5A6-3396-4924-9C77-5678B0386564}" type="parTrans" cxnId="{71CEB402-6386-459F-9079-8A3C42225293}">
      <dgm:prSet/>
      <dgm:spPr/>
      <dgm:t>
        <a:bodyPr/>
        <a:lstStyle/>
        <a:p>
          <a:endParaRPr lang="es-MX"/>
        </a:p>
      </dgm:t>
    </dgm:pt>
    <dgm:pt modelId="{29965D4F-9117-4713-8FCE-48ED05567014}" type="sibTrans" cxnId="{71CEB402-6386-459F-9079-8A3C42225293}">
      <dgm:prSet/>
      <dgm:spPr/>
      <dgm:t>
        <a:bodyPr/>
        <a:lstStyle/>
        <a:p>
          <a:endParaRPr lang="es-MX"/>
        </a:p>
      </dgm:t>
    </dgm:pt>
    <dgm:pt modelId="{45CC9D78-77A7-4088-850D-0844F0FDFC31}" type="pres">
      <dgm:prSet presAssocID="{804F6EE3-9391-4DBA-9A16-0FB2486BED9A}" presName="Name0" presStyleCnt="0">
        <dgm:presLayoutVars>
          <dgm:dir/>
          <dgm:animLvl val="lvl"/>
          <dgm:resizeHandles val="exact"/>
        </dgm:presLayoutVars>
      </dgm:prSet>
      <dgm:spPr/>
    </dgm:pt>
    <dgm:pt modelId="{96668C50-211D-4FA5-9330-6C51D9A426AF}" type="pres">
      <dgm:prSet presAssocID="{804F6EE3-9391-4DBA-9A16-0FB2486BED9A}" presName="dummy" presStyleCnt="0"/>
      <dgm:spPr/>
    </dgm:pt>
    <dgm:pt modelId="{C3A1A211-89CD-437B-8756-5407599B0277}" type="pres">
      <dgm:prSet presAssocID="{804F6EE3-9391-4DBA-9A16-0FB2486BED9A}" presName="linH" presStyleCnt="0"/>
      <dgm:spPr/>
    </dgm:pt>
    <dgm:pt modelId="{B31A3BA5-7F03-4E21-9B8F-74F62428D3CD}" type="pres">
      <dgm:prSet presAssocID="{804F6EE3-9391-4DBA-9A16-0FB2486BED9A}" presName="padding1" presStyleCnt="0"/>
      <dgm:spPr/>
    </dgm:pt>
    <dgm:pt modelId="{ECBA65CD-2CD5-4A05-AE84-6A4B624C437B}" type="pres">
      <dgm:prSet presAssocID="{D1CD71F3-C42F-435B-879D-E1026A406ACD}" presName="linV" presStyleCnt="0"/>
      <dgm:spPr/>
    </dgm:pt>
    <dgm:pt modelId="{36576731-AE1E-47F4-A58C-671B06C3C9FF}" type="pres">
      <dgm:prSet presAssocID="{D1CD71F3-C42F-435B-879D-E1026A406ACD}" presName="spVertical1" presStyleCnt="0"/>
      <dgm:spPr/>
    </dgm:pt>
    <dgm:pt modelId="{7D5D56D7-B15E-41B0-950C-56F85E43D51B}" type="pres">
      <dgm:prSet presAssocID="{D1CD71F3-C42F-435B-879D-E1026A406ACD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325F8FC0-CB03-4D23-90AD-CCF88FAD90F1}" type="pres">
      <dgm:prSet presAssocID="{D1CD71F3-C42F-435B-879D-E1026A406ACD}" presName="spVertical2" presStyleCnt="0"/>
      <dgm:spPr/>
    </dgm:pt>
    <dgm:pt modelId="{64C48A3B-B5CE-4E83-A773-C9CF227C1DEB}" type="pres">
      <dgm:prSet presAssocID="{D1CD71F3-C42F-435B-879D-E1026A406ACD}" presName="spVertical3" presStyleCnt="0"/>
      <dgm:spPr/>
    </dgm:pt>
    <dgm:pt modelId="{399F8801-08E0-48B6-AE9A-07D77190693A}" type="pres">
      <dgm:prSet presAssocID="{6C060348-E3C0-48EA-815D-F2C10068710C}" presName="space" presStyleCnt="0"/>
      <dgm:spPr/>
    </dgm:pt>
    <dgm:pt modelId="{A3A6E80C-42B0-46BD-83A6-785383A7142D}" type="pres">
      <dgm:prSet presAssocID="{9D3468C7-3A1B-499C-8314-60C44865848E}" presName="linV" presStyleCnt="0"/>
      <dgm:spPr/>
    </dgm:pt>
    <dgm:pt modelId="{EB781981-BEDB-4996-8548-2C39226BD19A}" type="pres">
      <dgm:prSet presAssocID="{9D3468C7-3A1B-499C-8314-60C44865848E}" presName="spVertical1" presStyleCnt="0"/>
      <dgm:spPr/>
    </dgm:pt>
    <dgm:pt modelId="{709DE717-15C5-46CA-B5B1-9128AB0662EA}" type="pres">
      <dgm:prSet presAssocID="{9D3468C7-3A1B-499C-8314-60C44865848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A229C1CE-5911-4A36-95EF-916C806DE2C9}" type="pres">
      <dgm:prSet presAssocID="{9D3468C7-3A1B-499C-8314-60C44865848E}" presName="spVertical2" presStyleCnt="0"/>
      <dgm:spPr/>
    </dgm:pt>
    <dgm:pt modelId="{E734474C-F69F-40AA-A703-42DB8862C7D0}" type="pres">
      <dgm:prSet presAssocID="{9D3468C7-3A1B-499C-8314-60C44865848E}" presName="spVertical3" presStyleCnt="0"/>
      <dgm:spPr/>
    </dgm:pt>
    <dgm:pt modelId="{F451CD9F-EAA4-4AFD-90EF-DE2FCE317D95}" type="pres">
      <dgm:prSet presAssocID="{FA70D8D6-93BB-4CD9-9058-9738E0D683C9}" presName="space" presStyleCnt="0"/>
      <dgm:spPr/>
    </dgm:pt>
    <dgm:pt modelId="{7D5F5FDC-F134-4A97-892A-6367AE4F061A}" type="pres">
      <dgm:prSet presAssocID="{F10293A6-4CA1-4280-81C7-718AA4D8D8D2}" presName="linV" presStyleCnt="0"/>
      <dgm:spPr/>
    </dgm:pt>
    <dgm:pt modelId="{4035747A-EE50-4E67-A53A-F4CFCD147810}" type="pres">
      <dgm:prSet presAssocID="{F10293A6-4CA1-4280-81C7-718AA4D8D8D2}" presName="spVertical1" presStyleCnt="0"/>
      <dgm:spPr/>
    </dgm:pt>
    <dgm:pt modelId="{D10EFE42-0CB8-4B38-85B7-7BF4717E8EF1}" type="pres">
      <dgm:prSet presAssocID="{F10293A6-4CA1-4280-81C7-718AA4D8D8D2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DABAD9E4-5C36-40CD-9271-729E689083F7}" type="pres">
      <dgm:prSet presAssocID="{F10293A6-4CA1-4280-81C7-718AA4D8D8D2}" presName="spVertical2" presStyleCnt="0"/>
      <dgm:spPr/>
    </dgm:pt>
    <dgm:pt modelId="{BF3C46A6-EE3F-41AA-A399-DDAA17A20B9E}" type="pres">
      <dgm:prSet presAssocID="{F10293A6-4CA1-4280-81C7-718AA4D8D8D2}" presName="spVertical3" presStyleCnt="0"/>
      <dgm:spPr/>
    </dgm:pt>
    <dgm:pt modelId="{A0557BC9-A9D8-4373-A05F-EE734F24EA45}" type="pres">
      <dgm:prSet presAssocID="{804F6EE3-9391-4DBA-9A16-0FB2486BED9A}" presName="padding2" presStyleCnt="0"/>
      <dgm:spPr/>
    </dgm:pt>
    <dgm:pt modelId="{3AD80A65-0C09-434E-93C9-12D8488864CD}" type="pres">
      <dgm:prSet presAssocID="{804F6EE3-9391-4DBA-9A16-0FB2486BED9A}" presName="negArrow" presStyleCnt="0"/>
      <dgm:spPr/>
    </dgm:pt>
    <dgm:pt modelId="{DA7F2F78-A53B-493A-A3C2-2B48F435EEBF}" type="pres">
      <dgm:prSet presAssocID="{804F6EE3-9391-4DBA-9A16-0FB2486BED9A}" presName="backgroundArrow" presStyleLbl="node1" presStyleIdx="0" presStyleCnt="1"/>
      <dgm:spPr/>
    </dgm:pt>
  </dgm:ptLst>
  <dgm:cxnLst>
    <dgm:cxn modelId="{71CEB402-6386-459F-9079-8A3C42225293}" srcId="{804F6EE3-9391-4DBA-9A16-0FB2486BED9A}" destId="{F10293A6-4CA1-4280-81C7-718AA4D8D8D2}" srcOrd="2" destOrd="0" parTransId="{2004E5A6-3396-4924-9C77-5678B0386564}" sibTransId="{29965D4F-9117-4713-8FCE-48ED05567014}"/>
    <dgm:cxn modelId="{15D7772E-0195-46A6-9A06-845C32B94C34}" type="presOf" srcId="{9D3468C7-3A1B-499C-8314-60C44865848E}" destId="{709DE717-15C5-46CA-B5B1-9128AB0662EA}" srcOrd="0" destOrd="0" presId="urn:microsoft.com/office/officeart/2005/8/layout/hProcess3"/>
    <dgm:cxn modelId="{21E67E75-A0D8-495A-884E-BE56FC382F18}" type="presOf" srcId="{F10293A6-4CA1-4280-81C7-718AA4D8D8D2}" destId="{D10EFE42-0CB8-4B38-85B7-7BF4717E8EF1}" srcOrd="0" destOrd="0" presId="urn:microsoft.com/office/officeart/2005/8/layout/hProcess3"/>
    <dgm:cxn modelId="{F45CCB5A-3D55-4A5B-B8FA-A781BC08FAE1}" srcId="{804F6EE3-9391-4DBA-9A16-0FB2486BED9A}" destId="{D1CD71F3-C42F-435B-879D-E1026A406ACD}" srcOrd="0" destOrd="0" parTransId="{3186CD0D-A26E-4880-9654-6F7183263023}" sibTransId="{6C060348-E3C0-48EA-815D-F2C10068710C}"/>
    <dgm:cxn modelId="{1FDE249D-FF16-4DD2-9EC8-A717F525F71D}" type="presOf" srcId="{804F6EE3-9391-4DBA-9A16-0FB2486BED9A}" destId="{45CC9D78-77A7-4088-850D-0844F0FDFC31}" srcOrd="0" destOrd="0" presId="urn:microsoft.com/office/officeart/2005/8/layout/hProcess3"/>
    <dgm:cxn modelId="{2D860CB1-4B30-4FA2-B818-E5828F8B7D07}" srcId="{804F6EE3-9391-4DBA-9A16-0FB2486BED9A}" destId="{9D3468C7-3A1B-499C-8314-60C44865848E}" srcOrd="1" destOrd="0" parTransId="{8C968D28-89EE-4EB8-B130-27475B89AEC4}" sibTransId="{FA70D8D6-93BB-4CD9-9058-9738E0D683C9}"/>
    <dgm:cxn modelId="{8296E6E8-51F8-4C31-B3B3-428D5855F660}" type="presOf" srcId="{D1CD71F3-C42F-435B-879D-E1026A406ACD}" destId="{7D5D56D7-B15E-41B0-950C-56F85E43D51B}" srcOrd="0" destOrd="0" presId="urn:microsoft.com/office/officeart/2005/8/layout/hProcess3"/>
    <dgm:cxn modelId="{201FAA0D-44BF-4CCD-B1E0-37FA73476F30}" type="presParOf" srcId="{45CC9D78-77A7-4088-850D-0844F0FDFC31}" destId="{96668C50-211D-4FA5-9330-6C51D9A426AF}" srcOrd="0" destOrd="0" presId="urn:microsoft.com/office/officeart/2005/8/layout/hProcess3"/>
    <dgm:cxn modelId="{274FE158-6A9F-4B07-B3DB-E6320EA0984B}" type="presParOf" srcId="{45CC9D78-77A7-4088-850D-0844F0FDFC31}" destId="{C3A1A211-89CD-437B-8756-5407599B0277}" srcOrd="1" destOrd="0" presId="urn:microsoft.com/office/officeart/2005/8/layout/hProcess3"/>
    <dgm:cxn modelId="{2711C479-89E2-4DB1-8053-136E625FFAF4}" type="presParOf" srcId="{C3A1A211-89CD-437B-8756-5407599B0277}" destId="{B31A3BA5-7F03-4E21-9B8F-74F62428D3CD}" srcOrd="0" destOrd="0" presId="urn:microsoft.com/office/officeart/2005/8/layout/hProcess3"/>
    <dgm:cxn modelId="{672529A7-239F-4882-8AA2-5A6D7D11E73B}" type="presParOf" srcId="{C3A1A211-89CD-437B-8756-5407599B0277}" destId="{ECBA65CD-2CD5-4A05-AE84-6A4B624C437B}" srcOrd="1" destOrd="0" presId="urn:microsoft.com/office/officeart/2005/8/layout/hProcess3"/>
    <dgm:cxn modelId="{EC55B6FB-91B3-4096-ABCF-24544B1F52F9}" type="presParOf" srcId="{ECBA65CD-2CD5-4A05-AE84-6A4B624C437B}" destId="{36576731-AE1E-47F4-A58C-671B06C3C9FF}" srcOrd="0" destOrd="0" presId="urn:microsoft.com/office/officeart/2005/8/layout/hProcess3"/>
    <dgm:cxn modelId="{FEFCF42C-5602-4ACB-8DE9-199935805906}" type="presParOf" srcId="{ECBA65CD-2CD5-4A05-AE84-6A4B624C437B}" destId="{7D5D56D7-B15E-41B0-950C-56F85E43D51B}" srcOrd="1" destOrd="0" presId="urn:microsoft.com/office/officeart/2005/8/layout/hProcess3"/>
    <dgm:cxn modelId="{C2F4277A-5F1E-4777-B1FF-93951BBA0604}" type="presParOf" srcId="{ECBA65CD-2CD5-4A05-AE84-6A4B624C437B}" destId="{325F8FC0-CB03-4D23-90AD-CCF88FAD90F1}" srcOrd="2" destOrd="0" presId="urn:microsoft.com/office/officeart/2005/8/layout/hProcess3"/>
    <dgm:cxn modelId="{E87106E1-A414-4FA5-977B-1AE5AAA9858B}" type="presParOf" srcId="{ECBA65CD-2CD5-4A05-AE84-6A4B624C437B}" destId="{64C48A3B-B5CE-4E83-A773-C9CF227C1DEB}" srcOrd="3" destOrd="0" presId="urn:microsoft.com/office/officeart/2005/8/layout/hProcess3"/>
    <dgm:cxn modelId="{DE27E597-C1C3-4ACA-882E-D4A52BA5BA8A}" type="presParOf" srcId="{C3A1A211-89CD-437B-8756-5407599B0277}" destId="{399F8801-08E0-48B6-AE9A-07D77190693A}" srcOrd="2" destOrd="0" presId="urn:microsoft.com/office/officeart/2005/8/layout/hProcess3"/>
    <dgm:cxn modelId="{6AB329C1-59E7-4AAD-BE44-969AF11CCD09}" type="presParOf" srcId="{C3A1A211-89CD-437B-8756-5407599B0277}" destId="{A3A6E80C-42B0-46BD-83A6-785383A7142D}" srcOrd="3" destOrd="0" presId="urn:microsoft.com/office/officeart/2005/8/layout/hProcess3"/>
    <dgm:cxn modelId="{27ADA958-B43F-4D61-9E40-8C9C351019B7}" type="presParOf" srcId="{A3A6E80C-42B0-46BD-83A6-785383A7142D}" destId="{EB781981-BEDB-4996-8548-2C39226BD19A}" srcOrd="0" destOrd="0" presId="urn:microsoft.com/office/officeart/2005/8/layout/hProcess3"/>
    <dgm:cxn modelId="{2ABB08BE-600B-416A-AAD3-B0018C853B3B}" type="presParOf" srcId="{A3A6E80C-42B0-46BD-83A6-785383A7142D}" destId="{709DE717-15C5-46CA-B5B1-9128AB0662EA}" srcOrd="1" destOrd="0" presId="urn:microsoft.com/office/officeart/2005/8/layout/hProcess3"/>
    <dgm:cxn modelId="{DC780267-27C6-4152-B217-C29F37A016BB}" type="presParOf" srcId="{A3A6E80C-42B0-46BD-83A6-785383A7142D}" destId="{A229C1CE-5911-4A36-95EF-916C806DE2C9}" srcOrd="2" destOrd="0" presId="urn:microsoft.com/office/officeart/2005/8/layout/hProcess3"/>
    <dgm:cxn modelId="{DF55805D-5130-4CEE-9ED2-3368E2C9AC4F}" type="presParOf" srcId="{A3A6E80C-42B0-46BD-83A6-785383A7142D}" destId="{E734474C-F69F-40AA-A703-42DB8862C7D0}" srcOrd="3" destOrd="0" presId="urn:microsoft.com/office/officeart/2005/8/layout/hProcess3"/>
    <dgm:cxn modelId="{4BC95539-2167-4A26-A784-A4642D8FE1B1}" type="presParOf" srcId="{C3A1A211-89CD-437B-8756-5407599B0277}" destId="{F451CD9F-EAA4-4AFD-90EF-DE2FCE317D95}" srcOrd="4" destOrd="0" presId="urn:microsoft.com/office/officeart/2005/8/layout/hProcess3"/>
    <dgm:cxn modelId="{C1DEEB0E-59C1-44B3-92FD-A8592117A27A}" type="presParOf" srcId="{C3A1A211-89CD-437B-8756-5407599B0277}" destId="{7D5F5FDC-F134-4A97-892A-6367AE4F061A}" srcOrd="5" destOrd="0" presId="urn:microsoft.com/office/officeart/2005/8/layout/hProcess3"/>
    <dgm:cxn modelId="{F2928A91-D3A0-4263-9BD8-93E89B09C940}" type="presParOf" srcId="{7D5F5FDC-F134-4A97-892A-6367AE4F061A}" destId="{4035747A-EE50-4E67-A53A-F4CFCD147810}" srcOrd="0" destOrd="0" presId="urn:microsoft.com/office/officeart/2005/8/layout/hProcess3"/>
    <dgm:cxn modelId="{8339C0B2-0F4C-4587-B412-F031117558E7}" type="presParOf" srcId="{7D5F5FDC-F134-4A97-892A-6367AE4F061A}" destId="{D10EFE42-0CB8-4B38-85B7-7BF4717E8EF1}" srcOrd="1" destOrd="0" presId="urn:microsoft.com/office/officeart/2005/8/layout/hProcess3"/>
    <dgm:cxn modelId="{978C99B6-EEBA-42FB-91D6-1AFF1400B410}" type="presParOf" srcId="{7D5F5FDC-F134-4A97-892A-6367AE4F061A}" destId="{DABAD9E4-5C36-40CD-9271-729E689083F7}" srcOrd="2" destOrd="0" presId="urn:microsoft.com/office/officeart/2005/8/layout/hProcess3"/>
    <dgm:cxn modelId="{9C3A4839-D6AB-4FCB-BAA2-B50B2376903C}" type="presParOf" srcId="{7D5F5FDC-F134-4A97-892A-6367AE4F061A}" destId="{BF3C46A6-EE3F-41AA-A399-DDAA17A20B9E}" srcOrd="3" destOrd="0" presId="urn:microsoft.com/office/officeart/2005/8/layout/hProcess3"/>
    <dgm:cxn modelId="{A86CFED3-C9EF-45F8-A332-039DCB4F8AF8}" type="presParOf" srcId="{C3A1A211-89CD-437B-8756-5407599B0277}" destId="{A0557BC9-A9D8-4373-A05F-EE734F24EA45}" srcOrd="6" destOrd="0" presId="urn:microsoft.com/office/officeart/2005/8/layout/hProcess3"/>
    <dgm:cxn modelId="{94D1C1CB-895E-49D0-A7CD-2B225C9A7ABC}" type="presParOf" srcId="{C3A1A211-89CD-437B-8756-5407599B0277}" destId="{3AD80A65-0C09-434E-93C9-12D8488864CD}" srcOrd="7" destOrd="0" presId="urn:microsoft.com/office/officeart/2005/8/layout/hProcess3"/>
    <dgm:cxn modelId="{62AD12DC-3C04-4668-8EB2-B6CBE9D0734B}" type="presParOf" srcId="{C3A1A211-89CD-437B-8756-5407599B0277}" destId="{DA7F2F78-A53B-493A-A3C2-2B48F435EEBF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7F2F78-A53B-493A-A3C2-2B48F435EEBF}">
      <dsp:nvSpPr>
        <dsp:cNvPr id="0" name=""/>
        <dsp:cNvSpPr/>
      </dsp:nvSpPr>
      <dsp:spPr>
        <a:xfrm>
          <a:off x="0" y="167857"/>
          <a:ext cx="1054100" cy="432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EFE42-0CB8-4B38-85B7-7BF4717E8EF1}">
      <dsp:nvSpPr>
        <dsp:cNvPr id="0" name=""/>
        <dsp:cNvSpPr/>
      </dsp:nvSpPr>
      <dsp:spPr>
        <a:xfrm>
          <a:off x="694686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694686" y="275857"/>
        <a:ext cx="254003" cy="216000"/>
      </dsp:txXfrm>
    </dsp:sp>
    <dsp:sp modelId="{709DE717-15C5-46CA-B5B1-9128AB0662EA}">
      <dsp:nvSpPr>
        <dsp:cNvPr id="0" name=""/>
        <dsp:cNvSpPr/>
      </dsp:nvSpPr>
      <dsp:spPr>
        <a:xfrm>
          <a:off x="389883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89883" y="275857"/>
        <a:ext cx="254003" cy="216000"/>
      </dsp:txXfrm>
    </dsp:sp>
    <dsp:sp modelId="{7D5D56D7-B15E-41B0-950C-56F85E43D51B}">
      <dsp:nvSpPr>
        <dsp:cNvPr id="0" name=""/>
        <dsp:cNvSpPr/>
      </dsp:nvSpPr>
      <dsp:spPr>
        <a:xfrm>
          <a:off x="85079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85079" y="275857"/>
        <a:ext cx="254003" cy="21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Personalizado 6">
      <a:dk1>
        <a:sysClr val="windowText" lastClr="000000"/>
      </a:dk1>
      <a:lt1>
        <a:sysClr val="window" lastClr="FFFFFF"/>
      </a:lt1>
      <a:dk2>
        <a:srgbClr val="BCDFE3"/>
      </a:dk2>
      <a:lt2>
        <a:srgbClr val="E7ECED"/>
      </a:lt2>
      <a:accent1>
        <a:srgbClr val="5D7B1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htt10</b:Tag>
    <b:SourceType>InternetSite</b:SourceType>
    <b:Guid>{EF200855-7E1E-42E2-88CB-E80DEE35A6B6}</b:Guid>
    <b:Title>https://es.wikibooks.org/wiki/Rob%C3%B3tica/Grados_de_Libertad_de_los_Robots</b:Title>
    <b:YearAccessed>10</b:YearAccessed>
    <b:MonthAccessed>febrero</b:MonthAccessed>
    <b:DayAccessed>2017</b:DayAccessed>
    <b:RefOrder>1</b:RefOrder>
  </b:Source>
  <b:Source>
    <b:Tag>htt25</b:Tag>
    <b:SourceType>InternetSite</b:SourceType>
    <b:Guid>{173C4BB3-B625-49F2-B07F-506DD2FACCE1}</b:Guid>
    <b:Title>http://www.areatecnologia.com/electricidad/servomotor.html</b:Title>
    <b:YearAccessed>25</b:YearAccessed>
    <b:MonthAccessed>febrero</b:MonthAccessed>
    <b:DayAccessed>2017</b:DayAccessed>
    <b:RefOrder>2</b:RefOrder>
  </b:Source>
  <b:Source>
    <b:Tag>htt172</b:Tag>
    <b:SourceType>InternetSite</b:SourceType>
    <b:Guid>{B7148191-DC71-46AF-964C-04279BA8B4FB}</b:Guid>
    <b:Title>http://www.arduino.utfsm.cl/modulacion-por-ancho-de-pulso-pwm/</b:Title>
    <b:YearAccessed>2017</b:YearAccessed>
    <b:MonthAccessed>marzo</b:MonthAccessed>
    <b:DayAccessed>4</b:DayAccessed>
    <b:RefOrder>3</b:RefOrder>
  </b:Source>
  <b:Source>
    <b:Tag>htt173</b:Tag>
    <b:SourceType>InternetSite</b:SourceType>
    <b:Guid>{F217F533-AD02-45DD-9D3A-0D5A12D16977}</b:Guid>
    <b:Title>http://www.bolanosdj.com.ar/MOTORES/MOTORES.PDF</b:Title>
    <b:YearAccessed>2017</b:YearAccessed>
    <b:MonthAccessed>marzo</b:MonthAccessed>
    <b:DayAccessed>13</b:DayAccessed>
    <b:RefOrder>4</b:RefOrder>
  </b:Source>
  <b:Source>
    <b:Tag>htt174</b:Tag>
    <b:SourceType>InternetSite</b:SourceType>
    <b:Guid>{3AA2EB1C-AD8D-4232-AF0E-CEFB006D0145}</b:Guid>
    <b:Title>http://arduino.cl/que-es-arduino/</b:Title>
    <b:YearAccessed>2017</b:YearAccessed>
    <b:MonthAccessed>abril</b:MonthAccessed>
    <b:DayAccessed>4</b:DayAccessed>
    <b:RefOrder>5</b:RefOrder>
  </b:Source>
  <b:Source>
    <b:Tag>Oré13</b:Tag>
    <b:SourceType>DocumentFromInternetSite</b:SourceType>
    <b:Guid>{EC6E9CFC-FFD7-4B33-B8FA-E619B2B0C535}</b:Guid>
    <b:Author>
      <b:Author>
        <b:NameList>
          <b:Person>
            <b:Last>Oré</b:Last>
            <b:First>De</b:First>
            <b:Middle>La Cruz</b:Middle>
          </b:Person>
          <b:Person>
            <b:Last>Jorge Luis</b:Last>
          </b:Person>
        </b:NameList>
      </b:Author>
    </b:Author>
    <b:Title>Redalyc</b:Title>
    <b:Year>2013</b:Year>
    <b:Month>Agosto</b:Month>
    <b:URL>http://www.redalyc.org/pdf/2031/203129458002.pdf</b:URL>
    <b:YearAccessed>2017</b:YearAccessed>
    <b:MonthAccessed>02</b:MonthAccessed>
    <b:DayAccessed>14</b:DayAccessed>
    <b:RefOrder>6</b:RefOrder>
  </b:Source>
  <b:Source>
    <b:Tag>htt17</b:Tag>
    <b:SourceType>InternetSite</b:SourceType>
    <b:Guid>{B7D0681C-B0BA-4737-B30B-74BED0B975C9}</b:Guid>
    <b:Title>http://panamahitek.com/que-es-y-como-funciona-un-servomotor/</b:Title>
    <b:YearAccessed>2017</b:YearAccessed>
    <b:MonthAccessed>mayo</b:MonthAccessed>
    <b:DayAccessed>25</b:DayAccessed>
    <b:RefOrder>7</b:RefOrder>
  </b:Source>
  <b:Source>
    <b:Tag>htt171</b:Tag>
    <b:SourceType>InternetSite</b:SourceType>
    <b:Guid>{41E8FBBF-D8A0-40B8-87EA-F846CE1F5A55}</b:Guid>
    <b:Title>http://www.edudevices.com.ar/download/productos/didacticos/robotica/BROCHURE_ROBOT_M5_EDU_HL.pdf</b:Title>
    <b:YearAccessed>17</b:YearAccessed>
    <b:MonthAccessed>febrero</b:MonthAccessed>
    <b:DayAccessed>2017</b:DayAccessed>
    <b:RefOrder>8</b:RefOrder>
  </b:Source>
  <b:Source>
    <b:Tag>htt175</b:Tag>
    <b:SourceType>InternetSite</b:SourceType>
    <b:Guid>{837259F3-7C75-4EF3-90FF-70B0CCC92DE3}</b:Guid>
    <b:Title>https://riunet.upv.es/bitstream/handle/10251/57549/Memoria.pdf?sequence=1</b:Title>
    <b:YearAccessed>2017</b:YearAccessed>
    <b:MonthAccessed>abril</b:MonthAccessed>
    <b:DayAccessed>10</b:DayAccessed>
    <b:RefOrder>9</b:RefOrder>
  </b:Source>
</b:Sources>
</file>

<file path=customXml/itemProps1.xml><?xml version="1.0" encoding="utf-8"?>
<ds:datastoreItem xmlns:ds="http://schemas.openxmlformats.org/officeDocument/2006/customXml" ds:itemID="{D3A57840-7836-49E0-9459-8C6DCA40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dc:description/>
  <cp:lastModifiedBy>Jorge GF</cp:lastModifiedBy>
  <cp:revision>3</cp:revision>
  <dcterms:created xsi:type="dcterms:W3CDTF">2020-06-08T23:25:00Z</dcterms:created>
  <dcterms:modified xsi:type="dcterms:W3CDTF">2020-06-08T23:27:00Z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