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C64" w:rsidRDefault="00C96C64" w:rsidP="00C96C64">
      <w:pPr>
        <w:ind w:left="2832"/>
        <w:jc w:val="both"/>
        <w:rPr>
          <w:rFonts w:cstheme="minorHAnsi"/>
          <w:b/>
          <w:bCs/>
          <w:sz w:val="56"/>
          <w:szCs w:val="56"/>
        </w:rPr>
      </w:pPr>
      <w:r w:rsidRPr="00C96C64">
        <w:rPr>
          <w:rFonts w:cstheme="minorHAnsi"/>
          <w:b/>
          <w:bCs/>
          <w:sz w:val="56"/>
          <w:szCs w:val="56"/>
        </w:rPr>
        <w:t xml:space="preserve">  Bootstrap</w:t>
      </w:r>
    </w:p>
    <w:p w:rsidR="00C96C64" w:rsidRDefault="00C96C64" w:rsidP="00C96C64">
      <w:pPr>
        <w:jc w:val="both"/>
        <w:rPr>
          <w:rFonts w:ascii="Arial" w:hAnsi="Arial" w:cs="Arial"/>
          <w:b/>
          <w:bCs/>
          <w:i/>
          <w:iCs/>
          <w:sz w:val="36"/>
          <w:szCs w:val="36"/>
        </w:rPr>
      </w:pPr>
      <w:r w:rsidRPr="00C96C64">
        <w:rPr>
          <w:rFonts w:ascii="Arial" w:hAnsi="Arial" w:cs="Arial"/>
          <w:b/>
          <w:bCs/>
          <w:i/>
          <w:iCs/>
          <w:sz w:val="36"/>
          <w:szCs w:val="36"/>
        </w:rPr>
        <w:drawing>
          <wp:anchor distT="0" distB="0" distL="114300" distR="114300" simplePos="0" relativeHeight="251658240" behindDoc="0" locked="0" layoutInCell="1" allowOverlap="1" wp14:anchorId="27A02A0C">
            <wp:simplePos x="0" y="0"/>
            <wp:positionH relativeFrom="margin">
              <wp:align>center</wp:align>
            </wp:positionH>
            <wp:positionV relativeFrom="paragraph">
              <wp:posOffset>198755</wp:posOffset>
            </wp:positionV>
            <wp:extent cx="2277862" cy="2277862"/>
            <wp:effectExtent l="0" t="0" r="8255" b="8255"/>
            <wp:wrapNone/>
            <wp:docPr id="1030" name="Picture 6" descr="Resultado de imagen de bootstrap png">
              <a:extLst xmlns:a="http://schemas.openxmlformats.org/drawingml/2006/main">
                <a:ext uri="{FF2B5EF4-FFF2-40B4-BE49-F238E27FC236}">
                  <a16:creationId xmlns:a16="http://schemas.microsoft.com/office/drawing/2014/main" id="{62347818-7F34-4E26-9C70-9EC264AC9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Resultado de imagen de bootstrap png">
                      <a:extLst>
                        <a:ext uri="{FF2B5EF4-FFF2-40B4-BE49-F238E27FC236}">
                          <a16:creationId xmlns:a16="http://schemas.microsoft.com/office/drawing/2014/main" id="{62347818-7F34-4E26-9C70-9EC264AC908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7862" cy="2277862"/>
                    </a:xfrm>
                    <a:prstGeom prst="rect">
                      <a:avLst/>
                    </a:prstGeom>
                    <a:noFill/>
                  </pic:spPr>
                </pic:pic>
              </a:graphicData>
            </a:graphic>
          </wp:anchor>
        </w:drawing>
      </w: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r w:rsidRPr="00C96C64">
        <w:rPr>
          <w:rFonts w:ascii="Arial" w:hAnsi="Arial" w:cs="Arial"/>
          <w:b/>
          <w:bCs/>
          <w:i/>
          <w:iCs/>
          <w:sz w:val="36"/>
          <w:szCs w:val="36"/>
        </w:rPr>
        <w:t>¿</w:t>
      </w:r>
      <w:r>
        <w:rPr>
          <w:rFonts w:ascii="Arial" w:hAnsi="Arial" w:cs="Arial"/>
          <w:b/>
          <w:bCs/>
          <w:i/>
          <w:iCs/>
          <w:sz w:val="36"/>
          <w:szCs w:val="36"/>
        </w:rPr>
        <w:t>Qué es?</w:t>
      </w:r>
    </w:p>
    <w:p w:rsidR="00C96C64" w:rsidRDefault="00C96C64" w:rsidP="00C96C64">
      <w:pPr>
        <w:jc w:val="both"/>
        <w:rPr>
          <w:rFonts w:ascii="Arial" w:hAnsi="Arial" w:cs="Arial"/>
          <w:sz w:val="24"/>
          <w:szCs w:val="24"/>
        </w:rPr>
      </w:pPr>
      <w:r w:rsidRPr="00C96C64">
        <w:rPr>
          <w:rFonts w:ascii="Arial" w:hAnsi="Arial" w:cs="Arial"/>
          <w:sz w:val="24"/>
          <w:szCs w:val="24"/>
        </w:rPr>
        <w:t xml:space="preserve">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w:t>
      </w:r>
      <w:proofErr w:type="spellStart"/>
      <w:r w:rsidRPr="00C96C64">
        <w:rPr>
          <w:rFonts w:ascii="Arial" w:hAnsi="Arial" w:cs="Arial"/>
          <w:sz w:val="24"/>
          <w:szCs w:val="24"/>
        </w:rPr>
        <w:t>frameworks</w:t>
      </w:r>
      <w:proofErr w:type="spellEnd"/>
      <w:r w:rsidRPr="00C96C64">
        <w:rPr>
          <w:rFonts w:ascii="Arial" w:hAnsi="Arial" w:cs="Arial"/>
          <w:sz w:val="24"/>
          <w:szCs w:val="24"/>
        </w:rPr>
        <w:t xml:space="preserve"> web, solo se ocupa del desarrollo </w:t>
      </w:r>
      <w:proofErr w:type="spellStart"/>
      <w:r w:rsidRPr="00C96C64">
        <w:rPr>
          <w:rFonts w:ascii="Arial" w:hAnsi="Arial" w:cs="Arial"/>
          <w:sz w:val="24"/>
          <w:szCs w:val="24"/>
        </w:rPr>
        <w:t>front-end</w:t>
      </w:r>
      <w:proofErr w:type="spellEnd"/>
      <w:r w:rsidRPr="00C96C64">
        <w:rPr>
          <w:rFonts w:ascii="Arial" w:hAnsi="Arial" w:cs="Arial"/>
          <w:sz w:val="24"/>
          <w:szCs w:val="24"/>
        </w:rPr>
        <w:t>.</w:t>
      </w:r>
    </w:p>
    <w:p w:rsidR="00C96C64" w:rsidRPr="00C96C64" w:rsidRDefault="00C96C64" w:rsidP="00C96C64">
      <w:pPr>
        <w:jc w:val="both"/>
        <w:rPr>
          <w:rFonts w:ascii="Arial" w:hAnsi="Arial" w:cs="Arial"/>
          <w:sz w:val="24"/>
          <w:szCs w:val="24"/>
        </w:rPr>
      </w:pPr>
      <w:r>
        <w:rPr>
          <w:rFonts w:ascii="Arial" w:hAnsi="Arial" w:cs="Arial"/>
          <w:sz w:val="24"/>
          <w:szCs w:val="24"/>
        </w:rPr>
        <w:t>O</w:t>
      </w:r>
      <w:r w:rsidRPr="00C96C64">
        <w:rPr>
          <w:rFonts w:ascii="Arial" w:hAnsi="Arial" w:cs="Arial"/>
          <w:sz w:val="24"/>
          <w:szCs w:val="24"/>
        </w:rPr>
        <w:t xml:space="preserve">riginalmente llamado </w:t>
      </w:r>
      <w:proofErr w:type="spellStart"/>
      <w:r w:rsidRPr="00C96C64">
        <w:rPr>
          <w:rFonts w:ascii="Arial" w:hAnsi="Arial" w:cs="Arial"/>
          <w:sz w:val="24"/>
          <w:szCs w:val="24"/>
        </w:rPr>
        <w:t>Blueprint</w:t>
      </w:r>
      <w:proofErr w:type="spellEnd"/>
      <w:r w:rsidRPr="00C96C64">
        <w:rPr>
          <w:rFonts w:ascii="Arial" w:hAnsi="Arial" w:cs="Arial"/>
          <w:sz w:val="24"/>
          <w:szCs w:val="24"/>
        </w:rPr>
        <w:t xml:space="preserve"> de Twitter, fue desarrollado por Mark Otto y Jacob Thornton de Twitter, como un marco de trabajo (</w:t>
      </w:r>
      <w:proofErr w:type="spellStart"/>
      <w:r w:rsidRPr="00C96C64">
        <w:rPr>
          <w:rFonts w:ascii="Arial" w:hAnsi="Arial" w:cs="Arial"/>
          <w:sz w:val="24"/>
          <w:szCs w:val="24"/>
        </w:rPr>
        <w:t>framework</w:t>
      </w:r>
      <w:proofErr w:type="spellEnd"/>
      <w:r w:rsidRPr="00C96C64">
        <w:rPr>
          <w:rFonts w:ascii="Arial" w:hAnsi="Arial" w:cs="Arial"/>
          <w:sz w:val="24"/>
          <w:szCs w:val="24"/>
        </w:rPr>
        <w:t>) para fomentar la consistencia entre las herramientas internas.</w:t>
      </w:r>
      <w:r>
        <w:rPr>
          <w:rFonts w:ascii="Arial" w:hAnsi="Arial" w:cs="Arial"/>
          <w:sz w:val="24"/>
          <w:szCs w:val="24"/>
        </w:rPr>
        <w:t xml:space="preserve"> </w:t>
      </w:r>
      <w:r w:rsidRPr="00C96C64">
        <w:rPr>
          <w:rFonts w:ascii="Arial" w:hAnsi="Arial" w:cs="Arial"/>
          <w:sz w:val="24"/>
          <w:szCs w:val="24"/>
        </w:rPr>
        <w:t xml:space="preserve">Un </w:t>
      </w:r>
      <w:proofErr w:type="spellStart"/>
      <w:r w:rsidRPr="00C96C64">
        <w:rPr>
          <w:rFonts w:ascii="Arial" w:hAnsi="Arial" w:cs="Arial"/>
          <w:sz w:val="24"/>
          <w:szCs w:val="24"/>
        </w:rPr>
        <w:t>framework</w:t>
      </w:r>
      <w:proofErr w:type="spellEnd"/>
      <w:r w:rsidRPr="00C96C64">
        <w:rPr>
          <w:rFonts w:ascii="Arial" w:hAnsi="Arial" w:cs="Arial"/>
          <w:sz w:val="24"/>
          <w:szCs w:val="24"/>
        </w:rPr>
        <w:t>, entorno de trabajo o marco de trabajo​ es un conjunto estandarizado de conceptos, prácticas y criterios para enfocar un tipo de problemática particular que sirve como referencia, para enfrentar y resolver nuevos problemas de índole similar.</w:t>
      </w:r>
    </w:p>
    <w:p w:rsidR="00C96C64" w:rsidRDefault="00C96C64" w:rsidP="00C96C64">
      <w:pPr>
        <w:jc w:val="both"/>
        <w:rPr>
          <w:rFonts w:ascii="Arial" w:hAnsi="Arial" w:cs="Arial"/>
          <w:sz w:val="24"/>
          <w:szCs w:val="24"/>
        </w:rPr>
      </w:pPr>
      <w:r w:rsidRPr="00C96C64">
        <w:rPr>
          <w:rFonts w:ascii="Arial" w:hAnsi="Arial" w:cs="Arial"/>
          <w:sz w:val="24"/>
          <w:szCs w:val="24"/>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C96C64" w:rsidRDefault="00C96C64" w:rsidP="00C96C64">
      <w:pPr>
        <w:jc w:val="both"/>
        <w:rPr>
          <w:rFonts w:ascii="Arial" w:hAnsi="Arial" w:cs="Arial"/>
          <w:sz w:val="24"/>
          <w:szCs w:val="24"/>
        </w:rPr>
      </w:pPr>
      <w:r w:rsidRPr="00C96C64">
        <w:rPr>
          <w:rFonts w:ascii="Arial" w:hAnsi="Arial" w:cs="Arial"/>
          <w:sz w:val="24"/>
          <w:szCs w:val="24"/>
        </w:rPr>
        <w:t xml:space="preserve">Bootstrap tiene un soporte relativamente incompleto para HTML5 y CSS3, pero es compatible con la mayoría de los navegadores web. La información básica de compatibilidad de sitios web o aplicaciones está disponible para todos los </w:t>
      </w:r>
      <w:r w:rsidRPr="00C96C64">
        <w:rPr>
          <w:rFonts w:ascii="Arial" w:hAnsi="Arial" w:cs="Arial"/>
          <w:sz w:val="24"/>
          <w:szCs w:val="24"/>
        </w:rPr>
        <w:lastRenderedPageBreak/>
        <w:t>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r>
        <w:rPr>
          <w:rFonts w:ascii="Arial" w:hAnsi="Arial" w:cs="Arial"/>
          <w:sz w:val="24"/>
          <w:szCs w:val="24"/>
        </w:rPr>
        <w:t xml:space="preserve"> </w:t>
      </w:r>
      <w:r w:rsidRPr="00C96C64">
        <w:rPr>
          <w:rFonts w:ascii="Arial" w:hAnsi="Arial" w:cs="Arial"/>
          <w:sz w:val="24"/>
          <w:szCs w:val="24"/>
        </w:rPr>
        <w:t>Desde la versión 2.0 también soporta diseños web adaptables. Esto significa que el diseño gráfico de la página se ajusta dinámicamente, tomando en cuenta las características del dispositivo usado (Computadoras, tabletas, teléfonos móviles).</w:t>
      </w:r>
      <w:r>
        <w:rPr>
          <w:rFonts w:ascii="Arial" w:hAnsi="Arial" w:cs="Arial"/>
          <w:sz w:val="24"/>
          <w:szCs w:val="24"/>
        </w:rPr>
        <w:t xml:space="preserve"> </w:t>
      </w:r>
      <w:r w:rsidRPr="00C96C64">
        <w:rPr>
          <w:rFonts w:ascii="Arial" w:hAnsi="Arial" w:cs="Arial"/>
          <w:sz w:val="24"/>
          <w:szCs w:val="24"/>
        </w:rPr>
        <w:t>Bootstrap es de código abierto y está disponible en GitHub. Los desarrolladores están motivados a participar en el proyecto y a hacer sus propias contribuciones a la plataforma.</w:t>
      </w:r>
    </w:p>
    <w:p w:rsidR="00C96C64" w:rsidRDefault="00C96C64" w:rsidP="00C96C64">
      <w:pPr>
        <w:jc w:val="both"/>
        <w:rPr>
          <w:rFonts w:ascii="Arial" w:hAnsi="Arial" w:cs="Arial"/>
          <w:sz w:val="24"/>
          <w:szCs w:val="24"/>
        </w:rPr>
      </w:pPr>
    </w:p>
    <w:p w:rsidR="00C96C64" w:rsidRDefault="00C96C64" w:rsidP="00C96C64">
      <w:pPr>
        <w:jc w:val="both"/>
        <w:rPr>
          <w:rFonts w:ascii="Arial" w:hAnsi="Arial" w:cs="Arial"/>
          <w:b/>
          <w:bCs/>
          <w:i/>
          <w:iCs/>
          <w:sz w:val="36"/>
          <w:szCs w:val="36"/>
        </w:rPr>
      </w:pPr>
    </w:p>
    <w:p w:rsidR="00C96C64" w:rsidRDefault="00C96C64" w:rsidP="00C96C64">
      <w:pPr>
        <w:jc w:val="both"/>
        <w:rPr>
          <w:rFonts w:ascii="Arial" w:hAnsi="Arial" w:cs="Arial"/>
          <w:b/>
          <w:bCs/>
          <w:i/>
          <w:iCs/>
          <w:sz w:val="36"/>
          <w:szCs w:val="36"/>
        </w:rPr>
      </w:pPr>
      <w:r>
        <w:rPr>
          <w:rFonts w:ascii="Arial" w:hAnsi="Arial" w:cs="Arial"/>
          <w:b/>
          <w:bCs/>
          <w:i/>
          <w:iCs/>
          <w:sz w:val="36"/>
          <w:szCs w:val="36"/>
        </w:rPr>
        <w:t>¿Funcionamiento?</w:t>
      </w:r>
    </w:p>
    <w:p w:rsidR="00C96C64" w:rsidRDefault="00C96C64" w:rsidP="00C96C64">
      <w:pPr>
        <w:jc w:val="both"/>
        <w:rPr>
          <w:rFonts w:ascii="Arial" w:hAnsi="Arial" w:cs="Arial"/>
          <w:sz w:val="24"/>
          <w:szCs w:val="24"/>
        </w:rPr>
      </w:pPr>
      <w:r w:rsidRPr="00C96C64">
        <w:rPr>
          <w:rFonts w:ascii="Arial" w:hAnsi="Arial" w:cs="Arial"/>
          <w:sz w:val="24"/>
          <w:szCs w:val="24"/>
        </w:rPr>
        <w:t xml:space="preserve">Bootstrap es modular y consiste esencialmente en una serie de hojas de estilo LESS que implementan la variedad de componentes de la herramienta. Una hoja de estilo llamada </w:t>
      </w:r>
      <w:proofErr w:type="spellStart"/>
      <w:proofErr w:type="gramStart"/>
      <w:r w:rsidRPr="00C96C64">
        <w:rPr>
          <w:rFonts w:ascii="Arial" w:hAnsi="Arial" w:cs="Arial"/>
          <w:sz w:val="24"/>
          <w:szCs w:val="24"/>
        </w:rPr>
        <w:t>bootstrap.less</w:t>
      </w:r>
      <w:proofErr w:type="spellEnd"/>
      <w:proofErr w:type="gramEnd"/>
      <w:r w:rsidRPr="00C96C64">
        <w:rPr>
          <w:rFonts w:ascii="Arial" w:hAnsi="Arial" w:cs="Arial"/>
          <w:sz w:val="24"/>
          <w:szCs w:val="24"/>
        </w:rPr>
        <w:t xml:space="preserve"> incluye los componentes de las hojas de estilo. Los desarrolladores pueden adaptar el mismo archivo de Bootstrap, seleccionando los componentes que deseen usar en su proyecto.</w:t>
      </w:r>
      <w:r>
        <w:rPr>
          <w:rFonts w:ascii="Arial" w:hAnsi="Arial" w:cs="Arial"/>
          <w:sz w:val="24"/>
          <w:szCs w:val="24"/>
        </w:rPr>
        <w:t xml:space="preserve"> </w:t>
      </w:r>
      <w:r w:rsidRPr="00C96C64">
        <w:rPr>
          <w:rFonts w:ascii="Arial" w:hAnsi="Arial" w:cs="Arial"/>
          <w:sz w:val="24"/>
          <w:szCs w:val="24"/>
        </w:rPr>
        <w:t>Los ajustes son posibles en una medida limitada a través de una hoja de estilo de configuración central. Los cambios más profundos son posibles mediante las declaraciones LESS.</w:t>
      </w:r>
      <w:r>
        <w:rPr>
          <w:rFonts w:ascii="Arial" w:hAnsi="Arial" w:cs="Arial"/>
          <w:sz w:val="24"/>
          <w:szCs w:val="24"/>
        </w:rPr>
        <w:t xml:space="preserve"> </w:t>
      </w:r>
      <w:r w:rsidRPr="00C96C64">
        <w:rPr>
          <w:rFonts w:ascii="Arial" w:hAnsi="Arial" w:cs="Arial"/>
          <w:sz w:val="24"/>
          <w:szCs w:val="24"/>
        </w:rPr>
        <w:t xml:space="preserve">El uso del lenguaje de hojas de estilo LESS permite el uso de variables, funciones y operadores, selectores anidados, así como clases </w:t>
      </w:r>
      <w:proofErr w:type="spellStart"/>
      <w:r w:rsidRPr="00C96C64">
        <w:rPr>
          <w:rFonts w:ascii="Arial" w:hAnsi="Arial" w:cs="Arial"/>
          <w:sz w:val="24"/>
          <w:szCs w:val="24"/>
        </w:rPr>
        <w:t>mixin</w:t>
      </w:r>
      <w:proofErr w:type="spellEnd"/>
      <w:r w:rsidRPr="00C96C64">
        <w:rPr>
          <w:rFonts w:ascii="Arial" w:hAnsi="Arial" w:cs="Arial"/>
          <w:sz w:val="24"/>
          <w:szCs w:val="24"/>
        </w:rPr>
        <w:t>.</w:t>
      </w:r>
      <w:r>
        <w:rPr>
          <w:rFonts w:ascii="Arial" w:hAnsi="Arial" w:cs="Arial"/>
          <w:sz w:val="24"/>
          <w:szCs w:val="24"/>
        </w:rPr>
        <w:t xml:space="preserve"> </w:t>
      </w:r>
      <w:r w:rsidRPr="00C96C64">
        <w:rPr>
          <w:rFonts w:ascii="Arial" w:hAnsi="Arial" w:cs="Arial"/>
          <w:sz w:val="24"/>
          <w:szCs w:val="24"/>
        </w:rPr>
        <w:t xml:space="preserve">Desde la versión 2.0, la configuración de Bootstrap también tiene una opción especial de "Personalizar" en la documentación. Por otra parte, los desarrolladores eligen en un formulario los componentes y ajustes deseados, y de ser necesario, los valores de varias opciones a sus necesidades. El paquete consecuentemente generado ya incluye la hoja de estilo CSS </w:t>
      </w:r>
      <w:proofErr w:type="spellStart"/>
      <w:r w:rsidRPr="00C96C64">
        <w:rPr>
          <w:rFonts w:ascii="Arial" w:hAnsi="Arial" w:cs="Arial"/>
          <w:sz w:val="24"/>
          <w:szCs w:val="24"/>
        </w:rPr>
        <w:t>pre-compilada</w:t>
      </w:r>
      <w:proofErr w:type="spellEnd"/>
      <w:r w:rsidRPr="00C96C64">
        <w:rPr>
          <w:rFonts w:ascii="Arial" w:hAnsi="Arial" w:cs="Arial"/>
          <w:sz w:val="24"/>
          <w:szCs w:val="24"/>
        </w:rPr>
        <w:t>.</w:t>
      </w:r>
    </w:p>
    <w:p w:rsidR="00C96C64" w:rsidRDefault="00C96C64" w:rsidP="00C96C64">
      <w:pPr>
        <w:pStyle w:val="Prrafodelista"/>
        <w:numPr>
          <w:ilvl w:val="0"/>
          <w:numId w:val="1"/>
        </w:numPr>
        <w:jc w:val="both"/>
        <w:rPr>
          <w:rFonts w:ascii="Arial" w:hAnsi="Arial" w:cs="Arial"/>
          <w:b/>
          <w:bCs/>
          <w:sz w:val="28"/>
          <w:szCs w:val="28"/>
        </w:rPr>
      </w:pPr>
      <w:r w:rsidRPr="00C96C64">
        <w:rPr>
          <w:rFonts w:ascii="Arial" w:hAnsi="Arial" w:cs="Arial"/>
          <w:b/>
          <w:bCs/>
          <w:sz w:val="28"/>
          <w:szCs w:val="28"/>
        </w:rPr>
        <w:t>Sistema de cuadrilla y diseño sensible</w:t>
      </w:r>
      <w:r>
        <w:rPr>
          <w:rFonts w:ascii="Arial" w:hAnsi="Arial" w:cs="Arial"/>
          <w:b/>
          <w:bCs/>
          <w:sz w:val="28"/>
          <w:szCs w:val="28"/>
        </w:rPr>
        <w:t>:</w:t>
      </w:r>
    </w:p>
    <w:p w:rsidR="00C96C64" w:rsidRDefault="00C96C64" w:rsidP="00C96C64">
      <w:pPr>
        <w:ind w:left="360"/>
        <w:jc w:val="both"/>
        <w:rPr>
          <w:rFonts w:ascii="Arial" w:hAnsi="Arial" w:cs="Arial"/>
          <w:sz w:val="24"/>
          <w:szCs w:val="24"/>
        </w:rPr>
      </w:pPr>
      <w:r w:rsidRPr="00C96C64">
        <w:rPr>
          <w:rFonts w:ascii="Arial" w:hAnsi="Arial" w:cs="Arial"/>
          <w:sz w:val="24"/>
          <w:szCs w:val="24"/>
        </w:rPr>
        <w:t>Bootstrap viene con una disposición de cuadrilla estándar de 940 píxeles de ancho. Alternativamente, el desarrollador puede usar un diseño de ancho-variable. Para ambos casos, la herramienta tiene cuatro variaciones para hacer uso de distintas resoluciones y tipos de dispositivos: teléfonos móviles, formato de retrato y paisaje, tabletas y computadoras con baja y alta resolución (pantalla ancha). Esto ajusta el ancho de las columnas automáticamente.</w:t>
      </w:r>
    </w:p>
    <w:p w:rsidR="007342EE" w:rsidRDefault="007342EE" w:rsidP="00C96C64">
      <w:pPr>
        <w:ind w:left="360"/>
        <w:jc w:val="both"/>
        <w:rPr>
          <w:rFonts w:ascii="Arial" w:hAnsi="Arial" w:cs="Arial"/>
          <w:sz w:val="24"/>
          <w:szCs w:val="24"/>
        </w:rPr>
      </w:pPr>
    </w:p>
    <w:p w:rsidR="007342EE" w:rsidRDefault="007342EE" w:rsidP="00C96C64">
      <w:pPr>
        <w:ind w:left="360"/>
        <w:jc w:val="both"/>
        <w:rPr>
          <w:rFonts w:ascii="Arial" w:hAnsi="Arial" w:cs="Arial"/>
          <w:sz w:val="24"/>
          <w:szCs w:val="24"/>
        </w:rPr>
      </w:pPr>
    </w:p>
    <w:p w:rsidR="007342EE" w:rsidRDefault="007342EE" w:rsidP="007342EE">
      <w:pPr>
        <w:pStyle w:val="Prrafodelista"/>
        <w:numPr>
          <w:ilvl w:val="0"/>
          <w:numId w:val="1"/>
        </w:numPr>
        <w:jc w:val="both"/>
        <w:rPr>
          <w:rFonts w:ascii="Arial" w:hAnsi="Arial" w:cs="Arial"/>
          <w:b/>
          <w:bCs/>
          <w:sz w:val="28"/>
          <w:szCs w:val="28"/>
        </w:rPr>
      </w:pPr>
      <w:r w:rsidRPr="007342EE">
        <w:rPr>
          <w:rFonts w:ascii="Arial" w:hAnsi="Arial" w:cs="Arial"/>
          <w:b/>
          <w:bCs/>
          <w:sz w:val="28"/>
          <w:szCs w:val="28"/>
        </w:rPr>
        <w:lastRenderedPageBreak/>
        <w:t>Comprensión de la hoja de estilo CSS</w:t>
      </w:r>
      <w:r>
        <w:rPr>
          <w:rFonts w:ascii="Arial" w:hAnsi="Arial" w:cs="Arial"/>
          <w:b/>
          <w:bCs/>
          <w:sz w:val="28"/>
          <w:szCs w:val="28"/>
        </w:rPr>
        <w:t>:</w:t>
      </w:r>
    </w:p>
    <w:p w:rsidR="007342EE" w:rsidRDefault="007342EE" w:rsidP="007342EE">
      <w:pPr>
        <w:ind w:left="360"/>
        <w:jc w:val="both"/>
        <w:rPr>
          <w:rFonts w:ascii="Arial" w:hAnsi="Arial" w:cs="Arial"/>
          <w:sz w:val="24"/>
          <w:szCs w:val="24"/>
        </w:rPr>
      </w:pPr>
      <w:r w:rsidRPr="007342EE">
        <w:rPr>
          <w:rFonts w:ascii="Arial" w:hAnsi="Arial" w:cs="Arial"/>
          <w:sz w:val="24"/>
          <w:szCs w:val="24"/>
        </w:rPr>
        <w:t>Bootstrap proporciona un conjunto de hojas de estilo que proveen definiciones básicas de estilo para todos los componentes de HTML. Esto otorga una uniformidad al navegador y al sistema de anchura, da una apariencia moderna para el formateo de los elementos de texto, tablas y formularios.</w:t>
      </w:r>
    </w:p>
    <w:p w:rsidR="007342EE" w:rsidRDefault="007342EE" w:rsidP="007342EE">
      <w:pPr>
        <w:ind w:left="360"/>
        <w:jc w:val="both"/>
        <w:rPr>
          <w:rFonts w:ascii="Arial" w:hAnsi="Arial" w:cs="Arial"/>
          <w:sz w:val="24"/>
          <w:szCs w:val="24"/>
        </w:rPr>
      </w:pPr>
    </w:p>
    <w:p w:rsidR="007342EE" w:rsidRDefault="007342EE" w:rsidP="007342EE">
      <w:pPr>
        <w:pStyle w:val="Prrafodelista"/>
        <w:numPr>
          <w:ilvl w:val="0"/>
          <w:numId w:val="1"/>
        </w:numPr>
        <w:jc w:val="both"/>
        <w:rPr>
          <w:rFonts w:ascii="Arial" w:hAnsi="Arial" w:cs="Arial"/>
          <w:b/>
          <w:bCs/>
          <w:sz w:val="28"/>
          <w:szCs w:val="28"/>
        </w:rPr>
      </w:pPr>
      <w:r w:rsidRPr="007342EE">
        <w:rPr>
          <w:rFonts w:ascii="Arial" w:hAnsi="Arial" w:cs="Arial"/>
          <w:b/>
          <w:bCs/>
          <w:sz w:val="28"/>
          <w:szCs w:val="28"/>
        </w:rPr>
        <w:t xml:space="preserve">Componentes </w:t>
      </w:r>
      <w:proofErr w:type="spellStart"/>
      <w:r w:rsidRPr="007342EE">
        <w:rPr>
          <w:rFonts w:ascii="Arial" w:hAnsi="Arial" w:cs="Arial"/>
          <w:b/>
          <w:bCs/>
          <w:sz w:val="28"/>
          <w:szCs w:val="28"/>
        </w:rPr>
        <w:t>re-utilizables</w:t>
      </w:r>
      <w:proofErr w:type="spellEnd"/>
      <w:r>
        <w:rPr>
          <w:rFonts w:ascii="Arial" w:hAnsi="Arial" w:cs="Arial"/>
          <w:b/>
          <w:bCs/>
          <w:sz w:val="28"/>
          <w:szCs w:val="28"/>
        </w:rPr>
        <w:t>:</w:t>
      </w:r>
    </w:p>
    <w:p w:rsidR="007342EE" w:rsidRDefault="007342EE" w:rsidP="007342EE">
      <w:pPr>
        <w:ind w:left="360"/>
        <w:jc w:val="both"/>
        <w:rPr>
          <w:rFonts w:ascii="Arial" w:hAnsi="Arial" w:cs="Arial"/>
          <w:sz w:val="24"/>
          <w:szCs w:val="24"/>
        </w:rPr>
      </w:pPr>
      <w:r w:rsidRPr="007342EE">
        <w:rPr>
          <w:rFonts w:ascii="Arial" w:hAnsi="Arial" w:cs="Arial"/>
          <w:sz w:val="24"/>
          <w:szCs w:val="24"/>
        </w:rPr>
        <w:t>Además de los elementos regulares de HTML, Bootstrap contiene otra interfaz de elementos comúnmente usados. Ésta incluye botones con características avanzadas (</w:t>
      </w:r>
      <w:proofErr w:type="spellStart"/>
      <w:r w:rsidRPr="007342EE">
        <w:rPr>
          <w:rFonts w:ascii="Arial" w:hAnsi="Arial" w:cs="Arial"/>
          <w:sz w:val="24"/>
          <w:szCs w:val="24"/>
        </w:rPr>
        <w:t>e.g</w:t>
      </w:r>
      <w:proofErr w:type="spellEnd"/>
      <w:r w:rsidRPr="007342EE">
        <w:rPr>
          <w:rFonts w:ascii="Arial" w:hAnsi="Arial" w:cs="Arial"/>
          <w:sz w:val="24"/>
          <w:szCs w:val="24"/>
        </w:rPr>
        <w:t xml:space="preserve"> grupo de botones o botones con opción de menú desplegable, listas de navegación, etiquetas horizontales y verticales, ruta de navegación, paginación, etc.), etiquetas, capacidades avanzadas de miniaturas tipográficas, formatos para mensajes de alerta y barras de progreso.</w:t>
      </w:r>
    </w:p>
    <w:p w:rsidR="007342EE" w:rsidRDefault="007342EE" w:rsidP="007342EE">
      <w:pPr>
        <w:ind w:left="360"/>
        <w:jc w:val="both"/>
        <w:rPr>
          <w:rFonts w:ascii="Arial" w:hAnsi="Arial" w:cs="Arial"/>
          <w:sz w:val="24"/>
          <w:szCs w:val="24"/>
        </w:rPr>
      </w:pPr>
    </w:p>
    <w:p w:rsidR="007342EE" w:rsidRDefault="007342EE" w:rsidP="007342EE">
      <w:pPr>
        <w:pStyle w:val="Prrafodelista"/>
        <w:numPr>
          <w:ilvl w:val="0"/>
          <w:numId w:val="1"/>
        </w:numPr>
        <w:jc w:val="both"/>
        <w:rPr>
          <w:rFonts w:ascii="Arial" w:hAnsi="Arial" w:cs="Arial"/>
          <w:b/>
          <w:bCs/>
          <w:sz w:val="28"/>
          <w:szCs w:val="28"/>
        </w:rPr>
      </w:pPr>
      <w:r w:rsidRPr="007342EE">
        <w:rPr>
          <w:rFonts w:ascii="Arial" w:hAnsi="Arial" w:cs="Arial"/>
          <w:b/>
          <w:bCs/>
          <w:sz w:val="28"/>
          <w:szCs w:val="28"/>
        </w:rPr>
        <w:t>Plug-</w:t>
      </w:r>
      <w:proofErr w:type="spellStart"/>
      <w:r w:rsidRPr="007342EE">
        <w:rPr>
          <w:rFonts w:ascii="Arial" w:hAnsi="Arial" w:cs="Arial"/>
          <w:b/>
          <w:bCs/>
          <w:sz w:val="28"/>
          <w:szCs w:val="28"/>
        </w:rPr>
        <w:t>ins</w:t>
      </w:r>
      <w:proofErr w:type="spellEnd"/>
      <w:r w:rsidRPr="007342EE">
        <w:rPr>
          <w:rFonts w:ascii="Arial" w:hAnsi="Arial" w:cs="Arial"/>
          <w:b/>
          <w:bCs/>
          <w:sz w:val="28"/>
          <w:szCs w:val="28"/>
        </w:rPr>
        <w:t xml:space="preserve"> de JavaScript</w:t>
      </w:r>
      <w:r>
        <w:rPr>
          <w:rFonts w:ascii="Arial" w:hAnsi="Arial" w:cs="Arial"/>
          <w:b/>
          <w:bCs/>
          <w:sz w:val="28"/>
          <w:szCs w:val="28"/>
        </w:rPr>
        <w:t>:</w:t>
      </w:r>
    </w:p>
    <w:p w:rsidR="007342EE" w:rsidRDefault="007342EE" w:rsidP="007342EE">
      <w:pPr>
        <w:ind w:left="360"/>
        <w:jc w:val="both"/>
        <w:rPr>
          <w:rFonts w:ascii="Arial" w:hAnsi="Arial" w:cs="Arial"/>
          <w:sz w:val="24"/>
          <w:szCs w:val="24"/>
        </w:rPr>
      </w:pPr>
      <w:r w:rsidRPr="007342EE">
        <w:rPr>
          <w:rFonts w:ascii="Arial" w:hAnsi="Arial" w:cs="Arial"/>
          <w:sz w:val="24"/>
          <w:szCs w:val="24"/>
        </w:rPr>
        <w:t xml:space="preserve">Los componentes de JavaScript para Bootstrap están basados en la librería jQuery de JavaScript. Los </w:t>
      </w:r>
      <w:proofErr w:type="spellStart"/>
      <w:r w:rsidRPr="007342EE">
        <w:rPr>
          <w:rFonts w:ascii="Arial" w:hAnsi="Arial" w:cs="Arial"/>
          <w:sz w:val="24"/>
          <w:szCs w:val="24"/>
        </w:rPr>
        <w:t>plug-ins</w:t>
      </w:r>
      <w:proofErr w:type="spellEnd"/>
      <w:r w:rsidRPr="007342EE">
        <w:rPr>
          <w:rFonts w:ascii="Arial" w:hAnsi="Arial" w:cs="Arial"/>
          <w:sz w:val="24"/>
          <w:szCs w:val="24"/>
        </w:rPr>
        <w:t xml:space="preserve"> se encuentran en la herramienta de </w:t>
      </w:r>
      <w:proofErr w:type="spellStart"/>
      <w:r w:rsidRPr="007342EE">
        <w:rPr>
          <w:rFonts w:ascii="Arial" w:hAnsi="Arial" w:cs="Arial"/>
          <w:sz w:val="24"/>
          <w:szCs w:val="24"/>
        </w:rPr>
        <w:t>plug</w:t>
      </w:r>
      <w:proofErr w:type="spellEnd"/>
      <w:r w:rsidRPr="007342EE">
        <w:rPr>
          <w:rFonts w:ascii="Arial" w:hAnsi="Arial" w:cs="Arial"/>
          <w:sz w:val="24"/>
          <w:szCs w:val="24"/>
        </w:rPr>
        <w:t xml:space="preserve">-in de jQuery. Proveen elementos adicionales de interfaz de usuario como diálogos, </w:t>
      </w:r>
      <w:proofErr w:type="spellStart"/>
      <w:r w:rsidRPr="007342EE">
        <w:rPr>
          <w:rFonts w:ascii="Arial" w:hAnsi="Arial" w:cs="Arial"/>
          <w:sz w:val="24"/>
          <w:szCs w:val="24"/>
        </w:rPr>
        <w:t>tooltips</w:t>
      </w:r>
      <w:proofErr w:type="spellEnd"/>
      <w:r w:rsidRPr="007342EE">
        <w:rPr>
          <w:rFonts w:ascii="Arial" w:hAnsi="Arial" w:cs="Arial"/>
          <w:sz w:val="24"/>
          <w:szCs w:val="24"/>
        </w:rPr>
        <w:t xml:space="preserve"> y carruseles. También extienden la funcionalidad de algunos elementos de interfaz existentes, incluyendo por ejemplo una función de </w:t>
      </w:r>
      <w:proofErr w:type="spellStart"/>
      <w:r w:rsidRPr="007342EE">
        <w:rPr>
          <w:rFonts w:ascii="Arial" w:hAnsi="Arial" w:cs="Arial"/>
          <w:sz w:val="24"/>
          <w:szCs w:val="24"/>
        </w:rPr>
        <w:t>auto-completar</w:t>
      </w:r>
      <w:proofErr w:type="spellEnd"/>
      <w:r w:rsidRPr="007342EE">
        <w:rPr>
          <w:rFonts w:ascii="Arial" w:hAnsi="Arial" w:cs="Arial"/>
          <w:sz w:val="24"/>
          <w:szCs w:val="24"/>
        </w:rPr>
        <w:t xml:space="preserve"> para campos de entrada (input). La versión 2.0 soporta los siguientes </w:t>
      </w:r>
      <w:proofErr w:type="spellStart"/>
      <w:r w:rsidRPr="007342EE">
        <w:rPr>
          <w:rFonts w:ascii="Arial" w:hAnsi="Arial" w:cs="Arial"/>
          <w:sz w:val="24"/>
          <w:szCs w:val="24"/>
        </w:rPr>
        <w:t>plug-ins</w:t>
      </w:r>
      <w:proofErr w:type="spellEnd"/>
      <w:r w:rsidRPr="007342EE">
        <w:rPr>
          <w:rFonts w:ascii="Arial" w:hAnsi="Arial" w:cs="Arial"/>
          <w:sz w:val="24"/>
          <w:szCs w:val="24"/>
        </w:rPr>
        <w:t xml:space="preserve"> de JavaScript: Modal, </w:t>
      </w:r>
      <w:proofErr w:type="spellStart"/>
      <w:r w:rsidRPr="007342EE">
        <w:rPr>
          <w:rFonts w:ascii="Arial" w:hAnsi="Arial" w:cs="Arial"/>
          <w:sz w:val="24"/>
          <w:szCs w:val="24"/>
        </w:rPr>
        <w:t>Dropdown</w:t>
      </w:r>
      <w:proofErr w:type="spellEnd"/>
      <w:r w:rsidRPr="007342EE">
        <w:rPr>
          <w:rFonts w:ascii="Arial" w:hAnsi="Arial" w:cs="Arial"/>
          <w:sz w:val="24"/>
          <w:szCs w:val="24"/>
        </w:rPr>
        <w:t xml:space="preserve">, </w:t>
      </w:r>
      <w:proofErr w:type="spellStart"/>
      <w:r w:rsidRPr="007342EE">
        <w:rPr>
          <w:rFonts w:ascii="Arial" w:hAnsi="Arial" w:cs="Arial"/>
          <w:sz w:val="24"/>
          <w:szCs w:val="24"/>
        </w:rPr>
        <w:t>Scrollspy</w:t>
      </w:r>
      <w:proofErr w:type="spellEnd"/>
      <w:r w:rsidRPr="007342EE">
        <w:rPr>
          <w:rFonts w:ascii="Arial" w:hAnsi="Arial" w:cs="Arial"/>
          <w:sz w:val="24"/>
          <w:szCs w:val="24"/>
        </w:rPr>
        <w:t xml:space="preserve">, </w:t>
      </w:r>
      <w:proofErr w:type="spellStart"/>
      <w:r w:rsidRPr="007342EE">
        <w:rPr>
          <w:rFonts w:ascii="Arial" w:hAnsi="Arial" w:cs="Arial"/>
          <w:sz w:val="24"/>
          <w:szCs w:val="24"/>
        </w:rPr>
        <w:t>Tab</w:t>
      </w:r>
      <w:proofErr w:type="spellEnd"/>
      <w:r w:rsidRPr="007342EE">
        <w:rPr>
          <w:rFonts w:ascii="Arial" w:hAnsi="Arial" w:cs="Arial"/>
          <w:sz w:val="24"/>
          <w:szCs w:val="24"/>
        </w:rPr>
        <w:t xml:space="preserve">, </w:t>
      </w:r>
      <w:proofErr w:type="spellStart"/>
      <w:r w:rsidRPr="007342EE">
        <w:rPr>
          <w:rFonts w:ascii="Arial" w:hAnsi="Arial" w:cs="Arial"/>
          <w:sz w:val="24"/>
          <w:szCs w:val="24"/>
        </w:rPr>
        <w:t>Tooltip</w:t>
      </w:r>
      <w:proofErr w:type="spellEnd"/>
      <w:r w:rsidRPr="007342EE">
        <w:rPr>
          <w:rFonts w:ascii="Arial" w:hAnsi="Arial" w:cs="Arial"/>
          <w:sz w:val="24"/>
          <w:szCs w:val="24"/>
        </w:rPr>
        <w:t xml:space="preserve">, </w:t>
      </w:r>
      <w:proofErr w:type="spellStart"/>
      <w:r w:rsidRPr="007342EE">
        <w:rPr>
          <w:rFonts w:ascii="Arial" w:hAnsi="Arial" w:cs="Arial"/>
          <w:sz w:val="24"/>
          <w:szCs w:val="24"/>
        </w:rPr>
        <w:t>Popover</w:t>
      </w:r>
      <w:proofErr w:type="spellEnd"/>
      <w:r w:rsidRPr="007342EE">
        <w:rPr>
          <w:rFonts w:ascii="Arial" w:hAnsi="Arial" w:cs="Arial"/>
          <w:sz w:val="24"/>
          <w:szCs w:val="24"/>
        </w:rPr>
        <w:t xml:space="preserve">, </w:t>
      </w:r>
      <w:proofErr w:type="spellStart"/>
      <w:r w:rsidRPr="007342EE">
        <w:rPr>
          <w:rFonts w:ascii="Arial" w:hAnsi="Arial" w:cs="Arial"/>
          <w:sz w:val="24"/>
          <w:szCs w:val="24"/>
        </w:rPr>
        <w:t>Alert</w:t>
      </w:r>
      <w:proofErr w:type="spellEnd"/>
      <w:r w:rsidRPr="007342EE">
        <w:rPr>
          <w:rFonts w:ascii="Arial" w:hAnsi="Arial" w:cs="Arial"/>
          <w:sz w:val="24"/>
          <w:szCs w:val="24"/>
        </w:rPr>
        <w:t xml:space="preserve">, </w:t>
      </w:r>
      <w:proofErr w:type="spellStart"/>
      <w:r w:rsidRPr="007342EE">
        <w:rPr>
          <w:rFonts w:ascii="Arial" w:hAnsi="Arial" w:cs="Arial"/>
          <w:sz w:val="24"/>
          <w:szCs w:val="24"/>
        </w:rPr>
        <w:t>Button</w:t>
      </w:r>
      <w:proofErr w:type="spellEnd"/>
      <w:r w:rsidRPr="007342EE">
        <w:rPr>
          <w:rFonts w:ascii="Arial" w:hAnsi="Arial" w:cs="Arial"/>
          <w:sz w:val="24"/>
          <w:szCs w:val="24"/>
        </w:rPr>
        <w:t xml:space="preserve">, </w:t>
      </w:r>
      <w:proofErr w:type="spellStart"/>
      <w:r w:rsidRPr="007342EE">
        <w:rPr>
          <w:rFonts w:ascii="Arial" w:hAnsi="Arial" w:cs="Arial"/>
          <w:sz w:val="24"/>
          <w:szCs w:val="24"/>
        </w:rPr>
        <w:t>Collapse</w:t>
      </w:r>
      <w:proofErr w:type="spellEnd"/>
      <w:r w:rsidRPr="007342EE">
        <w:rPr>
          <w:rFonts w:ascii="Arial" w:hAnsi="Arial" w:cs="Arial"/>
          <w:sz w:val="24"/>
          <w:szCs w:val="24"/>
        </w:rPr>
        <w:t xml:space="preserve">, </w:t>
      </w:r>
      <w:proofErr w:type="spellStart"/>
      <w:r w:rsidRPr="007342EE">
        <w:rPr>
          <w:rFonts w:ascii="Arial" w:hAnsi="Arial" w:cs="Arial"/>
          <w:sz w:val="24"/>
          <w:szCs w:val="24"/>
        </w:rPr>
        <w:t>Carousel</w:t>
      </w:r>
      <w:proofErr w:type="spellEnd"/>
      <w:r w:rsidRPr="007342EE">
        <w:rPr>
          <w:rFonts w:ascii="Arial" w:hAnsi="Arial" w:cs="Arial"/>
          <w:sz w:val="24"/>
          <w:szCs w:val="24"/>
        </w:rPr>
        <w:t xml:space="preserve"> y </w:t>
      </w:r>
      <w:proofErr w:type="spellStart"/>
      <w:r w:rsidRPr="007342EE">
        <w:rPr>
          <w:rFonts w:ascii="Arial" w:hAnsi="Arial" w:cs="Arial"/>
          <w:sz w:val="24"/>
          <w:szCs w:val="24"/>
        </w:rPr>
        <w:t>Typeahead</w:t>
      </w:r>
      <w:proofErr w:type="spellEnd"/>
      <w:r w:rsidRPr="007342EE">
        <w:rPr>
          <w:rFonts w:ascii="Arial" w:hAnsi="Arial" w:cs="Arial"/>
          <w:sz w:val="24"/>
          <w:szCs w:val="24"/>
        </w:rPr>
        <w:t>.</w:t>
      </w:r>
    </w:p>
    <w:p w:rsidR="007342EE" w:rsidRPr="007342EE" w:rsidRDefault="00D635DF" w:rsidP="007342EE">
      <w:pPr>
        <w:rPr>
          <w:rFonts w:ascii="Arial" w:hAnsi="Arial" w:cs="Arial"/>
          <w:sz w:val="24"/>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17145</wp:posOffset>
            </wp:positionV>
            <wp:extent cx="2823210" cy="2823210"/>
            <wp:effectExtent l="0" t="0" r="0" b="0"/>
            <wp:wrapNone/>
            <wp:docPr id="2" name="Imagen 2" descr="Resultado de imagen de javascrip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scrip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3210" cy="282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2EE" w:rsidRPr="007342EE" w:rsidRDefault="007342EE" w:rsidP="007342EE">
      <w:pPr>
        <w:rPr>
          <w:rFonts w:ascii="Arial" w:hAnsi="Arial" w:cs="Arial"/>
          <w:sz w:val="24"/>
          <w:szCs w:val="24"/>
        </w:rPr>
      </w:pPr>
    </w:p>
    <w:p w:rsidR="007342EE" w:rsidRDefault="007342EE" w:rsidP="007342EE">
      <w:pPr>
        <w:rPr>
          <w:rFonts w:ascii="Arial" w:hAnsi="Arial" w:cs="Arial"/>
          <w:sz w:val="24"/>
          <w:szCs w:val="24"/>
        </w:rPr>
      </w:pPr>
    </w:p>
    <w:p w:rsidR="007342EE" w:rsidRDefault="007342EE" w:rsidP="007342EE">
      <w:pPr>
        <w:tabs>
          <w:tab w:val="left" w:pos="2556"/>
        </w:tabs>
        <w:rPr>
          <w:rFonts w:ascii="Arial" w:hAnsi="Arial" w:cs="Arial"/>
          <w:sz w:val="24"/>
          <w:szCs w:val="24"/>
        </w:rPr>
      </w:pPr>
      <w:r>
        <w:rPr>
          <w:rFonts w:ascii="Arial" w:hAnsi="Arial" w:cs="Arial"/>
          <w:sz w:val="24"/>
          <w:szCs w:val="24"/>
        </w:rPr>
        <w:tab/>
      </w:r>
    </w:p>
    <w:p w:rsidR="007342EE" w:rsidRDefault="007342EE" w:rsidP="007342EE">
      <w:pPr>
        <w:tabs>
          <w:tab w:val="left" w:pos="2556"/>
        </w:tabs>
        <w:rPr>
          <w:rFonts w:ascii="Arial" w:hAnsi="Arial" w:cs="Arial"/>
          <w:sz w:val="24"/>
          <w:szCs w:val="24"/>
        </w:rPr>
      </w:pPr>
    </w:p>
    <w:p w:rsidR="007342EE" w:rsidRDefault="007342EE" w:rsidP="007342EE">
      <w:pPr>
        <w:tabs>
          <w:tab w:val="left" w:pos="2556"/>
        </w:tabs>
        <w:rPr>
          <w:rFonts w:ascii="Arial" w:hAnsi="Arial" w:cs="Arial"/>
          <w:sz w:val="24"/>
          <w:szCs w:val="24"/>
        </w:rPr>
      </w:pPr>
    </w:p>
    <w:p w:rsidR="007342EE" w:rsidRDefault="007342EE" w:rsidP="007342EE">
      <w:pPr>
        <w:tabs>
          <w:tab w:val="left" w:pos="2556"/>
        </w:tabs>
        <w:rPr>
          <w:rFonts w:ascii="Arial" w:hAnsi="Arial" w:cs="Arial"/>
          <w:sz w:val="24"/>
          <w:szCs w:val="24"/>
        </w:rPr>
      </w:pPr>
    </w:p>
    <w:p w:rsidR="007342EE" w:rsidRDefault="007342EE" w:rsidP="007342EE">
      <w:pPr>
        <w:tabs>
          <w:tab w:val="left" w:pos="2556"/>
        </w:tabs>
        <w:rPr>
          <w:rFonts w:ascii="Arial" w:hAnsi="Arial" w:cs="Arial"/>
          <w:sz w:val="24"/>
          <w:szCs w:val="24"/>
        </w:rPr>
      </w:pPr>
    </w:p>
    <w:p w:rsidR="007342EE" w:rsidRDefault="007342EE" w:rsidP="007342EE">
      <w:pPr>
        <w:tabs>
          <w:tab w:val="left" w:pos="2556"/>
        </w:tabs>
        <w:rPr>
          <w:rFonts w:ascii="Arial" w:hAnsi="Arial" w:cs="Arial"/>
          <w:sz w:val="24"/>
          <w:szCs w:val="24"/>
        </w:rPr>
      </w:pPr>
    </w:p>
    <w:p w:rsidR="007342EE" w:rsidRDefault="007342EE" w:rsidP="007342EE">
      <w:pPr>
        <w:tabs>
          <w:tab w:val="left" w:pos="2556"/>
        </w:tabs>
        <w:rPr>
          <w:rFonts w:ascii="Arial" w:hAnsi="Arial" w:cs="Arial"/>
          <w:sz w:val="24"/>
          <w:szCs w:val="24"/>
        </w:rPr>
      </w:pPr>
    </w:p>
    <w:p w:rsidR="007342EE" w:rsidRDefault="007342EE" w:rsidP="007342EE">
      <w:pPr>
        <w:jc w:val="both"/>
        <w:rPr>
          <w:rFonts w:ascii="Arial" w:hAnsi="Arial" w:cs="Arial"/>
          <w:b/>
          <w:bCs/>
          <w:i/>
          <w:iCs/>
          <w:sz w:val="36"/>
          <w:szCs w:val="36"/>
        </w:rPr>
      </w:pPr>
      <w:r>
        <w:rPr>
          <w:noProof/>
        </w:rPr>
        <w:lastRenderedPageBreak/>
        <w:drawing>
          <wp:anchor distT="0" distB="0" distL="114300" distR="114300" simplePos="0" relativeHeight="251659264" behindDoc="0" locked="0" layoutInCell="1" allowOverlap="1" wp14:anchorId="35FF45B2">
            <wp:simplePos x="0" y="0"/>
            <wp:positionH relativeFrom="margin">
              <wp:align>center</wp:align>
            </wp:positionH>
            <wp:positionV relativeFrom="paragraph">
              <wp:posOffset>761365</wp:posOffset>
            </wp:positionV>
            <wp:extent cx="5379332" cy="56235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1236" t="10468" r="18262" b="13335"/>
                    <a:stretch/>
                  </pic:blipFill>
                  <pic:spPr bwMode="auto">
                    <a:xfrm>
                      <a:off x="0" y="0"/>
                      <a:ext cx="5379332" cy="562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i/>
          <w:iCs/>
          <w:sz w:val="36"/>
          <w:szCs w:val="36"/>
        </w:rPr>
        <w:t>Ejemplo de Bootstrap:</w:t>
      </w:r>
    </w:p>
    <w:p w:rsidR="007342EE" w:rsidRDefault="007342EE" w:rsidP="007342EE">
      <w:pPr>
        <w:jc w:val="both"/>
        <w:rPr>
          <w:rFonts w:ascii="Arial" w:hAnsi="Arial" w:cs="Arial"/>
          <w:b/>
          <w:bCs/>
          <w:i/>
          <w:iCs/>
          <w:sz w:val="36"/>
          <w:szCs w:val="36"/>
        </w:rPr>
      </w:pPr>
    </w:p>
    <w:p w:rsidR="007342EE" w:rsidRDefault="007342EE" w:rsidP="007342EE">
      <w:pPr>
        <w:jc w:val="both"/>
        <w:rPr>
          <w:rFonts w:ascii="Arial" w:hAnsi="Arial" w:cs="Arial"/>
          <w:b/>
          <w:bCs/>
          <w:i/>
          <w:iCs/>
          <w:sz w:val="36"/>
          <w:szCs w:val="36"/>
        </w:rPr>
      </w:pPr>
    </w:p>
    <w:p w:rsidR="007342EE" w:rsidRDefault="007342EE" w:rsidP="007342EE">
      <w:pPr>
        <w:jc w:val="both"/>
        <w:rPr>
          <w:rFonts w:ascii="Arial" w:hAnsi="Arial" w:cs="Arial"/>
          <w:b/>
          <w:bCs/>
          <w:i/>
          <w:iCs/>
          <w:sz w:val="36"/>
          <w:szCs w:val="36"/>
        </w:rPr>
      </w:pPr>
    </w:p>
    <w:p w:rsidR="007342EE" w:rsidRDefault="007342EE" w:rsidP="007342EE">
      <w:pPr>
        <w:jc w:val="both"/>
        <w:rPr>
          <w:rFonts w:ascii="Arial" w:hAnsi="Arial" w:cs="Arial"/>
          <w:b/>
          <w:bCs/>
          <w:i/>
          <w:iCs/>
          <w:sz w:val="36"/>
          <w:szCs w:val="36"/>
        </w:rPr>
      </w:pPr>
    </w:p>
    <w:p w:rsidR="007342EE" w:rsidRDefault="007342EE" w:rsidP="007342EE">
      <w:pPr>
        <w:jc w:val="both"/>
        <w:rPr>
          <w:rFonts w:ascii="Arial" w:hAnsi="Arial" w:cs="Arial"/>
          <w:b/>
          <w:bCs/>
          <w:i/>
          <w:iCs/>
          <w:sz w:val="36"/>
          <w:szCs w:val="36"/>
        </w:rPr>
      </w:pPr>
    </w:p>
    <w:p w:rsidR="007342EE" w:rsidRDefault="007342EE" w:rsidP="007342EE">
      <w:pPr>
        <w:jc w:val="both"/>
        <w:rPr>
          <w:rFonts w:ascii="Arial" w:hAnsi="Arial" w:cs="Arial"/>
          <w:b/>
          <w:bCs/>
          <w:i/>
          <w:iCs/>
          <w:sz w:val="36"/>
          <w:szCs w:val="36"/>
        </w:rPr>
      </w:pPr>
    </w:p>
    <w:p w:rsidR="007342EE" w:rsidRDefault="007342EE" w:rsidP="007342EE">
      <w:pPr>
        <w:jc w:val="both"/>
        <w:rPr>
          <w:rFonts w:ascii="Arial" w:hAnsi="Arial" w:cs="Arial"/>
          <w:b/>
          <w:bCs/>
          <w:i/>
          <w:iCs/>
          <w:sz w:val="36"/>
          <w:szCs w:val="36"/>
        </w:rPr>
      </w:pPr>
      <w:r>
        <w:rPr>
          <w:rFonts w:ascii="Arial" w:hAnsi="Arial" w:cs="Arial"/>
          <w:b/>
          <w:bCs/>
          <w:i/>
          <w:iCs/>
          <w:sz w:val="36"/>
          <w:szCs w:val="36"/>
        </w:rPr>
        <w:lastRenderedPageBreak/>
        <w:t>Desarrollo con Bootstrap:</w:t>
      </w:r>
    </w:p>
    <w:p w:rsidR="007342EE" w:rsidRPr="007342EE" w:rsidRDefault="007342EE" w:rsidP="007342EE">
      <w:pPr>
        <w:jc w:val="both"/>
        <w:rPr>
          <w:rFonts w:ascii="Arial" w:hAnsi="Arial" w:cs="Arial"/>
          <w:sz w:val="24"/>
          <w:szCs w:val="24"/>
        </w:rPr>
      </w:pPr>
      <w:r w:rsidRPr="007342EE">
        <w:rPr>
          <w:rFonts w:ascii="Arial" w:hAnsi="Arial" w:cs="Arial"/>
          <w:sz w:val="24"/>
          <w:szCs w:val="24"/>
        </w:rPr>
        <w:t>Para usar Bootstrap en una página HTML, el desarrollador solo debe descargar la hoja de estilo Bootstrap CSS y enlazarla en el archivo HTML. Otra opción sería compilar el archivo CSS desde la hoja de estilo LESS o SASS descargada. Esto puede realizarse con un compilador especial.</w:t>
      </w:r>
    </w:p>
    <w:p w:rsidR="007342EE" w:rsidRDefault="007342EE" w:rsidP="007342EE">
      <w:pPr>
        <w:jc w:val="both"/>
        <w:rPr>
          <w:rFonts w:ascii="Arial" w:hAnsi="Arial" w:cs="Arial"/>
          <w:sz w:val="24"/>
          <w:szCs w:val="24"/>
        </w:rPr>
      </w:pPr>
      <w:r w:rsidRPr="007342EE">
        <w:rPr>
          <w:rFonts w:ascii="Arial" w:hAnsi="Arial" w:cs="Arial"/>
          <w:sz w:val="24"/>
          <w:szCs w:val="24"/>
        </w:rPr>
        <w:t>Si el desarrollador también quiere usar los componentes de JavaScript, éstos deben estar referenciados junto con la librería jQuery en el documento HTML.</w:t>
      </w:r>
    </w:p>
    <w:p w:rsidR="007342EE" w:rsidRPr="007342EE" w:rsidRDefault="007342EE" w:rsidP="007342EE">
      <w:pPr>
        <w:jc w:val="both"/>
        <w:rPr>
          <w:rFonts w:ascii="Arial" w:hAnsi="Arial" w:cs="Arial"/>
          <w:sz w:val="24"/>
          <w:szCs w:val="24"/>
        </w:rPr>
      </w:pPr>
      <w:r w:rsidRPr="007342EE">
        <w:rPr>
          <w:rFonts w:ascii="Arial" w:hAnsi="Arial" w:cs="Arial"/>
          <w:sz w:val="24"/>
          <w:szCs w:val="24"/>
        </w:rPr>
        <w:t xml:space="preserve">jQuery es una biblioteca multiplataforma de JavaScript, creada inicialmente por John </w:t>
      </w:r>
      <w:proofErr w:type="spellStart"/>
      <w:r w:rsidRPr="007342EE">
        <w:rPr>
          <w:rFonts w:ascii="Arial" w:hAnsi="Arial" w:cs="Arial"/>
          <w:sz w:val="24"/>
          <w:szCs w:val="24"/>
        </w:rPr>
        <w:t>Resig</w:t>
      </w:r>
      <w:proofErr w:type="spellEnd"/>
      <w:r w:rsidRPr="007342EE">
        <w:rPr>
          <w:rFonts w:ascii="Arial" w:hAnsi="Arial" w:cs="Arial"/>
          <w:sz w:val="24"/>
          <w:szCs w:val="24"/>
        </w:rPr>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rsidRPr="007342EE">
        <w:rPr>
          <w:rFonts w:ascii="Arial" w:hAnsi="Arial" w:cs="Arial"/>
          <w:sz w:val="24"/>
          <w:szCs w:val="24"/>
        </w:rPr>
        <w:t>BarCamp</w:t>
      </w:r>
      <w:proofErr w:type="spellEnd"/>
      <w:r w:rsidRPr="007342EE">
        <w:rPr>
          <w:rFonts w:ascii="Arial" w:hAnsi="Arial" w:cs="Arial"/>
          <w:sz w:val="24"/>
          <w:szCs w:val="24"/>
        </w:rPr>
        <w:t xml:space="preserve"> NYC. De acuerdo a un análisis de la Web (realizado en 2017) JQuery es la biblioteca de JavaScript más utilizada, por un amplio </w:t>
      </w:r>
      <w:r w:rsidR="00D635DF" w:rsidRPr="007342EE">
        <w:rPr>
          <w:rFonts w:ascii="Arial" w:hAnsi="Arial" w:cs="Arial"/>
          <w:sz w:val="24"/>
          <w:szCs w:val="24"/>
        </w:rPr>
        <w:t>margen. ​</w:t>
      </w:r>
    </w:p>
    <w:p w:rsidR="007342EE" w:rsidRPr="007342EE" w:rsidRDefault="007342EE" w:rsidP="007342EE">
      <w:pPr>
        <w:jc w:val="both"/>
        <w:rPr>
          <w:rFonts w:ascii="Arial" w:hAnsi="Arial" w:cs="Arial"/>
          <w:sz w:val="24"/>
          <w:szCs w:val="24"/>
        </w:rPr>
      </w:pPr>
      <w:r w:rsidRPr="007342EE">
        <w:rPr>
          <w:rFonts w:ascii="Arial" w:hAnsi="Arial" w:cs="Arial"/>
          <w:sz w:val="24"/>
          <w:szCs w:val="24"/>
        </w:rPr>
        <w:t xml:space="preserve">jQuery es software libre y de código abierto, posee un doble licenciamiento bajo la Licencia MIT y la Licencia Pública General de GNU v2, permitiendo su uso en proyectos libres y </w:t>
      </w:r>
      <w:r w:rsidR="00D635DF" w:rsidRPr="007342EE">
        <w:rPr>
          <w:rFonts w:ascii="Arial" w:hAnsi="Arial" w:cs="Arial"/>
          <w:sz w:val="24"/>
          <w:szCs w:val="24"/>
        </w:rPr>
        <w:t>privados</w:t>
      </w:r>
      <w:r w:rsidR="00D635DF">
        <w:rPr>
          <w:rFonts w:ascii="Arial" w:hAnsi="Arial" w:cs="Arial"/>
          <w:sz w:val="24"/>
          <w:szCs w:val="24"/>
        </w:rPr>
        <w:t>.</w:t>
      </w:r>
      <w:r w:rsidR="00D635DF" w:rsidRPr="007342EE">
        <w:rPr>
          <w:rFonts w:ascii="Arial" w:hAnsi="Arial" w:cs="Arial"/>
          <w:sz w:val="24"/>
          <w:szCs w:val="24"/>
        </w:rPr>
        <w:t xml:space="preserve"> ​</w:t>
      </w:r>
      <w:r w:rsidRPr="007342EE">
        <w:rPr>
          <w:rFonts w:ascii="Arial" w:hAnsi="Arial" w:cs="Arial"/>
          <w:sz w:val="24"/>
          <w:szCs w:val="24"/>
        </w:rPr>
        <w:t xml:space="preserve"> jQuery, al igual que otras bibliotecas, ofrece una serie de funcionalidades basadas en JavaScript que de otra manera requerirían de mucho más código, es decir, con las funciones propias de esta biblioteca se logran grandes resultados en menos tiempo y espacio.</w:t>
      </w:r>
    </w:p>
    <w:p w:rsidR="007342EE" w:rsidRDefault="007342EE" w:rsidP="007342EE">
      <w:pPr>
        <w:jc w:val="both"/>
        <w:rPr>
          <w:rFonts w:ascii="Arial" w:hAnsi="Arial" w:cs="Arial"/>
          <w:sz w:val="24"/>
          <w:szCs w:val="24"/>
        </w:rPr>
      </w:pPr>
      <w:r w:rsidRPr="007342EE">
        <w:rPr>
          <w:rFonts w:ascii="Arial" w:hAnsi="Arial" w:cs="Arial"/>
          <w:sz w:val="24"/>
          <w:szCs w:val="24"/>
        </w:rPr>
        <w:t>El siguiente ejemplo ilustra como funciona. El código HTML define un simple formulario de búsqueda y una lista de resultados en un formulario tabular. La página consiste en elementos regulares y semánticos de HTML 5, y alguna información adicional de la clase de CSS de acuerdo con la documentación de Bootstrap.</w:t>
      </w:r>
    </w:p>
    <w:p w:rsidR="00D635DF" w:rsidRPr="00D635DF" w:rsidRDefault="00D635DF" w:rsidP="00D635DF">
      <w:pPr>
        <w:rPr>
          <w:rFonts w:ascii="Arial" w:hAnsi="Arial" w:cs="Arial"/>
          <w:sz w:val="24"/>
          <w:szCs w:val="24"/>
        </w:rPr>
      </w:pPr>
    </w:p>
    <w:p w:rsidR="00D635DF" w:rsidRPr="00D635DF" w:rsidRDefault="00D635DF" w:rsidP="00D635DF">
      <w:pPr>
        <w:rPr>
          <w:rFonts w:ascii="Arial" w:hAnsi="Arial" w:cs="Arial"/>
          <w:sz w:val="24"/>
          <w:szCs w:val="24"/>
        </w:rPr>
      </w:pPr>
      <w:r w:rsidRPr="00D635DF">
        <w:drawing>
          <wp:anchor distT="0" distB="0" distL="114300" distR="114300" simplePos="0" relativeHeight="251661312" behindDoc="0" locked="0" layoutInCell="1" allowOverlap="1" wp14:anchorId="04D7BC2C">
            <wp:simplePos x="0" y="0"/>
            <wp:positionH relativeFrom="margin">
              <wp:align>center</wp:align>
            </wp:positionH>
            <wp:positionV relativeFrom="paragraph">
              <wp:posOffset>3810</wp:posOffset>
            </wp:positionV>
            <wp:extent cx="4582920" cy="2578735"/>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2920" cy="2578735"/>
                    </a:xfrm>
                    <a:prstGeom prst="rect">
                      <a:avLst/>
                    </a:prstGeom>
                  </pic:spPr>
                </pic:pic>
              </a:graphicData>
            </a:graphic>
            <wp14:sizeRelH relativeFrom="margin">
              <wp14:pctWidth>0</wp14:pctWidth>
            </wp14:sizeRelH>
            <wp14:sizeRelV relativeFrom="margin">
              <wp14:pctHeight>0</wp14:pctHeight>
            </wp14:sizeRelV>
          </wp:anchor>
        </w:drawing>
      </w:r>
    </w:p>
    <w:p w:rsidR="00D635DF" w:rsidRPr="00D635DF" w:rsidRDefault="00D635DF" w:rsidP="00D635DF">
      <w:pPr>
        <w:rPr>
          <w:rFonts w:ascii="Arial" w:hAnsi="Arial" w:cs="Arial"/>
          <w:sz w:val="24"/>
          <w:szCs w:val="24"/>
        </w:rPr>
      </w:pPr>
    </w:p>
    <w:p w:rsidR="00D635DF" w:rsidRDefault="00D635DF" w:rsidP="00D635DF">
      <w:pPr>
        <w:rPr>
          <w:rFonts w:ascii="Arial" w:hAnsi="Arial" w:cs="Arial"/>
          <w:sz w:val="24"/>
          <w:szCs w:val="24"/>
        </w:rPr>
      </w:pPr>
      <w:bookmarkStart w:id="0" w:name="_GoBack"/>
      <w:bookmarkEnd w:id="0"/>
    </w:p>
    <w:p w:rsidR="00D635DF" w:rsidRDefault="00D635DF" w:rsidP="00D635DF">
      <w:pPr>
        <w:rPr>
          <w:rFonts w:ascii="Arial" w:hAnsi="Arial" w:cs="Arial"/>
          <w:sz w:val="24"/>
          <w:szCs w:val="24"/>
        </w:rPr>
      </w:pPr>
    </w:p>
    <w:p w:rsidR="00D635DF" w:rsidRPr="00D635DF" w:rsidRDefault="00D635DF" w:rsidP="00D635DF">
      <w:pPr>
        <w:tabs>
          <w:tab w:val="left" w:pos="3900"/>
        </w:tabs>
        <w:rPr>
          <w:rFonts w:ascii="Arial" w:hAnsi="Arial" w:cs="Arial"/>
          <w:sz w:val="24"/>
          <w:szCs w:val="24"/>
        </w:rPr>
      </w:pPr>
      <w:r>
        <w:rPr>
          <w:rFonts w:ascii="Arial" w:hAnsi="Arial" w:cs="Arial"/>
          <w:sz w:val="24"/>
          <w:szCs w:val="24"/>
        </w:rPr>
        <w:tab/>
      </w:r>
    </w:p>
    <w:sectPr w:rsidR="00D635DF" w:rsidRPr="00D635DF">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2DB" w:rsidRDefault="00E772DB" w:rsidP="007342EE">
      <w:pPr>
        <w:spacing w:after="0" w:line="240" w:lineRule="auto"/>
      </w:pPr>
      <w:r>
        <w:separator/>
      </w:r>
    </w:p>
  </w:endnote>
  <w:endnote w:type="continuationSeparator" w:id="0">
    <w:p w:rsidR="00E772DB" w:rsidRDefault="00E772DB" w:rsidP="0073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2EE" w:rsidRDefault="007342EE">
    <w:pPr>
      <w:pStyle w:val="Piedepgina"/>
    </w:pPr>
    <w:r>
      <w:t xml:space="preserve">Jorge Alberto González </w:t>
    </w:r>
    <w:proofErr w:type="spellStart"/>
    <w:r>
      <w:t>Erives</w:t>
    </w:r>
    <w:proofErr w:type="spellEnd"/>
    <w:r>
      <w:t xml:space="preserve"> 4E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2DB" w:rsidRDefault="00E772DB" w:rsidP="007342EE">
      <w:pPr>
        <w:spacing w:after="0" w:line="240" w:lineRule="auto"/>
      </w:pPr>
      <w:r>
        <w:separator/>
      </w:r>
    </w:p>
  </w:footnote>
  <w:footnote w:type="continuationSeparator" w:id="0">
    <w:p w:rsidR="00E772DB" w:rsidRDefault="00E772DB" w:rsidP="0073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2EE" w:rsidRDefault="007342EE" w:rsidP="007342EE">
    <w:pPr>
      <w:pStyle w:val="Piedepgina"/>
    </w:pPr>
    <w:r>
      <w:t xml:space="preserve">Jorge Alberto González </w:t>
    </w:r>
    <w:proofErr w:type="spellStart"/>
    <w:r>
      <w:t>Erives</w:t>
    </w:r>
    <w:proofErr w:type="spellEnd"/>
    <w:r>
      <w:t xml:space="preserve"> 4E</w:t>
    </w:r>
  </w:p>
  <w:p w:rsidR="007342EE" w:rsidRDefault="007342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77C94"/>
    <w:multiLevelType w:val="hybridMultilevel"/>
    <w:tmpl w:val="8110D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64"/>
    <w:rsid w:val="007342EE"/>
    <w:rsid w:val="00C96C64"/>
    <w:rsid w:val="00D635DF"/>
    <w:rsid w:val="00E77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9E84"/>
  <w15:chartTrackingRefBased/>
  <w15:docId w15:val="{2D66658F-47D7-4708-9C09-0EB49957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C64"/>
    <w:pPr>
      <w:ind w:left="720"/>
      <w:contextualSpacing/>
    </w:pPr>
  </w:style>
  <w:style w:type="paragraph" w:styleId="Encabezado">
    <w:name w:val="header"/>
    <w:basedOn w:val="Normal"/>
    <w:link w:val="EncabezadoCar"/>
    <w:uiPriority w:val="99"/>
    <w:unhideWhenUsed/>
    <w:rsid w:val="007342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2EE"/>
  </w:style>
  <w:style w:type="paragraph" w:styleId="Piedepgina">
    <w:name w:val="footer"/>
    <w:basedOn w:val="Normal"/>
    <w:link w:val="PiedepginaCar"/>
    <w:uiPriority w:val="99"/>
    <w:unhideWhenUsed/>
    <w:rsid w:val="007342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03075">
      <w:bodyDiv w:val="1"/>
      <w:marLeft w:val="0"/>
      <w:marRight w:val="0"/>
      <w:marTop w:val="0"/>
      <w:marBottom w:val="0"/>
      <w:divBdr>
        <w:top w:val="none" w:sz="0" w:space="0" w:color="auto"/>
        <w:left w:val="none" w:sz="0" w:space="0" w:color="auto"/>
        <w:bottom w:val="none" w:sz="0" w:space="0" w:color="auto"/>
        <w:right w:val="none" w:sz="0" w:space="0" w:color="auto"/>
      </w:divBdr>
    </w:div>
    <w:div w:id="636647269">
      <w:bodyDiv w:val="1"/>
      <w:marLeft w:val="0"/>
      <w:marRight w:val="0"/>
      <w:marTop w:val="0"/>
      <w:marBottom w:val="0"/>
      <w:divBdr>
        <w:top w:val="none" w:sz="0" w:space="0" w:color="auto"/>
        <w:left w:val="none" w:sz="0" w:space="0" w:color="auto"/>
        <w:bottom w:val="none" w:sz="0" w:space="0" w:color="auto"/>
        <w:right w:val="none" w:sz="0" w:space="0" w:color="auto"/>
      </w:divBdr>
    </w:div>
    <w:div w:id="1174759351">
      <w:bodyDiv w:val="1"/>
      <w:marLeft w:val="0"/>
      <w:marRight w:val="0"/>
      <w:marTop w:val="0"/>
      <w:marBottom w:val="0"/>
      <w:divBdr>
        <w:top w:val="none" w:sz="0" w:space="0" w:color="auto"/>
        <w:left w:val="none" w:sz="0" w:space="0" w:color="auto"/>
        <w:bottom w:val="none" w:sz="0" w:space="0" w:color="auto"/>
        <w:right w:val="none" w:sz="0" w:space="0" w:color="auto"/>
      </w:divBdr>
    </w:div>
    <w:div w:id="1180050615">
      <w:bodyDiv w:val="1"/>
      <w:marLeft w:val="0"/>
      <w:marRight w:val="0"/>
      <w:marTop w:val="0"/>
      <w:marBottom w:val="0"/>
      <w:divBdr>
        <w:top w:val="none" w:sz="0" w:space="0" w:color="auto"/>
        <w:left w:val="none" w:sz="0" w:space="0" w:color="auto"/>
        <w:bottom w:val="none" w:sz="0" w:space="0" w:color="auto"/>
        <w:right w:val="none" w:sz="0" w:space="0" w:color="auto"/>
      </w:divBdr>
    </w:div>
    <w:div w:id="1412197373">
      <w:bodyDiv w:val="1"/>
      <w:marLeft w:val="0"/>
      <w:marRight w:val="0"/>
      <w:marTop w:val="0"/>
      <w:marBottom w:val="0"/>
      <w:divBdr>
        <w:top w:val="none" w:sz="0" w:space="0" w:color="auto"/>
        <w:left w:val="none" w:sz="0" w:space="0" w:color="auto"/>
        <w:bottom w:val="none" w:sz="0" w:space="0" w:color="auto"/>
        <w:right w:val="none" w:sz="0" w:space="0" w:color="auto"/>
      </w:divBdr>
    </w:div>
    <w:div w:id="1483154867">
      <w:bodyDiv w:val="1"/>
      <w:marLeft w:val="0"/>
      <w:marRight w:val="0"/>
      <w:marTop w:val="0"/>
      <w:marBottom w:val="0"/>
      <w:divBdr>
        <w:top w:val="none" w:sz="0" w:space="0" w:color="auto"/>
        <w:left w:val="none" w:sz="0" w:space="0" w:color="auto"/>
        <w:bottom w:val="none" w:sz="0" w:space="0" w:color="auto"/>
        <w:right w:val="none" w:sz="0" w:space="0" w:color="auto"/>
      </w:divBdr>
    </w:div>
    <w:div w:id="1763182485">
      <w:bodyDiv w:val="1"/>
      <w:marLeft w:val="0"/>
      <w:marRight w:val="0"/>
      <w:marTop w:val="0"/>
      <w:marBottom w:val="0"/>
      <w:divBdr>
        <w:top w:val="none" w:sz="0" w:space="0" w:color="auto"/>
        <w:left w:val="none" w:sz="0" w:space="0" w:color="auto"/>
        <w:bottom w:val="none" w:sz="0" w:space="0" w:color="auto"/>
        <w:right w:val="none" w:sz="0" w:space="0" w:color="auto"/>
      </w:divBdr>
    </w:div>
    <w:div w:id="1810322356">
      <w:bodyDiv w:val="1"/>
      <w:marLeft w:val="0"/>
      <w:marRight w:val="0"/>
      <w:marTop w:val="0"/>
      <w:marBottom w:val="0"/>
      <w:divBdr>
        <w:top w:val="none" w:sz="0" w:space="0" w:color="auto"/>
        <w:left w:val="none" w:sz="0" w:space="0" w:color="auto"/>
        <w:bottom w:val="none" w:sz="0" w:space="0" w:color="auto"/>
        <w:right w:val="none" w:sz="0" w:space="0" w:color="auto"/>
      </w:divBdr>
    </w:div>
    <w:div w:id="18677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1</cp:revision>
  <dcterms:created xsi:type="dcterms:W3CDTF">2020-03-01T17:11:00Z</dcterms:created>
  <dcterms:modified xsi:type="dcterms:W3CDTF">2020-03-01T17:35:00Z</dcterms:modified>
</cp:coreProperties>
</file>