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F38CD" w:rsidR="002E2905" w:rsidP="002E2905" w:rsidRDefault="001945A6" w14:paraId="10A2990E" w14:textId="77777777">
      <w:pPr>
        <w:jc w:val="center"/>
        <w:rPr>
          <w:b/>
        </w:rPr>
      </w:pPr>
      <w:r>
        <w:rPr>
          <w:b/>
        </w:rPr>
        <w:t>ARQUITECTURA DE COMPUTADORAS</w:t>
      </w:r>
    </w:p>
    <w:p w:rsidR="002E2905" w:rsidP="002E2905" w:rsidRDefault="002E2905" w14:paraId="4817B0CF" w14:textId="77777777">
      <w:pPr>
        <w:rPr>
          <w:b/>
        </w:rPr>
      </w:pPr>
      <w:r>
        <w:rPr>
          <w:b/>
        </w:rPr>
        <w:t>PRÁCTICA 2 COMPUERTAS LÓGICAS.</w:t>
      </w:r>
    </w:p>
    <w:p w:rsidRPr="00B6433B" w:rsidR="002E2905" w:rsidP="002E2905" w:rsidRDefault="002E2905" w14:paraId="672A6659" w14:textId="77777777">
      <w:pPr>
        <w:rPr>
          <w:b/>
        </w:rPr>
      </w:pPr>
    </w:p>
    <w:p w:rsidRPr="00B6433B" w:rsidR="002E2905" w:rsidP="002E2905" w:rsidRDefault="002E2905" w14:paraId="494C324E" w14:textId="77777777">
      <w:pPr>
        <w:rPr>
          <w:b/>
        </w:rPr>
      </w:pPr>
      <w:r w:rsidRPr="00B6433B">
        <w:rPr>
          <w:b/>
        </w:rPr>
        <w:t xml:space="preserve">OBJETIVOS: </w:t>
      </w:r>
    </w:p>
    <w:p w:rsidR="002E2905" w:rsidP="002E2905" w:rsidRDefault="002E2905" w14:paraId="5C3411E8" w14:textId="77777777">
      <w:pPr>
        <w:pStyle w:val="ListParagraph"/>
        <w:numPr>
          <w:ilvl w:val="0"/>
          <w:numId w:val="1"/>
        </w:numPr>
      </w:pPr>
      <w:r>
        <w:t xml:space="preserve">Practicar las habilidades manuales necesarias para el armado de circuitos en </w:t>
      </w:r>
      <w:proofErr w:type="spellStart"/>
      <w:r>
        <w:t>protoboard</w:t>
      </w:r>
      <w:proofErr w:type="spellEnd"/>
      <w:r>
        <w:t>.</w:t>
      </w:r>
    </w:p>
    <w:p w:rsidR="002E2905" w:rsidP="002E2905" w:rsidRDefault="002E2905" w14:paraId="6EA40ABC" w14:textId="77777777">
      <w:pPr>
        <w:pStyle w:val="ListParagraph"/>
        <w:numPr>
          <w:ilvl w:val="0"/>
          <w:numId w:val="1"/>
        </w:numPr>
      </w:pPr>
      <w:r>
        <w:t>Utilizar el multímetro y osciloscopio para el análisis de los circuitos analógicos y digitales.</w:t>
      </w:r>
    </w:p>
    <w:p w:rsidR="002E2905" w:rsidP="002E2905" w:rsidRDefault="002E2905" w14:paraId="104F706D" w14:textId="77777777">
      <w:pPr>
        <w:pStyle w:val="ListParagraph"/>
        <w:numPr>
          <w:ilvl w:val="0"/>
          <w:numId w:val="1"/>
        </w:numPr>
      </w:pPr>
      <w:r>
        <w:t>Comprobar el funcionamiento del oscilador y de las compuertas lógicas.</w:t>
      </w:r>
    </w:p>
    <w:p w:rsidR="002E2905" w:rsidP="002E2905" w:rsidRDefault="002E2905" w14:paraId="0A37501D" w14:textId="77777777">
      <w:pPr>
        <w:rPr>
          <w:b/>
        </w:rPr>
      </w:pPr>
    </w:p>
    <w:p w:rsidRPr="00D9020C" w:rsidR="002E2905" w:rsidP="002E2905" w:rsidRDefault="002E2905" w14:paraId="347CC327" w14:textId="77777777">
      <w:pPr>
        <w:rPr>
          <w:b/>
        </w:rPr>
      </w:pPr>
      <w:r w:rsidRPr="00D9020C">
        <w:rPr>
          <w:b/>
        </w:rPr>
        <w:t>HERRAMIENTAS:</w:t>
      </w:r>
    </w:p>
    <w:p w:rsidR="002E2905" w:rsidP="002E2905" w:rsidRDefault="002E2905" w14:paraId="1E3E94BC" w14:textId="77777777">
      <w:pPr>
        <w:pStyle w:val="ListParagraph"/>
        <w:numPr>
          <w:ilvl w:val="0"/>
          <w:numId w:val="2"/>
        </w:numPr>
        <w:jc w:val="both"/>
      </w:pPr>
      <w:r>
        <w:t>Pinzas de punta</w:t>
      </w:r>
    </w:p>
    <w:p w:rsidR="002E2905" w:rsidP="002E2905" w:rsidRDefault="002E2905" w14:paraId="46413B6F" w14:textId="77777777">
      <w:pPr>
        <w:pStyle w:val="ListParagraph"/>
        <w:numPr>
          <w:ilvl w:val="0"/>
          <w:numId w:val="2"/>
        </w:numPr>
        <w:jc w:val="both"/>
      </w:pPr>
      <w:r>
        <w:t>Multímetro</w:t>
      </w:r>
    </w:p>
    <w:p w:rsidR="002E2905" w:rsidP="002E2905" w:rsidRDefault="002E2905" w14:paraId="75E683FA" w14:textId="77777777">
      <w:pPr>
        <w:pStyle w:val="ListParagraph"/>
        <w:numPr>
          <w:ilvl w:val="0"/>
          <w:numId w:val="2"/>
        </w:numPr>
        <w:jc w:val="both"/>
      </w:pPr>
      <w:r>
        <w:t>Osciloscopio</w:t>
      </w:r>
    </w:p>
    <w:p w:rsidR="002E2905" w:rsidP="002E2905" w:rsidRDefault="002E2905" w14:paraId="5DAB6C7B" w14:textId="77777777">
      <w:pPr>
        <w:rPr>
          <w:b/>
        </w:rPr>
      </w:pPr>
    </w:p>
    <w:p w:rsidRPr="00D9020C" w:rsidR="002E2905" w:rsidP="002E2905" w:rsidRDefault="002E2905" w14:paraId="2C9FBFCB" w14:textId="77777777">
      <w:pPr>
        <w:rPr>
          <w:b/>
        </w:rPr>
      </w:pPr>
      <w:r w:rsidRPr="00D9020C">
        <w:rPr>
          <w:b/>
        </w:rPr>
        <w:t xml:space="preserve">MATERIAL: </w:t>
      </w:r>
    </w:p>
    <w:p w:rsidR="002E2905" w:rsidP="002E2905" w:rsidRDefault="002E2905" w14:paraId="31C966F1" w14:textId="77777777">
      <w:pPr>
        <w:pStyle w:val="ListParagraph"/>
        <w:numPr>
          <w:ilvl w:val="0"/>
          <w:numId w:val="3"/>
        </w:numPr>
      </w:pPr>
      <w:r>
        <w:t xml:space="preserve">1 Fuente de voltaje de 5 </w:t>
      </w:r>
      <w:proofErr w:type="spellStart"/>
      <w:r>
        <w:t>Vcc</w:t>
      </w:r>
      <w:proofErr w:type="spellEnd"/>
    </w:p>
    <w:p w:rsidR="002E2905" w:rsidP="002E2905" w:rsidRDefault="002E2905" w14:paraId="5CFD8457" w14:textId="77777777">
      <w:pPr>
        <w:pStyle w:val="ListParagraph"/>
        <w:numPr>
          <w:ilvl w:val="0"/>
          <w:numId w:val="3"/>
        </w:numPr>
      </w:pPr>
      <w:r>
        <w:t xml:space="preserve">1 </w:t>
      </w:r>
      <w:proofErr w:type="spellStart"/>
      <w:r>
        <w:t>Protoboard</w:t>
      </w:r>
      <w:proofErr w:type="spellEnd"/>
    </w:p>
    <w:p w:rsidR="002E2905" w:rsidP="002E2905" w:rsidRDefault="006102AF" w14:paraId="4896D0CD" w14:textId="77777777">
      <w:pPr>
        <w:pStyle w:val="ListParagraph"/>
        <w:numPr>
          <w:ilvl w:val="0"/>
          <w:numId w:val="3"/>
        </w:numPr>
      </w:pPr>
      <w:r>
        <w:t>2</w:t>
      </w:r>
      <w:r w:rsidR="002E2905">
        <w:t xml:space="preserve"> </w:t>
      </w:r>
      <w:proofErr w:type="spellStart"/>
      <w:r w:rsidR="002E2905">
        <w:t>Flip</w:t>
      </w:r>
      <w:proofErr w:type="spellEnd"/>
      <w:r w:rsidR="002E2905">
        <w:t xml:space="preserve"> </w:t>
      </w:r>
      <w:proofErr w:type="spellStart"/>
      <w:r w:rsidR="002E2905">
        <w:t>Flop</w:t>
      </w:r>
      <w:proofErr w:type="spellEnd"/>
      <w:r w:rsidR="002E2905">
        <w:t xml:space="preserve"> tipo D (7474)</w:t>
      </w:r>
    </w:p>
    <w:p w:rsidR="002E2905" w:rsidP="002E2905" w:rsidRDefault="002E2905" w14:paraId="3763EEB0" w14:textId="77777777">
      <w:pPr>
        <w:pStyle w:val="ListParagraph"/>
        <w:numPr>
          <w:ilvl w:val="0"/>
          <w:numId w:val="3"/>
        </w:numPr>
      </w:pPr>
      <w:r>
        <w:t>1 Oscilador 555</w:t>
      </w:r>
    </w:p>
    <w:p w:rsidR="002E2905" w:rsidP="002E2905" w:rsidRDefault="002E2905" w14:paraId="68D3A72F" w14:textId="77777777">
      <w:pPr>
        <w:pStyle w:val="ListParagraph"/>
        <w:numPr>
          <w:ilvl w:val="0"/>
          <w:numId w:val="3"/>
        </w:numPr>
      </w:pPr>
      <w:r>
        <w:t xml:space="preserve">5 </w:t>
      </w:r>
      <w:proofErr w:type="spellStart"/>
      <w:r>
        <w:t>LEDs</w:t>
      </w:r>
      <w:proofErr w:type="spellEnd"/>
    </w:p>
    <w:p w:rsidR="002E2905" w:rsidP="002E2905" w:rsidRDefault="002E2905" w14:paraId="1BA264D7" w14:textId="4821CA09">
      <w:pPr>
        <w:pStyle w:val="ListParagraph"/>
        <w:numPr>
          <w:ilvl w:val="0"/>
          <w:numId w:val="3"/>
        </w:numPr>
      </w:pPr>
      <w:r>
        <w:t>5 Resistencias 330 Ω (</w:t>
      </w:r>
      <w:proofErr w:type="spellStart"/>
      <w:r>
        <w:t>ohms</w:t>
      </w:r>
      <w:proofErr w:type="spellEnd"/>
      <w:r>
        <w:t>)</w:t>
      </w:r>
      <w:r w:rsidR="52406ACC">
        <w:t xml:space="preserve">  </w:t>
      </w:r>
    </w:p>
    <w:p w:rsidR="002E2905" w:rsidP="002E2905" w:rsidRDefault="002E2905" w14:paraId="773D9232" w14:textId="77777777">
      <w:pPr>
        <w:pStyle w:val="ListParagraph"/>
        <w:numPr>
          <w:ilvl w:val="0"/>
          <w:numId w:val="3"/>
        </w:numPr>
      </w:pPr>
      <w:r>
        <w:t xml:space="preserve">1 Capacitor cerámico de 10 </w:t>
      </w:r>
      <w:proofErr w:type="spellStart"/>
      <w:r>
        <w:t>nF</w:t>
      </w:r>
      <w:proofErr w:type="spellEnd"/>
      <w:r>
        <w:t xml:space="preserve"> (nano faradios)</w:t>
      </w:r>
    </w:p>
    <w:p w:rsidR="002E2905" w:rsidP="002E2905" w:rsidRDefault="002E2905" w14:paraId="0F1F00DF" w14:textId="77777777">
      <w:pPr>
        <w:pStyle w:val="ListParagraph"/>
        <w:numPr>
          <w:ilvl w:val="0"/>
          <w:numId w:val="3"/>
        </w:numPr>
      </w:pPr>
      <w:r>
        <w:t xml:space="preserve">1 Capacitor electrolítico de 100 </w:t>
      </w:r>
      <w:proofErr w:type="spellStart"/>
      <w:r>
        <w:t>uF</w:t>
      </w:r>
      <w:proofErr w:type="spellEnd"/>
      <w:r>
        <w:t xml:space="preserve"> (microfaradios)</w:t>
      </w:r>
    </w:p>
    <w:p w:rsidR="3C329568" w:rsidP="32821039" w:rsidRDefault="3C329568" w14:paraId="0042FFC3" w14:textId="6EC91442">
      <w:pPr>
        <w:pStyle w:val="ListParagraph"/>
        <w:numPr>
          <w:ilvl w:val="0"/>
          <w:numId w:val="3"/>
        </w:numPr>
        <w:rPr/>
      </w:pPr>
      <w:r w:rsidR="3C329568">
        <w:rPr/>
        <w:t xml:space="preserve">1 </w:t>
      </w:r>
      <w:r w:rsidR="3C329568">
        <w:rPr/>
        <w:t>Potenciómetro</w:t>
      </w:r>
      <w:r w:rsidR="3C329568">
        <w:rPr/>
        <w:t xml:space="preserve"> de 10 kΩ (kilo </w:t>
      </w:r>
      <w:r w:rsidR="3C329568">
        <w:rPr/>
        <w:t>ohms</w:t>
      </w:r>
      <w:r w:rsidR="3C329568">
        <w:rPr/>
        <w:t>)</w:t>
      </w:r>
    </w:p>
    <w:p w:rsidR="002E2905" w:rsidP="002E2905" w:rsidRDefault="002E2905" w14:paraId="1CAC8685" w14:textId="77777777">
      <w:pPr>
        <w:pStyle w:val="ListParagraph"/>
        <w:numPr>
          <w:ilvl w:val="0"/>
          <w:numId w:val="3"/>
        </w:numPr>
        <w:rPr/>
      </w:pPr>
      <w:r w:rsidR="3C329568">
        <w:rPr/>
        <w:t xml:space="preserve">Alambre para </w:t>
      </w:r>
      <w:proofErr w:type="spellStart"/>
      <w:r w:rsidR="3C329568">
        <w:rPr/>
        <w:t>protoboard</w:t>
      </w:r>
      <w:proofErr w:type="spellEnd"/>
    </w:p>
    <w:p w:rsidR="002E2905" w:rsidP="002E2905" w:rsidRDefault="002E2905" w14:paraId="362BE5B2" w14:textId="77777777">
      <w:pPr>
        <w:pStyle w:val="ListParagraph"/>
        <w:numPr>
          <w:ilvl w:val="0"/>
          <w:numId w:val="3"/>
        </w:numPr>
        <w:rPr/>
      </w:pPr>
      <w:r w:rsidR="3C329568">
        <w:rPr/>
        <w:t>1 juego de cables caimán-caimán o caimán-banana.</w:t>
      </w:r>
    </w:p>
    <w:p w:rsidR="002E2905" w:rsidP="32821039" w:rsidRDefault="002E2905" w14:paraId="02EB378F" w14:noSpellErr="1" w14:textId="5DFA3E08">
      <w:pPr>
        <w:rPr>
          <w:b w:val="1"/>
          <w:bCs w:val="1"/>
        </w:rPr>
      </w:pPr>
    </w:p>
    <w:p w:rsidR="32821039" w:rsidP="32821039" w:rsidRDefault="32821039" w14:paraId="2582C45C" w14:textId="32425A48">
      <w:pPr>
        <w:pStyle w:val="Normal"/>
        <w:rPr>
          <w:b w:val="1"/>
          <w:bCs w:val="1"/>
        </w:rPr>
      </w:pPr>
    </w:p>
    <w:p w:rsidR="32821039" w:rsidP="32821039" w:rsidRDefault="32821039" w14:paraId="14DE572D" w14:textId="71AA9C2C">
      <w:pPr>
        <w:pStyle w:val="Normal"/>
        <w:rPr>
          <w:b w:val="1"/>
          <w:bCs w:val="1"/>
        </w:rPr>
      </w:pPr>
    </w:p>
    <w:p w:rsidR="32821039" w:rsidP="32821039" w:rsidRDefault="32821039" w14:paraId="1832B736" w14:textId="4E3682F7">
      <w:pPr>
        <w:pStyle w:val="Normal"/>
        <w:rPr>
          <w:b w:val="1"/>
          <w:bCs w:val="1"/>
        </w:rPr>
      </w:pPr>
    </w:p>
    <w:p w:rsidR="32821039" w:rsidP="32821039" w:rsidRDefault="32821039" w14:paraId="0A37F1B3" w14:textId="5301FE92">
      <w:pPr>
        <w:pStyle w:val="Normal"/>
        <w:rPr>
          <w:b w:val="1"/>
          <w:bCs w:val="1"/>
        </w:rPr>
      </w:pPr>
    </w:p>
    <w:p w:rsidR="32821039" w:rsidP="32821039" w:rsidRDefault="32821039" w14:paraId="69B10D09" w14:textId="5494F972">
      <w:pPr>
        <w:pStyle w:val="Normal"/>
        <w:rPr>
          <w:b w:val="1"/>
          <w:bCs w:val="1"/>
        </w:rPr>
      </w:pPr>
    </w:p>
    <w:p w:rsidRPr="00D9020C" w:rsidR="002E2905" w:rsidP="002E2905" w:rsidRDefault="002E2905" w14:paraId="10E7C485" w14:textId="77777777">
      <w:pPr>
        <w:rPr>
          <w:b/>
        </w:rPr>
      </w:pPr>
      <w:r w:rsidRPr="00D9020C">
        <w:rPr>
          <w:b/>
        </w:rPr>
        <w:t>DESARROLLO</w:t>
      </w:r>
      <w:r>
        <w:rPr>
          <w:b/>
        </w:rPr>
        <w:t>:</w:t>
      </w:r>
    </w:p>
    <w:p w:rsidR="002E2905" w:rsidP="002E2905" w:rsidRDefault="002E2905" w14:paraId="004BE28A" w14:textId="77777777">
      <w:r>
        <w:t xml:space="preserve">1.- Armar el circuito de la Figura 1 en el </w:t>
      </w:r>
      <w:proofErr w:type="spellStart"/>
      <w:r>
        <w:t>protoboard</w:t>
      </w:r>
      <w:proofErr w:type="spellEnd"/>
      <w:r>
        <w:t xml:space="preserve"> con el oscilador 555. La configuración mostrada es del tipo multivibrador </w:t>
      </w:r>
      <w:proofErr w:type="spellStart"/>
      <w:r w:rsidR="00203277">
        <w:t>astable</w:t>
      </w:r>
      <w:proofErr w:type="spellEnd"/>
      <w:r w:rsidR="00203277">
        <w:t>, lo que quiere decir que se puede modificar el tiempo tanto en voltaje alto como en voltaje bajo.</w:t>
      </w:r>
      <w:r w:rsidR="001C387E">
        <w:t xml:space="preserve"> Utilice el multímetro para comprobar las conexiones de ser necesario.</w:t>
      </w:r>
    </w:p>
    <w:p w:rsidR="00203277" w:rsidP="002E2905" w:rsidRDefault="00203277" w14:paraId="6A05A809" w14:textId="77777777"/>
    <w:p w:rsidR="00203277" w:rsidP="001C387E" w:rsidRDefault="001C387E" w14:paraId="5A39BBE3" w14:textId="77777777">
      <w:pPr>
        <w:jc w:val="center"/>
      </w:pPr>
      <w:r>
        <w:rPr>
          <w:noProof/>
          <w:lang w:eastAsia="es-MX"/>
        </w:rPr>
        <w:drawing>
          <wp:inline distT="0" distB="0" distL="0" distR="0" wp14:anchorId="44BCC73A" wp14:editId="07777777">
            <wp:extent cx="4322618" cy="2552618"/>
            <wp:effectExtent l="0" t="0" r="190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629" cy="2552624"/>
                    </a:xfrm>
                    <a:prstGeom prst="rect">
                      <a:avLst/>
                    </a:prstGeom>
                    <a:noFill/>
                    <a:ln>
                      <a:noFill/>
                    </a:ln>
                  </pic:spPr>
                </pic:pic>
              </a:graphicData>
            </a:graphic>
          </wp:inline>
        </w:drawing>
      </w:r>
    </w:p>
    <w:p w:rsidR="001C387E" w:rsidP="001C387E" w:rsidRDefault="001C387E" w14:paraId="58F378CE" w14:textId="6C0D36DD">
      <w:r>
        <w:t>2.- Con ayuda del osciloscopio, crear una señal con un ciclo de servicio de 50% (la misma duración en voltaje alto y en voltaje bajo). Apunte el valor de la frecuencia de la señal creada.</w:t>
      </w:r>
    </w:p>
    <w:p w:rsidR="001C387E" w:rsidP="001C387E" w:rsidRDefault="001C387E" w14:paraId="41C8F396" w14:textId="029B5544">
      <w:r w:rsidR="29354095">
        <w:rPr/>
        <w:t>x</w:t>
      </w:r>
    </w:p>
    <w:p w:rsidR="001C387E" w:rsidP="001C387E" w:rsidRDefault="001C387E" w14:paraId="0783DCD0" w14:textId="55890364">
      <w:pPr>
        <w:jc w:val="center"/>
      </w:pPr>
      <w:r w:rsidR="57894B62">
        <w:rPr/>
        <w:t>Frecuencia de la señal: ____</w:t>
      </w:r>
      <w:r w:rsidR="57894B62">
        <w:rPr/>
        <w:t>_____</w:t>
      </w:r>
    </w:p>
    <w:p w:rsidR="001C387E" w:rsidP="001C387E" w:rsidRDefault="001C387E" w14:paraId="72A3D3EC" w14:textId="77777777">
      <w:pPr>
        <w:jc w:val="center"/>
      </w:pPr>
    </w:p>
    <w:p w:rsidR="001C387E" w:rsidP="001C387E" w:rsidRDefault="001C387E" w14:paraId="01A0E15C" w14:textId="77777777">
      <w:r>
        <w:t>3.- Con ayuda del osc</w:t>
      </w:r>
      <w:r w:rsidR="004679A8">
        <w:t>iloscopio, crear una señal de 1</w:t>
      </w:r>
      <w:bookmarkStart w:name="_GoBack" w:id="0"/>
      <w:bookmarkEnd w:id="0"/>
      <w:r>
        <w:t>0 Hz (</w:t>
      </w:r>
      <w:proofErr w:type="spellStart"/>
      <w:r>
        <w:t>hertz</w:t>
      </w:r>
      <w:proofErr w:type="spellEnd"/>
      <w:r>
        <w:t xml:space="preserve">) y con un ciclo de servicio diferente del 50%. </w:t>
      </w:r>
    </w:p>
    <w:p w:rsidR="001C387E" w:rsidP="001C387E" w:rsidRDefault="001C387E" w14:paraId="0D0B940D" w14:textId="77777777"/>
    <w:p w:rsidR="001C387E" w:rsidP="001C387E" w:rsidRDefault="001C387E" w14:paraId="62012F70" w14:textId="21984012">
      <w:pPr>
        <w:jc w:val="center"/>
      </w:pPr>
      <w:r w:rsidR="57894B62">
        <w:rPr/>
        <w:t>Ciclo de servicio de la señal: _____</w:t>
      </w:r>
      <w:r w:rsidR="57894B62">
        <w:rPr/>
        <w:t>____</w:t>
      </w:r>
    </w:p>
    <w:p w:rsidR="00203277" w:rsidP="002E2905" w:rsidRDefault="00203277" w14:paraId="0E27B00A" w14:textId="77777777"/>
    <w:p w:rsidR="001C387E" w:rsidP="002E2905" w:rsidRDefault="000E2336" w14:paraId="3A6C8E34" w14:textId="77777777">
      <w:r>
        <w:t xml:space="preserve">4.- Añadir al circuito del oscilador los </w:t>
      </w:r>
      <w:proofErr w:type="spellStart"/>
      <w:r>
        <w:t>flip</w:t>
      </w:r>
      <w:proofErr w:type="spellEnd"/>
      <w:r>
        <w:t xml:space="preserve"> </w:t>
      </w:r>
      <w:proofErr w:type="spellStart"/>
      <w:r>
        <w:t>flop</w:t>
      </w:r>
      <w:proofErr w:type="spellEnd"/>
      <w:r>
        <w:t xml:space="preserve"> tipo D, como se muestra en la siguiente figura. La señal de salida del oscilador debe ser cercana a 1 Hz.</w:t>
      </w:r>
      <w:r w:rsidR="00906954">
        <w:t xml:space="preserve"> No olvide conectar los pines de VCC y GND de los circuitos integrados de forma correcta.</w:t>
      </w:r>
    </w:p>
    <w:p w:rsidR="00E61CD6" w:rsidP="00E61CD6" w:rsidRDefault="00E61CD6" w14:paraId="60061E4C" w14:textId="77777777">
      <w:pPr>
        <w:jc w:val="center"/>
      </w:pPr>
      <w:r>
        <w:rPr>
          <w:noProof/>
          <w:lang w:eastAsia="es-MX"/>
        </w:rPr>
        <w:drawing>
          <wp:inline distT="0" distB="0" distL="0" distR="0" wp14:anchorId="43D03CA8" wp14:editId="79B5C6C3">
            <wp:extent cx="5548200" cy="48259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789" t="22264" r="57355" b="22264"/>
                    <a:stretch/>
                  </pic:blipFill>
                  <pic:spPr bwMode="auto">
                    <a:xfrm>
                      <a:off x="0" y="0"/>
                      <a:ext cx="5573809" cy="4848221"/>
                    </a:xfrm>
                    <a:prstGeom prst="rect">
                      <a:avLst/>
                    </a:prstGeom>
                    <a:ln>
                      <a:noFill/>
                    </a:ln>
                    <a:extLst>
                      <a:ext uri="{53640926-AAD7-44D8-BBD7-CCE9431645EC}">
                        <a14:shadowObscured xmlns:a14="http://schemas.microsoft.com/office/drawing/2010/main"/>
                      </a:ext>
                    </a:extLst>
                  </pic:spPr>
                </pic:pic>
              </a:graphicData>
            </a:graphic>
          </wp:inline>
        </w:drawing>
      </w:r>
    </w:p>
    <w:p w:rsidR="000E2336" w:rsidP="00906954" w:rsidRDefault="000E2336" w14:paraId="44EAFD9C" w14:textId="77777777">
      <w:pPr>
        <w:jc w:val="center"/>
      </w:pPr>
    </w:p>
    <w:p w:rsidR="00906954" w:rsidP="00906954" w:rsidRDefault="00906954" w14:paraId="3476FFDF" w14:textId="77777777">
      <w:pPr>
        <w:jc w:val="center"/>
      </w:pPr>
      <w:r>
        <w:t>La siguiente figura muestra los pines del circuito integrado 7474.</w:t>
      </w:r>
    </w:p>
    <w:p w:rsidR="00906954" w:rsidP="00906954" w:rsidRDefault="00906954" w14:paraId="4B94D5A5" w14:textId="77777777">
      <w:pPr>
        <w:jc w:val="center"/>
      </w:pPr>
      <w:r>
        <w:rPr>
          <w:noProof/>
          <w:lang w:eastAsia="es-MX"/>
        </w:rPr>
        <w:drawing>
          <wp:inline distT="0" distB="0" distL="0" distR="0" wp14:anchorId="333B7862" wp14:editId="0B8614DB">
            <wp:extent cx="2303813" cy="2303813"/>
            <wp:effectExtent l="0" t="0" r="1270" b="1270"/>
            <wp:docPr id="3" name="Imagen 3" descr="Puertas lógicas DIP: 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ertas lógicas DIP: 74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2705" cy="2302705"/>
                    </a:xfrm>
                    <a:prstGeom prst="rect">
                      <a:avLst/>
                    </a:prstGeom>
                    <a:noFill/>
                    <a:ln>
                      <a:noFill/>
                    </a:ln>
                  </pic:spPr>
                </pic:pic>
              </a:graphicData>
            </a:graphic>
          </wp:inline>
        </w:drawing>
      </w:r>
    </w:p>
    <w:p w:rsidR="00906954" w:rsidP="00906954" w:rsidRDefault="00906954" w14:paraId="667204EA" w14:textId="77777777">
      <w:r>
        <w:t>5.- En el circuito integrado U2A, conecte el pin 2 (entrada D1) a VCC (nivel lógico 1)</w:t>
      </w:r>
      <w:r w:rsidR="00F1061D">
        <w:t xml:space="preserve"> y dejar</w:t>
      </w:r>
      <w:r>
        <w:t xml:space="preserve"> que pasen por lo menos 5 ciclos de encendid</w:t>
      </w:r>
      <w:r w:rsidR="00F1061D">
        <w:t>o</w:t>
      </w:r>
      <w:r w:rsidR="001D3305">
        <w:t>-apagado del oscilador. Observe y comente</w:t>
      </w:r>
      <w:r>
        <w:t xml:space="preserve"> lo que sucede.</w:t>
      </w:r>
    </w:p>
    <w:p w:rsidR="00906954" w:rsidP="00906954" w:rsidRDefault="00906954" w14:paraId="3DEEC669" w14:textId="15A6AB38"/>
    <w:p w:rsidR="00F1061D" w:rsidP="00906954" w:rsidRDefault="001D3305" w14:paraId="2A6678B7" w14:textId="77777777">
      <w:r>
        <w:t>6.- Conectar</w:t>
      </w:r>
      <w:r w:rsidR="00F1061D">
        <w:t xml:space="preserve"> el pin 2 (entrada D1) del circuito integrado U2A a GND (nivel lógico 0). Deje pasar por lo menos 5 ciclos de reloj del oscilador</w:t>
      </w:r>
      <w:r>
        <w:t>. Observe y comente</w:t>
      </w:r>
      <w:r w:rsidR="00F1061D">
        <w:t xml:space="preserve"> lo que sucede.</w:t>
      </w:r>
    </w:p>
    <w:p w:rsidR="00906954" w:rsidP="00906954" w:rsidRDefault="00F1061D" w14:paraId="20592CF1" w14:textId="77777777">
      <w:r>
        <w:t>7.- A</w:t>
      </w:r>
      <w:r w:rsidR="001D3305">
        <w:t>rmar el circuito de la figura siguiente. Observe que en el pin 2 del circuito integrado 2A y 3A están conectados a VCC (nivel lógico 1) y el pin 12 del integrado 2A y 3A están conectados a GND (nivel lógico 0). Deje pasar por lo menos 5 ciclos de reloj. Observe y comente lo que sucede.</w:t>
      </w:r>
    </w:p>
    <w:p w:rsidR="001D3305" w:rsidP="001D3305" w:rsidRDefault="007259AD" w14:paraId="3656B9AB" w14:textId="77777777">
      <w:pPr>
        <w:jc w:val="center"/>
      </w:pPr>
      <w:r>
        <w:rPr>
          <w:noProof/>
          <w:lang w:eastAsia="es-MX"/>
        </w:rPr>
        <w:drawing>
          <wp:inline distT="0" distB="0" distL="0" distR="0" wp14:anchorId="441A65F0" wp14:editId="14BA4860">
            <wp:extent cx="5735782" cy="487061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304" t="21887" r="56719" b="20754"/>
                    <a:stretch/>
                  </pic:blipFill>
                  <pic:spPr bwMode="auto">
                    <a:xfrm>
                      <a:off x="0" y="0"/>
                      <a:ext cx="5766763" cy="4896920"/>
                    </a:xfrm>
                    <a:prstGeom prst="rect">
                      <a:avLst/>
                    </a:prstGeom>
                    <a:ln>
                      <a:noFill/>
                    </a:ln>
                    <a:extLst>
                      <a:ext uri="{53640926-AAD7-44D8-BBD7-CCE9431645EC}">
                        <a14:shadowObscured xmlns:a14="http://schemas.microsoft.com/office/drawing/2010/main"/>
                      </a:ext>
                    </a:extLst>
                  </pic:spPr>
                </pic:pic>
              </a:graphicData>
            </a:graphic>
          </wp:inline>
        </w:drawing>
      </w:r>
    </w:p>
    <w:p w:rsidR="0040101A" w:rsidP="001D3305" w:rsidRDefault="0040101A" w14:paraId="360EEAF2" w14:textId="77777777">
      <w:r>
        <w:t xml:space="preserve">8.- SIN DESENERGIZAR EL CIRCUITO y con mucho cuidado, desconectar la alimentación del circuito oscilador solamente, cuidando que las compuertas sigan siempre energizadas, y después de esto, desconectar las entradas de cada </w:t>
      </w:r>
      <w:proofErr w:type="spellStart"/>
      <w:r>
        <w:t>flip</w:t>
      </w:r>
      <w:proofErr w:type="spellEnd"/>
      <w:r>
        <w:t xml:space="preserve"> </w:t>
      </w:r>
      <w:proofErr w:type="spellStart"/>
      <w:r>
        <w:t>flop</w:t>
      </w:r>
      <w:proofErr w:type="spellEnd"/>
      <w:r>
        <w:t>. Observe y comente lo que sucede.</w:t>
      </w:r>
    </w:p>
    <w:p w:rsidR="001D3305" w:rsidP="001D3305" w:rsidRDefault="0040101A" w14:paraId="03816E07" w14:textId="77777777">
      <w:r>
        <w:t xml:space="preserve">9.-  SIN DESENERGIZAR EL CIRCUITO invierta las entradas de cada </w:t>
      </w:r>
      <w:proofErr w:type="spellStart"/>
      <w:r>
        <w:t>flip</w:t>
      </w:r>
      <w:proofErr w:type="spellEnd"/>
      <w:r>
        <w:t xml:space="preserve"> </w:t>
      </w:r>
      <w:proofErr w:type="spellStart"/>
      <w:r>
        <w:t>flop</w:t>
      </w:r>
      <w:proofErr w:type="spellEnd"/>
      <w:r>
        <w:t>, como se muestra en la siguiente figura, y posteriormente, reconecte la alimentación del circuito oscilador. Observe y comente lo que sucede.</w:t>
      </w:r>
    </w:p>
    <w:p w:rsidR="0040101A" w:rsidP="001D3305" w:rsidRDefault="0040101A" w14:paraId="45FB0818" w14:textId="77777777"/>
    <w:p w:rsidR="00F27572" w:rsidP="00620420" w:rsidRDefault="00620420" w14:paraId="1EF1C766" w14:textId="77777777">
      <w:r>
        <w:t>ENTREGAR OBSERVACIONES Y CONCLUSIONES INDIVIDUALES. INTEGRAR FOTOGRAFÍAS DEL CIRCUITO. Para entregar la práctica, es necesario que el profesor observe el funcionamiento del circuito de forma presencial. NO DESARME EL CIRCUITO HASTA QUE SEA REVISADO, DE LO CONTRARIO NO CONTARÁ LA PRÁCTICA.</w:t>
      </w:r>
    </w:p>
    <w:sectPr w:rsidR="00F2757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542A7"/>
    <w:multiLevelType w:val="hybridMultilevel"/>
    <w:tmpl w:val="960252F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3D440728"/>
    <w:multiLevelType w:val="hybridMultilevel"/>
    <w:tmpl w:val="702220C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52112BB9"/>
    <w:multiLevelType w:val="hybridMultilevel"/>
    <w:tmpl w:val="1C94A5D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465777874">
    <w:abstractNumId w:val="2"/>
  </w:num>
  <w:num w:numId="2" w16cid:durableId="875704480">
    <w:abstractNumId w:val="1"/>
  </w:num>
  <w:num w:numId="3" w16cid:durableId="164785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57E"/>
    <w:rsid w:val="000E2336"/>
    <w:rsid w:val="001945A6"/>
    <w:rsid w:val="001C387E"/>
    <w:rsid w:val="001D3305"/>
    <w:rsid w:val="00203277"/>
    <w:rsid w:val="00205015"/>
    <w:rsid w:val="002E2905"/>
    <w:rsid w:val="0040101A"/>
    <w:rsid w:val="004679A8"/>
    <w:rsid w:val="006102AF"/>
    <w:rsid w:val="00620420"/>
    <w:rsid w:val="00673B2B"/>
    <w:rsid w:val="007259AD"/>
    <w:rsid w:val="0076007A"/>
    <w:rsid w:val="00906954"/>
    <w:rsid w:val="00A77194"/>
    <w:rsid w:val="00BA257E"/>
    <w:rsid w:val="00C73CA0"/>
    <w:rsid w:val="00E61CD6"/>
    <w:rsid w:val="00F1061D"/>
    <w:rsid w:val="00F27572"/>
    <w:rsid w:val="00F853BA"/>
    <w:rsid w:val="03AA9D77"/>
    <w:rsid w:val="06460ECD"/>
    <w:rsid w:val="08710BFD"/>
    <w:rsid w:val="08C1D699"/>
    <w:rsid w:val="0DB35530"/>
    <w:rsid w:val="0DF4D266"/>
    <w:rsid w:val="2055DD2E"/>
    <w:rsid w:val="20EAF9CE"/>
    <w:rsid w:val="241ADFDB"/>
    <w:rsid w:val="29354095"/>
    <w:rsid w:val="2BA40B0A"/>
    <w:rsid w:val="2BD4BC7B"/>
    <w:rsid w:val="30021F06"/>
    <w:rsid w:val="32821039"/>
    <w:rsid w:val="3A664648"/>
    <w:rsid w:val="3C329568"/>
    <w:rsid w:val="452D63E1"/>
    <w:rsid w:val="52406ACC"/>
    <w:rsid w:val="57894B62"/>
    <w:rsid w:val="58136778"/>
    <w:rsid w:val="6ED7C2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9AD"/>
  <w15:docId w15:val="{F029ECC3-5865-427F-951D-388E2C04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A257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A257E"/>
    <w:rPr>
      <w:rFonts w:ascii="Tahoma" w:hAnsi="Tahoma" w:cs="Tahoma"/>
      <w:sz w:val="16"/>
      <w:szCs w:val="16"/>
    </w:rPr>
  </w:style>
  <w:style w:type="paragraph" w:styleId="ListParagraph">
    <w:name w:val="List Paragraph"/>
    <w:basedOn w:val="Normal"/>
    <w:uiPriority w:val="34"/>
    <w:qFormat/>
    <w:rsid w:val="002E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9BE73302429488D7C92C5DFD211C0" ma:contentTypeVersion="4" ma:contentTypeDescription="Create a new document." ma:contentTypeScope="" ma:versionID="673218cc969e32418638721636a5ce63">
  <xsd:schema xmlns:xsd="http://www.w3.org/2001/XMLSchema" xmlns:xs="http://www.w3.org/2001/XMLSchema" xmlns:p="http://schemas.microsoft.com/office/2006/metadata/properties" xmlns:ns2="5ca01267-049e-423f-9874-957b49176935" targetNamespace="http://schemas.microsoft.com/office/2006/metadata/properties" ma:root="true" ma:fieldsID="74498d2ad6c6c631cd41ee4d548d7253" ns2:_="">
    <xsd:import namespace="5ca01267-049e-423f-9874-957b491769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01267-049e-423f-9874-957b49176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F8A0E-912C-4DF9-BB17-EA93CE1A0123}"/>
</file>

<file path=customXml/itemProps2.xml><?xml version="1.0" encoding="utf-8"?>
<ds:datastoreItem xmlns:ds="http://schemas.openxmlformats.org/officeDocument/2006/customXml" ds:itemID="{AB22CCBB-E845-44E3-87A9-55501852BC68}">
  <ds:schemaRefs>
    <ds:schemaRef ds:uri="http://schemas.microsoft.com/sharepoint/v3/contenttype/forms"/>
  </ds:schemaRefs>
</ds:datastoreItem>
</file>

<file path=customXml/itemProps3.xml><?xml version="1.0" encoding="utf-8"?>
<ds:datastoreItem xmlns:ds="http://schemas.openxmlformats.org/officeDocument/2006/customXml" ds:itemID="{69CF50D0-C55E-41EB-9102-1E3468CAE0D1}">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jfelipe_escobedo_m@hotmail.com</dc:creator>
  <cp:keywords/>
  <cp:lastModifiedBy>Mauricio Contreras Garcia</cp:lastModifiedBy>
  <cp:revision>10</cp:revision>
  <dcterms:created xsi:type="dcterms:W3CDTF">2022-09-20T20:56:00Z</dcterms:created>
  <dcterms:modified xsi:type="dcterms:W3CDTF">2024-02-27T01:04:27Z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0x01010075C9BE73302429488D7C92C5DFD211C0</vt:lpwstr>
  </property>
</Properties>
</file>