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PRESENTACIÓN DEL DOCENTE PRINCIPAL Y TUTORES: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FOTO DIGITAL RECIENTE TIPO CARNET (ADJUNTAR AL CORREO)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TUTOR DEL CURSO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(Formación)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  <w:rtl w:val="0"/>
        </w:rPr>
        <w:t xml:space="preserve">El Doctor Oscar Eugenio Tamayo Alzate es  Licenciado en Biología y Química es Magister de las Universidades Pedagógica Nacional (Colombia) y De Barcelona (España) en Desarrollo Educativo y Social, y Didáctica de las Ciencias Experimentales, respectivamente. Así mismo es Doctor de la Universidad de Barcelona en Didáctica de las Ciencias Experimentales.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-104139</wp:posOffset>
            </wp:positionH>
            <wp:positionV relativeFrom="paragraph">
              <wp:posOffset>26035</wp:posOffset>
            </wp:positionV>
            <wp:extent cx="1791970" cy="1837055"/>
            <wp:effectExtent b="0" l="0" r="0" t="0"/>
            <wp:wrapSquare wrapText="bothSides" distB="0" distT="0" distL="114300" distR="114300"/>
            <wp:docPr descr="MCj04296830000[1]" id="4" name="image1.png"/>
            <a:graphic>
              <a:graphicData uri="http://schemas.openxmlformats.org/drawingml/2006/picture">
                <pic:pic>
                  <pic:nvPicPr>
                    <pic:cNvPr descr="MCj04296830000[1]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837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150" w:lineRule="auto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(Cargo actual) </w:t>
      </w:r>
      <w:r w:rsidDel="00000000" w:rsidR="00000000" w:rsidRPr="00000000">
        <w:rPr>
          <w:rFonts w:ascii="Arial" w:cs="Arial" w:eastAsia="Arial" w:hAnsi="Arial"/>
          <w:color w:val="444444"/>
          <w:rtl w:val="0"/>
        </w:rPr>
        <w:t xml:space="preserve">Actualmente se desempeña como director de la Maestría en Enseñanza de las Ciencias y Director de la Línea de Investigación en Cognición de la Universidad Autónoma de Manizales.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4481830</wp:posOffset>
          </wp:positionH>
          <wp:positionV relativeFrom="paragraph">
            <wp:posOffset>-297179</wp:posOffset>
          </wp:positionV>
          <wp:extent cx="2085340" cy="748665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340" cy="7486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9F75C0"/>
    <w:rPr>
      <w:rFonts w:ascii="Times New Roman" w:eastAsia="Times New Roman" w:hAnsi="Times New Roman"/>
      <w:lang w:eastAsia="es-CO" w:val="es-ES"/>
    </w:rPr>
  </w:style>
  <w:style w:type="paragraph" w:styleId="Ttulo1">
    <w:name w:val="heading 1"/>
    <w:basedOn w:val="Normal"/>
    <w:next w:val="Normal"/>
    <w:link w:val="Ttulo1Car1"/>
    <w:qFormat w:val="1"/>
    <w:rsid w:val="00633553"/>
    <w:pPr>
      <w:keepNext w:val="1"/>
      <w:suppressAutoHyphens w:val="1"/>
      <w:spacing w:after="60" w:before="240" w:line="276" w:lineRule="auto"/>
      <w:outlineLvl w:val="0"/>
    </w:pPr>
    <w:rPr>
      <w:rFonts w:ascii="Cambria" w:hAnsi="Cambria"/>
      <w:b w:val="1"/>
      <w:bCs w:val="1"/>
      <w:kern w:val="1"/>
      <w:sz w:val="32"/>
      <w:szCs w:val="32"/>
      <w:lang w:eastAsia="ar-SA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itulo1uam" w:customStyle="1">
    <w:name w:val="Titulo 1 uam"/>
    <w:basedOn w:val="Ttulo"/>
    <w:qFormat w:val="1"/>
    <w:rsid w:val="00633553"/>
    <w:rPr>
      <w:color w:val="31849b" w:themeColor="accent5" w:themeShade="0000BF"/>
    </w:rPr>
  </w:style>
  <w:style w:type="paragraph" w:styleId="Ttulo">
    <w:name w:val="Title"/>
    <w:basedOn w:val="Normal"/>
    <w:next w:val="Normal"/>
    <w:link w:val="TtuloCar"/>
    <w:uiPriority w:val="10"/>
    <w:qFormat w:val="1"/>
    <w:rsid w:val="00633553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es-ES" w:val="es-ES_tradnl"/>
    </w:rPr>
  </w:style>
  <w:style w:type="character" w:styleId="TtuloCar" w:customStyle="1">
    <w:name w:val="Título Car"/>
    <w:basedOn w:val="Fuentedeprrafopredeter"/>
    <w:link w:val="Ttulo"/>
    <w:uiPriority w:val="10"/>
    <w:rsid w:val="00633553"/>
    <w:rPr>
      <w:rFonts w:asciiTheme="majorHAnsi" w:cstheme="majorBidi" w:eastAsiaTheme="majorEastAsia" w:hAnsiTheme="majorHAnsi"/>
      <w:b w:val="1"/>
      <w:bCs w:val="1"/>
      <w:kern w:val="28"/>
      <w:sz w:val="32"/>
      <w:szCs w:val="32"/>
      <w:lang w:eastAsia="es-ES" w:val="es-ES_tradnl"/>
    </w:rPr>
  </w:style>
  <w:style w:type="paragraph" w:styleId="Ttulo2UAM" w:customStyle="1">
    <w:name w:val="Título 2 UAM"/>
    <w:qFormat w:val="1"/>
    <w:rsid w:val="00633553"/>
    <w:pPr>
      <w:numPr>
        <w:numId w:val="3"/>
      </w:numPr>
      <w:contextualSpacing w:val="1"/>
      <w:jc w:val="both"/>
    </w:pPr>
    <w:rPr>
      <w:rFonts w:ascii="Arial" w:cs="Arial" w:hAnsi="Arial"/>
      <w:b w:val="1"/>
      <w:color w:val="31849b" w:themeColor="accent5" w:themeShade="0000BF"/>
      <w:sz w:val="24"/>
      <w:szCs w:val="24"/>
      <w:lang w:eastAsia="es-ES" w:val="es-ES_tradnl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paragraph" w:styleId="Ttulo3uam" w:customStyle="1">
    <w:name w:val="Título 3 uam"/>
    <w:qFormat w:val="1"/>
    <w:rsid w:val="00633553"/>
    <w:pPr>
      <w:ind w:left="720"/>
      <w:contextualSpacing w:val="1"/>
      <w:jc w:val="both"/>
    </w:pPr>
    <w:rPr>
      <w:rFonts w:ascii="Arial" w:cs="Arial" w:hAnsi="Arial"/>
      <w:b w:val="1"/>
      <w:color w:val="31849b" w:themeColor="accent5" w:themeShade="0000BF"/>
      <w:sz w:val="24"/>
      <w:szCs w:val="24"/>
      <w:lang w:eastAsia="es-ES" w:val="es-ES_tradnl"/>
    </w:rPr>
  </w:style>
  <w:style w:type="character" w:styleId="Ttulo1Car" w:customStyle="1">
    <w:name w:val="Título 1 Car"/>
    <w:basedOn w:val="Fuentedeprrafopredeter"/>
    <w:uiPriority w:val="9"/>
    <w:rsid w:val="00551B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ES" w:val="es-ES_tradnl"/>
    </w:rPr>
  </w:style>
  <w:style w:type="character" w:styleId="Ttulo1Car1" w:customStyle="1">
    <w:name w:val="Título 1 Car1"/>
    <w:link w:val="Ttulo1"/>
    <w:rsid w:val="00633553"/>
    <w:rPr>
      <w:rFonts w:eastAsia="Times New Roman"/>
      <w:b w:val="1"/>
      <w:bCs w:val="1"/>
      <w:kern w:val="1"/>
      <w:sz w:val="32"/>
      <w:szCs w:val="32"/>
      <w:lang w:eastAsia="ar-SA"/>
    </w:rPr>
  </w:style>
  <w:style w:type="character" w:styleId="Textoennegrita">
    <w:name w:val="Strong"/>
    <w:uiPriority w:val="22"/>
    <w:qFormat w:val="1"/>
    <w:rsid w:val="00633553"/>
    <w:rPr>
      <w:b w:val="1"/>
      <w:bCs w:val="1"/>
    </w:rPr>
  </w:style>
  <w:style w:type="character" w:styleId="nfasis">
    <w:name w:val="Emphasis"/>
    <w:uiPriority w:val="20"/>
    <w:qFormat w:val="1"/>
    <w:rsid w:val="00633553"/>
    <w:rPr>
      <w:i w:val="1"/>
      <w:iCs w:val="1"/>
    </w:rPr>
  </w:style>
  <w:style w:type="character" w:styleId="Cuadrculamedia2Car" w:customStyle="1">
    <w:name w:val="Cuadrícula media 2 Car"/>
    <w:link w:val="Cuadrculamedia2"/>
    <w:uiPriority w:val="1"/>
    <w:rsid w:val="00633553"/>
    <w:rPr>
      <w:lang w:bidi="ar-SA" w:eastAsia="es-CO" w:val="es-ES"/>
    </w:rPr>
  </w:style>
  <w:style w:type="table" w:styleId="Cuadrculamedia2">
    <w:name w:val="Medium Grid 2"/>
    <w:basedOn w:val="Tablanormal"/>
    <w:link w:val="Cuadrculamedia2Car"/>
    <w:uiPriority w:val="1"/>
    <w:rsid w:val="00551B3F"/>
    <w:rPr>
      <w:lang w:eastAsia="es-CO" w:val="es-ES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tblPr/>
      <w:tcPr>
        <w:shd w:color="auto" w:fill="e6e6e6" w:themeFill="text1" w:themeFillTint="000019" w:val="clear"/>
      </w:tcPr>
    </w:tblStylePr>
    <w:tblStylePr w:type="lastRow"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633553"/>
    <w:pPr>
      <w:keepLines w:val="1"/>
      <w:suppressAutoHyphens w:val="0"/>
      <w:spacing w:after="0" w:before="480"/>
      <w:outlineLvl w:val="9"/>
    </w:pPr>
    <w:rPr>
      <w:color w:val="365f91"/>
      <w:kern w:val="0"/>
      <w:sz w:val="28"/>
      <w:szCs w:val="28"/>
      <w:lang w:eastAsia="es-CO"/>
    </w:rPr>
  </w:style>
  <w:style w:type="paragraph" w:styleId="NormalWeb">
    <w:name w:val="Normal (Web)"/>
    <w:basedOn w:val="Normal"/>
    <w:uiPriority w:val="99"/>
    <w:rsid w:val="009F75C0"/>
    <w:pPr>
      <w:spacing w:after="100" w:afterAutospacing="1" w:before="100" w:beforeAutospacing="1"/>
    </w:pPr>
    <w:rPr>
      <w:color w:val="000000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C90CC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90CCE"/>
    <w:rPr>
      <w:rFonts w:ascii="Times New Roman" w:eastAsia="Times New Roman" w:hAnsi="Times New Roman"/>
      <w:lang w:eastAsia="es-CO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C90CC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90CCE"/>
    <w:rPr>
      <w:rFonts w:ascii="Times New Roman" w:eastAsia="Times New Roman" w:hAnsi="Times New Roman"/>
      <w:lang w:eastAsia="es-CO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eGx5KEbhNlKxNXR1DpZpnVHwQ==">CgMxLjA4AGo4ChRzdWdnZXN0LmJwam9jbTZueWpjYRIgQWRlbGEgRGVsIFJvc2FyaW8gUml2ZXJvcyBGbG9yZXpqOAoUc3VnZ2VzdC44YmlwbGE1YTh6NXcSIEFkZWxhIERlbCBSb3NhcmlvIFJpdmVyb3MgRmxvcmV6ciExbEVEa0JWRlpDQVNpY1p1aTV1aXBMMnRYYmloc1I0emI=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2014-05-05T16:28:00Z</dcterms:created>
  <dc:creator>Maria del Pilar Prado Brand</dc:creator>
</cp:coreProperties>
</file>