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DD" w:rsidRDefault="00D720DD" w:rsidP="000506BE">
      <w:pPr>
        <w:jc w:val="center"/>
        <w:rPr>
          <w:rFonts w:asciiTheme="majorHAnsi" w:hAnsiTheme="majorHAnsi" w:cstheme="majorHAnsi"/>
          <w:b/>
          <w:sz w:val="60"/>
          <w:szCs w:val="60"/>
          <w:lang w:val="pt-PT"/>
        </w:rPr>
      </w:pPr>
    </w:p>
    <w:p w:rsidR="00D720DD" w:rsidRDefault="00D720DD" w:rsidP="000506BE">
      <w:pPr>
        <w:jc w:val="center"/>
        <w:rPr>
          <w:rFonts w:asciiTheme="majorHAnsi" w:hAnsiTheme="majorHAnsi" w:cstheme="majorHAnsi"/>
          <w:b/>
          <w:sz w:val="60"/>
          <w:szCs w:val="60"/>
          <w:lang w:val="pt-PT"/>
        </w:rPr>
      </w:pPr>
    </w:p>
    <w:p w:rsidR="00D720DD" w:rsidRDefault="00D720DD" w:rsidP="000506BE">
      <w:pPr>
        <w:jc w:val="center"/>
        <w:rPr>
          <w:rFonts w:asciiTheme="majorHAnsi" w:hAnsiTheme="majorHAnsi" w:cstheme="majorHAnsi"/>
          <w:b/>
          <w:sz w:val="60"/>
          <w:szCs w:val="60"/>
          <w:lang w:val="pt-PT"/>
        </w:rPr>
      </w:pPr>
    </w:p>
    <w:p w:rsidR="00D720DD" w:rsidRDefault="00D720DD" w:rsidP="000506BE">
      <w:pPr>
        <w:jc w:val="center"/>
        <w:rPr>
          <w:rFonts w:asciiTheme="majorHAnsi" w:hAnsiTheme="majorHAnsi" w:cstheme="majorHAnsi"/>
          <w:b/>
          <w:sz w:val="60"/>
          <w:szCs w:val="60"/>
          <w:lang w:val="pt-PT"/>
        </w:rPr>
      </w:pPr>
    </w:p>
    <w:p w:rsidR="00D720DD" w:rsidRDefault="00D720DD" w:rsidP="000506BE">
      <w:pPr>
        <w:jc w:val="center"/>
        <w:rPr>
          <w:rFonts w:asciiTheme="majorHAnsi" w:hAnsiTheme="majorHAnsi" w:cstheme="majorHAnsi"/>
          <w:b/>
          <w:sz w:val="60"/>
          <w:szCs w:val="60"/>
          <w:lang w:val="pt-PT"/>
        </w:rPr>
      </w:pPr>
    </w:p>
    <w:p w:rsidR="00D720DD" w:rsidRDefault="00D720DD" w:rsidP="000506BE">
      <w:pPr>
        <w:jc w:val="center"/>
        <w:rPr>
          <w:rFonts w:asciiTheme="majorHAnsi" w:hAnsiTheme="majorHAnsi" w:cstheme="majorHAnsi"/>
          <w:b/>
          <w:sz w:val="60"/>
          <w:szCs w:val="60"/>
          <w:lang w:val="pt-PT"/>
        </w:rPr>
      </w:pPr>
    </w:p>
    <w:p w:rsidR="000506BE" w:rsidRPr="00D720DD" w:rsidRDefault="000506BE" w:rsidP="000506BE">
      <w:pPr>
        <w:jc w:val="center"/>
        <w:rPr>
          <w:rFonts w:asciiTheme="majorHAnsi" w:hAnsiTheme="majorHAnsi" w:cstheme="majorHAnsi"/>
          <w:b/>
          <w:sz w:val="60"/>
          <w:szCs w:val="60"/>
          <w:lang w:val="pt-PT"/>
        </w:rPr>
      </w:pPr>
      <w:r w:rsidRPr="00D720DD">
        <w:rPr>
          <w:rFonts w:asciiTheme="majorHAnsi" w:hAnsiTheme="majorHAnsi" w:cstheme="majorHAnsi"/>
          <w:b/>
          <w:sz w:val="60"/>
          <w:szCs w:val="60"/>
          <w:lang w:val="pt-PT"/>
        </w:rPr>
        <w:t>R</w:t>
      </w:r>
      <w:r w:rsidR="00744C73" w:rsidRPr="00D720DD">
        <w:rPr>
          <w:rFonts w:asciiTheme="majorHAnsi" w:hAnsiTheme="majorHAnsi" w:cstheme="majorHAnsi"/>
          <w:b/>
          <w:sz w:val="60"/>
          <w:szCs w:val="60"/>
          <w:lang w:val="pt-PT"/>
        </w:rPr>
        <w:t xml:space="preserve">elatório de </w:t>
      </w:r>
      <w:r w:rsidRPr="00D720DD">
        <w:rPr>
          <w:rFonts w:asciiTheme="majorHAnsi" w:hAnsiTheme="majorHAnsi" w:cstheme="majorHAnsi"/>
          <w:b/>
          <w:sz w:val="60"/>
          <w:szCs w:val="60"/>
          <w:lang w:val="pt-PT"/>
        </w:rPr>
        <w:t>A</w:t>
      </w:r>
      <w:r w:rsidR="00744C73" w:rsidRPr="00D720DD">
        <w:rPr>
          <w:rFonts w:asciiTheme="majorHAnsi" w:hAnsiTheme="majorHAnsi" w:cstheme="majorHAnsi"/>
          <w:b/>
          <w:sz w:val="60"/>
          <w:szCs w:val="60"/>
          <w:lang w:val="pt-PT"/>
        </w:rPr>
        <w:t xml:space="preserve">uditoria </w:t>
      </w:r>
      <w:r w:rsidRPr="00D720DD">
        <w:rPr>
          <w:rFonts w:asciiTheme="majorHAnsi" w:hAnsiTheme="majorHAnsi" w:cstheme="majorHAnsi"/>
          <w:b/>
          <w:sz w:val="60"/>
          <w:szCs w:val="60"/>
          <w:lang w:val="pt-PT"/>
        </w:rPr>
        <w:t>Forense</w:t>
      </w:r>
    </w:p>
    <w:p w:rsidR="00744C73" w:rsidRPr="00D720DD" w:rsidRDefault="00744C73" w:rsidP="000506BE">
      <w:pPr>
        <w:jc w:val="center"/>
        <w:rPr>
          <w:rFonts w:asciiTheme="majorHAnsi" w:hAnsiTheme="majorHAnsi" w:cstheme="majorHAnsi"/>
          <w:b/>
          <w:sz w:val="60"/>
          <w:szCs w:val="60"/>
          <w:lang w:val="pt-PT"/>
        </w:rPr>
      </w:pPr>
      <w:r w:rsidRPr="00D720DD">
        <w:rPr>
          <w:rFonts w:asciiTheme="majorHAnsi" w:hAnsiTheme="majorHAnsi" w:cstheme="majorHAnsi"/>
          <w:b/>
          <w:sz w:val="60"/>
          <w:szCs w:val="60"/>
          <w:lang w:val="pt-PT"/>
        </w:rPr>
        <w:t xml:space="preserve"> </w:t>
      </w:r>
      <w:r w:rsidR="000506BE" w:rsidRPr="00D720DD">
        <w:rPr>
          <w:rFonts w:asciiTheme="majorHAnsi" w:hAnsiTheme="majorHAnsi" w:cstheme="majorHAnsi"/>
          <w:b/>
          <w:sz w:val="60"/>
          <w:szCs w:val="60"/>
          <w:lang w:val="pt-PT"/>
        </w:rPr>
        <w:t>W</w:t>
      </w:r>
      <w:r w:rsidRPr="00D720DD">
        <w:rPr>
          <w:rFonts w:asciiTheme="majorHAnsi" w:hAnsiTheme="majorHAnsi" w:cstheme="majorHAnsi"/>
          <w:b/>
          <w:sz w:val="60"/>
          <w:szCs w:val="60"/>
          <w:lang w:val="pt-PT"/>
        </w:rPr>
        <w:t>eb</w:t>
      </w:r>
      <w:r w:rsidR="00D720DD" w:rsidRPr="00D720DD">
        <w:rPr>
          <w:rFonts w:asciiTheme="majorHAnsi" w:hAnsiTheme="majorHAnsi" w:cstheme="majorHAnsi"/>
          <w:b/>
          <w:sz w:val="60"/>
          <w:szCs w:val="60"/>
          <w:lang w:val="pt-PT"/>
        </w:rPr>
        <w:t xml:space="preserve"> Aplicações</w:t>
      </w:r>
    </w:p>
    <w:p w:rsidR="00D20B72" w:rsidRPr="00D20B72" w:rsidRDefault="00D20B72" w:rsidP="00D720DD">
      <w:pPr>
        <w:rPr>
          <w:rFonts w:asciiTheme="majorHAnsi" w:hAnsiTheme="majorHAnsi" w:cstheme="majorHAnsi"/>
          <w:b/>
          <w:sz w:val="40"/>
          <w:szCs w:val="40"/>
          <w:lang w:val="pt-PT"/>
        </w:rPr>
      </w:pPr>
    </w:p>
    <w:p w:rsidR="00D720DD" w:rsidRDefault="00D20B72">
      <w:pPr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D20B72">
        <w:rPr>
          <w:rFonts w:asciiTheme="majorHAnsi" w:hAnsiTheme="majorHAnsi" w:cstheme="majorHAnsi"/>
          <w:lang w:val="pt-PT"/>
        </w:rPr>
        <w:br/>
      </w:r>
    </w:p>
    <w:p w:rsidR="00D720DD" w:rsidRDefault="00D720DD">
      <w:pPr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D720DD" w:rsidRDefault="00D720DD">
      <w:pPr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D720DD" w:rsidRDefault="00D720DD">
      <w:pPr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D720DD" w:rsidRDefault="00D720DD">
      <w:pPr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D720DD" w:rsidRDefault="00D720DD" w:rsidP="00C94BD0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  <w:r>
        <w:rPr>
          <w:rFonts w:asciiTheme="majorHAnsi" w:hAnsiTheme="majorHAnsi" w:cstheme="majorHAnsi"/>
          <w:b/>
          <w:sz w:val="32"/>
          <w:szCs w:val="32"/>
          <w:lang w:val="pt-PT"/>
        </w:rPr>
        <w:t>Jorge Almeida</w:t>
      </w:r>
    </w:p>
    <w:p w:rsidR="00C94BD0" w:rsidRDefault="00C94BD0" w:rsidP="00C94BD0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744C73" w:rsidRDefault="00D20B72" w:rsidP="00C94BD0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D20B72">
        <w:rPr>
          <w:rFonts w:asciiTheme="majorHAnsi" w:hAnsiTheme="majorHAnsi" w:cstheme="majorHAnsi"/>
          <w:b/>
          <w:sz w:val="32"/>
          <w:szCs w:val="32"/>
          <w:lang w:val="pt-PT"/>
        </w:rPr>
        <w:lastRenderedPageBreak/>
        <w:t>V</w:t>
      </w:r>
      <w:r w:rsidR="00744C73" w:rsidRPr="00D20B72">
        <w:rPr>
          <w:rFonts w:asciiTheme="majorHAnsi" w:hAnsiTheme="majorHAnsi" w:cstheme="majorHAnsi"/>
          <w:b/>
          <w:sz w:val="32"/>
          <w:szCs w:val="32"/>
          <w:lang w:val="pt-PT"/>
        </w:rPr>
        <w:t xml:space="preserve">ulnerabilidades </w:t>
      </w:r>
      <w:r w:rsidRPr="00D20B72">
        <w:rPr>
          <w:rFonts w:asciiTheme="majorHAnsi" w:hAnsiTheme="majorHAnsi" w:cstheme="majorHAnsi"/>
          <w:b/>
          <w:sz w:val="32"/>
          <w:szCs w:val="32"/>
          <w:lang w:val="pt-PT"/>
        </w:rPr>
        <w:t>W</w:t>
      </w:r>
      <w:r w:rsidR="00744C73" w:rsidRPr="00D20B72">
        <w:rPr>
          <w:rFonts w:asciiTheme="majorHAnsi" w:hAnsiTheme="majorHAnsi" w:cstheme="majorHAnsi"/>
          <w:b/>
          <w:sz w:val="32"/>
          <w:szCs w:val="32"/>
          <w:lang w:val="pt-PT"/>
        </w:rPr>
        <w:t>eb das aplicações</w:t>
      </w:r>
    </w:p>
    <w:p w:rsidR="00864947" w:rsidRPr="00D20B72" w:rsidRDefault="00864947" w:rsidP="00C94BD0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0506BE" w:rsidRPr="00D20B72" w:rsidRDefault="000506BE" w:rsidP="000506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20B72">
        <w:rPr>
          <w:rFonts w:asciiTheme="majorHAnsi" w:hAnsiTheme="majorHAnsi" w:cstheme="majorHAnsi"/>
        </w:rPr>
        <w:t>WebGoat.Net</w:t>
      </w:r>
      <w:r w:rsidR="0072127A" w:rsidRPr="00D20B72">
        <w:rPr>
          <w:rFonts w:asciiTheme="majorHAnsi" w:hAnsiTheme="majorHAnsi" w:cstheme="majorHAnsi"/>
        </w:rPr>
        <w:t xml:space="preserve"> (Injection </w:t>
      </w:r>
      <w:proofErr w:type="gramStart"/>
      <w:r w:rsidR="0072127A" w:rsidRPr="00D20B72">
        <w:rPr>
          <w:rFonts w:asciiTheme="majorHAnsi" w:hAnsiTheme="majorHAnsi" w:cstheme="majorHAnsi"/>
        </w:rPr>
        <w:t>Attacks  -</w:t>
      </w:r>
      <w:proofErr w:type="gramEnd"/>
      <w:r w:rsidR="0072127A" w:rsidRPr="00D20B72">
        <w:rPr>
          <w:rFonts w:asciiTheme="majorHAnsi" w:hAnsiTheme="majorHAnsi" w:cstheme="majorHAnsi"/>
        </w:rPr>
        <w:t xml:space="preserve"> File Download Patch Manipulation )</w:t>
      </w:r>
    </w:p>
    <w:p w:rsidR="0072127A" w:rsidRPr="00D20B72" w:rsidRDefault="0072127A" w:rsidP="000506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pt-PT"/>
        </w:rPr>
      </w:pPr>
      <w:r w:rsidRPr="00D20B72">
        <w:rPr>
          <w:rFonts w:asciiTheme="majorHAnsi" w:hAnsiTheme="majorHAnsi" w:cstheme="majorHAnsi"/>
          <w:lang w:val="pt-PT"/>
        </w:rPr>
        <w:t xml:space="preserve">DVWA </w:t>
      </w:r>
      <w:proofErr w:type="gramStart"/>
      <w:r w:rsidRPr="00D20B72">
        <w:rPr>
          <w:rFonts w:asciiTheme="majorHAnsi" w:hAnsiTheme="majorHAnsi" w:cstheme="majorHAnsi"/>
          <w:lang w:val="pt-PT"/>
        </w:rPr>
        <w:t>( Requisição</w:t>
      </w:r>
      <w:proofErr w:type="gramEnd"/>
      <w:r w:rsidRPr="00D20B72">
        <w:rPr>
          <w:rFonts w:asciiTheme="majorHAnsi" w:hAnsiTheme="majorHAnsi" w:cstheme="majorHAnsi"/>
          <w:lang w:val="pt-PT"/>
        </w:rPr>
        <w:t xml:space="preserve"> de Senhas, com </w:t>
      </w:r>
      <w:proofErr w:type="spellStart"/>
      <w:r w:rsidRPr="00D20B72">
        <w:rPr>
          <w:rFonts w:asciiTheme="majorHAnsi" w:hAnsiTheme="majorHAnsi" w:cstheme="majorHAnsi"/>
          <w:lang w:val="pt-PT"/>
        </w:rPr>
        <w:t>sqlmap</w:t>
      </w:r>
      <w:proofErr w:type="spellEnd"/>
      <w:r w:rsidRPr="00D20B72">
        <w:rPr>
          <w:rFonts w:asciiTheme="majorHAnsi" w:hAnsiTheme="majorHAnsi" w:cstheme="majorHAnsi"/>
          <w:lang w:val="pt-PT"/>
        </w:rPr>
        <w:t>)</w:t>
      </w:r>
    </w:p>
    <w:p w:rsidR="0072127A" w:rsidRPr="00D20B72" w:rsidRDefault="0072127A" w:rsidP="000506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pt-PT"/>
        </w:rPr>
      </w:pPr>
      <w:proofErr w:type="spellStart"/>
      <w:r w:rsidRPr="00D20B72">
        <w:rPr>
          <w:rFonts w:asciiTheme="majorHAnsi" w:hAnsiTheme="majorHAnsi" w:cstheme="majorHAnsi"/>
          <w:lang w:val="pt-PT"/>
        </w:rPr>
        <w:t>WebGoat</w:t>
      </w:r>
      <w:proofErr w:type="spellEnd"/>
      <w:r w:rsidRPr="00D20B72">
        <w:rPr>
          <w:rFonts w:asciiTheme="majorHAnsi" w:hAnsiTheme="majorHAnsi" w:cstheme="majorHAnsi"/>
          <w:lang w:val="pt-PT"/>
        </w:rPr>
        <w:t xml:space="preserve"> </w:t>
      </w:r>
      <w:proofErr w:type="gramStart"/>
      <w:r w:rsidRPr="00D20B72">
        <w:rPr>
          <w:rFonts w:asciiTheme="majorHAnsi" w:hAnsiTheme="majorHAnsi" w:cstheme="majorHAnsi"/>
          <w:lang w:val="pt-PT"/>
        </w:rPr>
        <w:t xml:space="preserve">( </w:t>
      </w:r>
      <w:r w:rsidRPr="00D20B72">
        <w:rPr>
          <w:rFonts w:asciiTheme="majorHAnsi" w:hAnsiTheme="majorHAnsi" w:cstheme="majorHAnsi"/>
        </w:rPr>
        <w:t>﻿</w:t>
      </w:r>
      <w:proofErr w:type="gramEnd"/>
      <w:r w:rsidRPr="00D20B72">
        <w:rPr>
          <w:rFonts w:asciiTheme="majorHAnsi" w:hAnsiTheme="majorHAnsi" w:cstheme="majorHAnsi"/>
        </w:rPr>
        <w:t>Malicious File Execution</w:t>
      </w:r>
      <w:r w:rsidRPr="00D20B72">
        <w:rPr>
          <w:rFonts w:asciiTheme="majorHAnsi" w:hAnsiTheme="majorHAnsi" w:cstheme="majorHAnsi"/>
        </w:rPr>
        <w:t xml:space="preserve"> )</w:t>
      </w:r>
    </w:p>
    <w:p w:rsidR="000506BE" w:rsidRPr="00D20B72" w:rsidRDefault="000506BE">
      <w:pPr>
        <w:rPr>
          <w:rFonts w:asciiTheme="majorHAnsi" w:hAnsiTheme="majorHAnsi" w:cstheme="majorHAnsi"/>
          <w:lang w:val="pt-PT"/>
        </w:rPr>
      </w:pPr>
    </w:p>
    <w:p w:rsidR="00D720DD" w:rsidRDefault="00D720DD" w:rsidP="00D720DD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D720DD" w:rsidRDefault="00D720DD" w:rsidP="00D720DD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D720DD" w:rsidRDefault="00D720DD" w:rsidP="00D720DD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D720DD" w:rsidRDefault="00D720DD" w:rsidP="00D720DD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D720DD" w:rsidRDefault="00D720DD" w:rsidP="00D720DD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D720DD" w:rsidRDefault="00D720DD" w:rsidP="00D720DD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D720DD" w:rsidRDefault="00D720DD" w:rsidP="00D720DD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C94BD0" w:rsidRDefault="00C94BD0" w:rsidP="00D720DD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C94BD0" w:rsidRDefault="00C94BD0" w:rsidP="00D720DD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C94BD0" w:rsidRDefault="00C94BD0" w:rsidP="00D720DD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C94BD0" w:rsidRDefault="00C94BD0" w:rsidP="00D720DD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C94BD0" w:rsidRDefault="00C94BD0" w:rsidP="00D720DD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C94BD0" w:rsidRDefault="00C94BD0" w:rsidP="00D720DD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C94BD0" w:rsidRDefault="00C94BD0" w:rsidP="00D720DD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C94BD0" w:rsidRDefault="00C94BD0" w:rsidP="005E7E85">
      <w:pPr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5E7E85" w:rsidRDefault="005E7E85" w:rsidP="005E7E85">
      <w:pPr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C94BD0" w:rsidRDefault="00C94BD0" w:rsidP="00D720DD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D720DD" w:rsidRDefault="00D720DD" w:rsidP="00D720DD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</w:p>
    <w:p w:rsidR="00D720DD" w:rsidRPr="00D720DD" w:rsidRDefault="00744C73" w:rsidP="00D720DD">
      <w:pPr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D720DD">
        <w:rPr>
          <w:rFonts w:asciiTheme="majorHAnsi" w:hAnsiTheme="majorHAnsi" w:cstheme="majorHAnsi"/>
          <w:b/>
          <w:sz w:val="32"/>
          <w:szCs w:val="32"/>
          <w:lang w:val="pt-PT"/>
        </w:rPr>
        <w:lastRenderedPageBreak/>
        <w:t>Sumário</w:t>
      </w:r>
    </w:p>
    <w:p w:rsidR="00D720DD" w:rsidRDefault="00D720DD" w:rsidP="00D720D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pt-PT"/>
        </w:rPr>
      </w:pPr>
      <w:r w:rsidRPr="00D720DD">
        <w:rPr>
          <w:rFonts w:asciiTheme="majorHAnsi" w:hAnsiTheme="majorHAnsi" w:cstheme="majorHAnsi"/>
          <w:lang w:val="pt-PT"/>
        </w:rPr>
        <w:t>E</w:t>
      </w:r>
      <w:r w:rsidR="00744C73" w:rsidRPr="00D720DD">
        <w:rPr>
          <w:rFonts w:asciiTheme="majorHAnsi" w:hAnsiTheme="majorHAnsi" w:cstheme="majorHAnsi"/>
          <w:lang w:val="pt-PT"/>
        </w:rPr>
        <w:t>xecutivo</w:t>
      </w:r>
      <w:r w:rsidRPr="00D720DD">
        <w:rPr>
          <w:rFonts w:asciiTheme="majorHAnsi" w:hAnsiTheme="majorHAnsi" w:cstheme="majorHAnsi"/>
          <w:lang w:val="pt-PT"/>
        </w:rPr>
        <w:t xml:space="preserve"> </w:t>
      </w:r>
      <w:r w:rsidR="00744C73" w:rsidRPr="00D720DD">
        <w:rPr>
          <w:rFonts w:asciiTheme="majorHAnsi" w:hAnsiTheme="majorHAnsi" w:cstheme="majorHAnsi"/>
          <w:lang w:val="pt-PT"/>
        </w:rPr>
        <w:t xml:space="preserve">Descrição das </w:t>
      </w:r>
      <w:r w:rsidRPr="00D720DD">
        <w:rPr>
          <w:rFonts w:asciiTheme="majorHAnsi" w:hAnsiTheme="majorHAnsi" w:cstheme="majorHAnsi"/>
          <w:lang w:val="pt-PT"/>
        </w:rPr>
        <w:t xml:space="preserve">atividades </w:t>
      </w:r>
      <w:proofErr w:type="spellStart"/>
      <w:r w:rsidR="00744C73" w:rsidRPr="00D720DD">
        <w:rPr>
          <w:rFonts w:asciiTheme="majorHAnsi" w:hAnsiTheme="majorHAnsi" w:cstheme="majorHAnsi"/>
          <w:lang w:val="pt-PT"/>
        </w:rPr>
        <w:t>Findings</w:t>
      </w:r>
      <w:proofErr w:type="spellEnd"/>
      <w:r w:rsidR="00744C73" w:rsidRPr="00D720DD">
        <w:rPr>
          <w:rFonts w:asciiTheme="majorHAnsi" w:hAnsiTheme="majorHAnsi" w:cstheme="majorHAnsi"/>
          <w:lang w:val="pt-PT"/>
        </w:rPr>
        <w:t xml:space="preserve"> (classificados por nível de risco) </w:t>
      </w:r>
    </w:p>
    <w:p w:rsidR="00D720DD" w:rsidRDefault="00D720DD" w:rsidP="00D720D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pt-PT"/>
        </w:rPr>
      </w:pPr>
      <w:r w:rsidRPr="00D720DD">
        <w:rPr>
          <w:rFonts w:asciiTheme="majorHAnsi" w:hAnsiTheme="majorHAnsi" w:cstheme="majorHAnsi"/>
          <w:lang w:val="pt-PT"/>
        </w:rPr>
        <w:t>Recomendações (com criticidade e esforço de implementação)</w:t>
      </w: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  <w:lang w:val="pt-PT"/>
        </w:rPr>
      </w:pPr>
    </w:p>
    <w:p w:rsidR="00C87780" w:rsidRDefault="00C87780" w:rsidP="00C87780">
      <w:pPr>
        <w:ind w:left="360"/>
        <w:rPr>
          <w:rFonts w:asciiTheme="majorHAnsi" w:hAnsiTheme="majorHAnsi" w:cstheme="majorHAnsi"/>
        </w:rPr>
      </w:pPr>
      <w:r w:rsidRPr="00C87780">
        <w:rPr>
          <w:rFonts w:asciiTheme="majorHAnsi" w:hAnsiTheme="majorHAnsi" w:cstheme="majorHAnsi"/>
          <w:b/>
        </w:rPr>
        <w:lastRenderedPageBreak/>
        <w:t xml:space="preserve">Web </w:t>
      </w:r>
      <w:proofErr w:type="spellStart"/>
      <w:r w:rsidRPr="00C87780">
        <w:rPr>
          <w:rFonts w:asciiTheme="majorHAnsi" w:hAnsiTheme="majorHAnsi" w:cstheme="majorHAnsi"/>
          <w:b/>
        </w:rPr>
        <w:t>Aplicação</w:t>
      </w:r>
      <w:proofErr w:type="spellEnd"/>
      <w:r w:rsidRPr="00C87780">
        <w:rPr>
          <w:rFonts w:asciiTheme="majorHAnsi" w:hAnsiTheme="majorHAnsi" w:cstheme="majorHAnsi"/>
          <w:b/>
        </w:rPr>
        <w:t xml:space="preserve"> </w:t>
      </w:r>
      <w:r w:rsidRPr="00C87780">
        <w:rPr>
          <w:rFonts w:asciiTheme="majorHAnsi" w:hAnsiTheme="majorHAnsi" w:cstheme="majorHAnsi"/>
          <w:b/>
        </w:rPr>
        <w:t>WebGoat.Net</w:t>
      </w:r>
      <w:r>
        <w:rPr>
          <w:rFonts w:asciiTheme="majorHAnsi" w:hAnsiTheme="majorHAnsi" w:cstheme="majorHAnsi"/>
          <w:b/>
        </w:rPr>
        <w:t xml:space="preserve"> </w:t>
      </w:r>
      <w:proofErr w:type="gramStart"/>
      <w:r>
        <w:rPr>
          <w:rFonts w:asciiTheme="majorHAnsi" w:hAnsiTheme="majorHAnsi" w:cstheme="majorHAnsi"/>
          <w:b/>
        </w:rPr>
        <w:t xml:space="preserve">( </w:t>
      </w:r>
      <w:r w:rsidRPr="00D20B72">
        <w:rPr>
          <w:rFonts w:asciiTheme="majorHAnsi" w:hAnsiTheme="majorHAnsi" w:cstheme="majorHAnsi"/>
        </w:rPr>
        <w:t>Injection</w:t>
      </w:r>
      <w:proofErr w:type="gramEnd"/>
      <w:r w:rsidRPr="00D20B72">
        <w:rPr>
          <w:rFonts w:asciiTheme="majorHAnsi" w:hAnsiTheme="majorHAnsi" w:cstheme="majorHAnsi"/>
        </w:rPr>
        <w:t xml:space="preserve"> Attacks  - File Download Patch Manipulation</w:t>
      </w:r>
      <w:r>
        <w:rPr>
          <w:rFonts w:asciiTheme="majorHAnsi" w:hAnsiTheme="majorHAnsi" w:cstheme="majorHAnsi"/>
        </w:rPr>
        <w:t xml:space="preserve"> )</w:t>
      </w:r>
    </w:p>
    <w:p w:rsidR="00C13A5F" w:rsidRDefault="00C13A5F" w:rsidP="00C13A5F">
      <w:pPr>
        <w:pStyle w:val="ListParagraph"/>
        <w:rPr>
          <w:rFonts w:asciiTheme="majorHAnsi" w:hAnsiTheme="majorHAnsi" w:cstheme="majorHAnsi"/>
          <w:b/>
        </w:rPr>
      </w:pPr>
    </w:p>
    <w:p w:rsidR="00C13A5F" w:rsidRPr="00C13A5F" w:rsidRDefault="00C13A5F" w:rsidP="00C13A5F">
      <w:pPr>
        <w:pStyle w:val="ListParagraph"/>
        <w:rPr>
          <w:rFonts w:asciiTheme="majorHAnsi" w:hAnsiTheme="majorHAnsi" w:cstheme="majorHAnsi"/>
          <w:b/>
          <w:lang w:val="pt-PT"/>
        </w:rPr>
      </w:pPr>
      <w:r w:rsidRPr="00C13A5F">
        <w:rPr>
          <w:rFonts w:asciiTheme="majorHAnsi" w:hAnsiTheme="majorHAnsi" w:cstheme="majorHAnsi"/>
          <w:b/>
          <w:lang w:val="pt-PT"/>
        </w:rPr>
        <w:t xml:space="preserve">Executivo Descrição das atividades </w:t>
      </w:r>
      <w:proofErr w:type="spellStart"/>
      <w:r w:rsidRPr="00C13A5F">
        <w:rPr>
          <w:rFonts w:asciiTheme="majorHAnsi" w:hAnsiTheme="majorHAnsi" w:cstheme="majorHAnsi"/>
          <w:b/>
          <w:lang w:val="pt-PT"/>
        </w:rPr>
        <w:t>Findings</w:t>
      </w:r>
      <w:proofErr w:type="spellEnd"/>
    </w:p>
    <w:p w:rsidR="001D455A" w:rsidRPr="00C13A5F" w:rsidRDefault="001D455A" w:rsidP="00C87780">
      <w:pPr>
        <w:ind w:left="360"/>
        <w:rPr>
          <w:rFonts w:asciiTheme="majorHAnsi" w:hAnsiTheme="majorHAnsi" w:cstheme="majorHAnsi"/>
          <w:lang w:val="pt-PT"/>
        </w:rPr>
      </w:pPr>
    </w:p>
    <w:p w:rsidR="001D455A" w:rsidRDefault="001D455A" w:rsidP="00C13A5F">
      <w:pPr>
        <w:ind w:left="360"/>
        <w:jc w:val="both"/>
        <w:rPr>
          <w:rStyle w:val="notranslate"/>
          <w:bCs/>
          <w:lang w:val="pt-PT"/>
        </w:rPr>
      </w:pPr>
      <w:r>
        <w:t>﻿</w:t>
      </w:r>
      <w:r w:rsidRPr="001D455A">
        <w:rPr>
          <w:rStyle w:val="notranslate"/>
          <w:lang w:val="pt-PT"/>
        </w:rPr>
        <w:t xml:space="preserve"> </w:t>
      </w:r>
      <w:r>
        <w:rPr>
          <w:rStyle w:val="notranslate"/>
          <w:lang w:val="pt-PT"/>
        </w:rPr>
        <w:t xml:space="preserve"> É </w:t>
      </w:r>
      <w:r w:rsidRPr="001D455A">
        <w:rPr>
          <w:rStyle w:val="notranslate"/>
          <w:lang w:val="pt-PT"/>
        </w:rPr>
        <w:t xml:space="preserve">um ataque que combina </w:t>
      </w:r>
      <w:hyperlink r:id="rId5" w:history="1">
        <w:r w:rsidRPr="001D455A">
          <w:rPr>
            <w:rStyle w:val="Hyperlink"/>
            <w:lang w:val="pt-PT"/>
          </w:rPr>
          <w:t>segmentos de caminho da URL</w:t>
        </w:r>
      </w:hyperlink>
      <w:r w:rsidRPr="001D455A">
        <w:rPr>
          <w:rStyle w:val="notranslate"/>
          <w:lang w:val="pt-PT"/>
        </w:rPr>
        <w:t>,</w:t>
      </w:r>
      <w:r>
        <w:rPr>
          <w:rStyle w:val="notranslate"/>
          <w:lang w:val="pt-PT"/>
        </w:rPr>
        <w:t xml:space="preserve"> onde realiza-se</w:t>
      </w:r>
      <w:r w:rsidR="002D79F6">
        <w:rPr>
          <w:rStyle w:val="notranslate"/>
          <w:lang w:val="pt-PT"/>
        </w:rPr>
        <w:t xml:space="preserve"> </w:t>
      </w:r>
      <w:r>
        <w:rPr>
          <w:rStyle w:val="notranslate"/>
          <w:lang w:val="pt-PT"/>
        </w:rPr>
        <w:t xml:space="preserve"> </w:t>
      </w:r>
      <w:r>
        <w:t>﻿</w:t>
      </w:r>
      <w:r w:rsidRPr="001D455A">
        <w:rPr>
          <w:rStyle w:val="notranslate"/>
          <w:b/>
          <w:bCs/>
          <w:lang w:val="pt-PT"/>
        </w:rPr>
        <w:t>Download</w:t>
      </w:r>
      <w:r>
        <w:rPr>
          <w:rStyle w:val="notranslate"/>
          <w:b/>
          <w:bCs/>
          <w:lang w:val="pt-PT"/>
        </w:rPr>
        <w:t xml:space="preserve"> </w:t>
      </w:r>
      <w:r>
        <w:rPr>
          <w:rStyle w:val="notranslate"/>
          <w:bCs/>
          <w:lang w:val="pt-PT"/>
        </w:rPr>
        <w:t xml:space="preserve">do arquivo, </w:t>
      </w:r>
      <w:r>
        <w:t>﻿</w:t>
      </w:r>
      <w:r w:rsidRPr="00C13A5F">
        <w:rPr>
          <w:rStyle w:val="notranslate"/>
          <w:lang w:val="pt-PT"/>
        </w:rPr>
        <w:t>com páginas que refletem as entradas do usuário na resposta</w:t>
      </w:r>
      <w:r w:rsidR="00C13A5F">
        <w:rPr>
          <w:rStyle w:val="notranslate"/>
          <w:bCs/>
          <w:lang w:val="pt-PT"/>
        </w:rPr>
        <w:t xml:space="preserve">. </w:t>
      </w:r>
      <w:r w:rsidR="002D79F6">
        <w:rPr>
          <w:rStyle w:val="notranslate"/>
          <w:bCs/>
          <w:lang w:val="pt-PT"/>
        </w:rPr>
        <w:t xml:space="preserve"> Contudo </w:t>
      </w:r>
      <w:proofErr w:type="gramStart"/>
      <w:r w:rsidR="002D79F6">
        <w:rPr>
          <w:rStyle w:val="notranslate"/>
          <w:bCs/>
          <w:lang w:val="pt-PT"/>
        </w:rPr>
        <w:t>através deste ataques</w:t>
      </w:r>
      <w:proofErr w:type="gramEnd"/>
      <w:r w:rsidR="002D79F6">
        <w:rPr>
          <w:rStyle w:val="notranslate"/>
          <w:bCs/>
          <w:lang w:val="pt-PT"/>
        </w:rPr>
        <w:t xml:space="preserve"> conseguimos visualizar e baixar todo o </w:t>
      </w:r>
      <w:proofErr w:type="spellStart"/>
      <w:r w:rsidR="002D79F6">
        <w:rPr>
          <w:rStyle w:val="notranslate"/>
          <w:bCs/>
          <w:lang w:val="pt-PT"/>
        </w:rPr>
        <w:t>Web.Conf</w:t>
      </w:r>
      <w:proofErr w:type="spellEnd"/>
      <w:r w:rsidR="002D79F6">
        <w:rPr>
          <w:rStyle w:val="notranslate"/>
          <w:bCs/>
          <w:lang w:val="pt-PT"/>
        </w:rPr>
        <w:t xml:space="preserve"> onde trará nele informações necessárias para outras acessos e colhimentos de dados. </w:t>
      </w:r>
      <w:r w:rsidR="0072138A">
        <w:rPr>
          <w:rStyle w:val="notranslate"/>
          <w:bCs/>
          <w:lang w:val="pt-PT"/>
        </w:rPr>
        <w:t xml:space="preserve">O Arquivo que foi coletado </w:t>
      </w:r>
      <w:proofErr w:type="spellStart"/>
      <w:r w:rsidR="0072138A">
        <w:rPr>
          <w:rStyle w:val="notranslate"/>
          <w:bCs/>
          <w:lang w:val="pt-PT"/>
        </w:rPr>
        <w:t>atrves</w:t>
      </w:r>
      <w:proofErr w:type="spellEnd"/>
      <w:r w:rsidR="0072138A">
        <w:rPr>
          <w:rStyle w:val="notranslate"/>
          <w:bCs/>
          <w:lang w:val="pt-PT"/>
        </w:rPr>
        <w:t xml:space="preserve"> de uma outra ferramenta chamada </w:t>
      </w:r>
      <w:proofErr w:type="spellStart"/>
      <w:r w:rsidR="0072138A">
        <w:rPr>
          <w:rStyle w:val="notranslate"/>
          <w:bCs/>
          <w:lang w:val="pt-PT"/>
        </w:rPr>
        <w:t>Burpe</w:t>
      </w:r>
      <w:proofErr w:type="spellEnd"/>
      <w:r w:rsidR="0072138A">
        <w:rPr>
          <w:rStyle w:val="notranslate"/>
          <w:bCs/>
          <w:lang w:val="pt-PT"/>
        </w:rPr>
        <w:t xml:space="preserve"> Suite, </w:t>
      </w:r>
      <w:r w:rsidR="00420B01">
        <w:rPr>
          <w:rStyle w:val="notranslate"/>
          <w:bCs/>
          <w:lang w:val="pt-PT"/>
        </w:rPr>
        <w:t xml:space="preserve">consegue intercepta com o </w:t>
      </w:r>
      <w:proofErr w:type="gramStart"/>
      <w:r w:rsidR="00420B01">
        <w:rPr>
          <w:rStyle w:val="notranslate"/>
          <w:bCs/>
          <w:lang w:val="pt-PT"/>
        </w:rPr>
        <w:t>proxy  o</w:t>
      </w:r>
      <w:proofErr w:type="gramEnd"/>
      <w:r w:rsidR="00420B01">
        <w:rPr>
          <w:rStyle w:val="notranslate"/>
          <w:bCs/>
          <w:lang w:val="pt-PT"/>
        </w:rPr>
        <w:t xml:space="preserve"> arquivo, com o botão direito você acionar a opção </w:t>
      </w:r>
      <w:proofErr w:type="spellStart"/>
      <w:r w:rsidR="00420B01" w:rsidRPr="00420B01">
        <w:rPr>
          <w:rStyle w:val="notranslate"/>
          <w:b/>
          <w:bCs/>
          <w:lang w:val="pt-PT"/>
        </w:rPr>
        <w:t>send</w:t>
      </w:r>
      <w:proofErr w:type="spellEnd"/>
      <w:r w:rsidR="00420B01" w:rsidRPr="00420B01">
        <w:rPr>
          <w:rStyle w:val="notranslate"/>
          <w:b/>
          <w:bCs/>
          <w:lang w:val="pt-PT"/>
        </w:rPr>
        <w:t xml:space="preserve"> to </w:t>
      </w:r>
      <w:proofErr w:type="spellStart"/>
      <w:r w:rsidR="00420B01" w:rsidRPr="00420B01">
        <w:rPr>
          <w:rStyle w:val="notranslate"/>
          <w:b/>
          <w:bCs/>
          <w:lang w:val="pt-PT"/>
        </w:rPr>
        <w:t>repeater</w:t>
      </w:r>
      <w:proofErr w:type="spellEnd"/>
      <w:r w:rsidR="00420B01">
        <w:rPr>
          <w:rStyle w:val="notranslate"/>
          <w:bCs/>
          <w:lang w:val="pt-PT"/>
        </w:rPr>
        <w:t>, ao qual ira descodificar todo o seu ficheiro trazendo as informações crucias que necessita.</w:t>
      </w:r>
    </w:p>
    <w:p w:rsidR="002D79F6" w:rsidRDefault="002D79F6" w:rsidP="00C13A5F">
      <w:pPr>
        <w:ind w:left="360"/>
        <w:jc w:val="both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 xml:space="preserve">   Está falha é bem utilizada dentro dos API que não tem aplicabilidade de segurança ativa, onde o </w:t>
      </w:r>
      <w:proofErr w:type="spellStart"/>
      <w:r>
        <w:rPr>
          <w:rFonts w:asciiTheme="majorHAnsi" w:hAnsiTheme="majorHAnsi" w:cstheme="majorHAnsi"/>
          <w:lang w:val="pt-PT"/>
        </w:rPr>
        <w:t>jsan</w:t>
      </w:r>
      <w:proofErr w:type="spellEnd"/>
      <w:r>
        <w:rPr>
          <w:rFonts w:asciiTheme="majorHAnsi" w:hAnsiTheme="majorHAnsi" w:cstheme="majorHAnsi"/>
          <w:lang w:val="pt-PT"/>
        </w:rPr>
        <w:t xml:space="preserve"> </w:t>
      </w:r>
      <w:proofErr w:type="spellStart"/>
      <w:r>
        <w:rPr>
          <w:rFonts w:asciiTheme="majorHAnsi" w:hAnsiTheme="majorHAnsi" w:cstheme="majorHAnsi"/>
          <w:lang w:val="pt-PT"/>
        </w:rPr>
        <w:t>injection</w:t>
      </w:r>
      <w:proofErr w:type="spellEnd"/>
      <w:r>
        <w:rPr>
          <w:rFonts w:asciiTheme="majorHAnsi" w:hAnsiTheme="majorHAnsi" w:cstheme="majorHAnsi"/>
          <w:lang w:val="pt-PT"/>
        </w:rPr>
        <w:t xml:space="preserve"> trará informações essências para invasão.</w:t>
      </w:r>
    </w:p>
    <w:p w:rsidR="002D79F6" w:rsidRDefault="002D79F6" w:rsidP="00C13A5F">
      <w:pPr>
        <w:ind w:left="360"/>
        <w:jc w:val="both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 xml:space="preserve">    Em relação ao seu nível de risco, é de grande proporção pois traz todas as informações crucias para um devido ataque, tais eles </w:t>
      </w:r>
      <w:proofErr w:type="gramStart"/>
      <w:r>
        <w:rPr>
          <w:rFonts w:asciiTheme="majorHAnsi" w:hAnsiTheme="majorHAnsi" w:cstheme="majorHAnsi"/>
          <w:lang w:val="pt-PT"/>
        </w:rPr>
        <w:t>como :</w:t>
      </w:r>
      <w:proofErr w:type="gramEnd"/>
      <w:r>
        <w:rPr>
          <w:rFonts w:asciiTheme="majorHAnsi" w:hAnsiTheme="majorHAnsi" w:cstheme="majorHAnsi"/>
          <w:lang w:val="pt-PT"/>
        </w:rPr>
        <w:t xml:space="preserve"> </w:t>
      </w:r>
    </w:p>
    <w:p w:rsidR="002D79F6" w:rsidRPr="002D79F6" w:rsidRDefault="002D79F6" w:rsidP="002D79F6">
      <w:pPr>
        <w:ind w:left="360"/>
        <w:jc w:val="both"/>
        <w:rPr>
          <w:rFonts w:asciiTheme="majorHAnsi" w:hAnsiTheme="majorHAnsi" w:cstheme="majorHAnsi"/>
          <w:b/>
        </w:rPr>
      </w:pPr>
      <w:r w:rsidRPr="002D79F6">
        <w:rPr>
          <w:rFonts w:asciiTheme="majorHAnsi" w:hAnsiTheme="majorHAnsi" w:cstheme="majorHAnsi"/>
          <w:b/>
        </w:rPr>
        <w:t>&lt;authentication mode="Forms"&gt;</w:t>
      </w:r>
    </w:p>
    <w:p w:rsidR="002D79F6" w:rsidRPr="002D79F6" w:rsidRDefault="002D79F6" w:rsidP="002D79F6">
      <w:pPr>
        <w:ind w:left="360"/>
        <w:jc w:val="both"/>
        <w:rPr>
          <w:rFonts w:asciiTheme="majorHAnsi" w:hAnsiTheme="majorHAnsi" w:cstheme="majorHAnsi"/>
          <w:b/>
        </w:rPr>
      </w:pPr>
      <w:r w:rsidRPr="002D79F6">
        <w:rPr>
          <w:rFonts w:asciiTheme="majorHAnsi" w:hAnsiTheme="majorHAnsi" w:cstheme="majorHAnsi"/>
          <w:b/>
        </w:rPr>
        <w:t xml:space="preserve">      &lt;forms name="</w:t>
      </w:r>
      <w:proofErr w:type="spellStart"/>
      <w:r w:rsidRPr="002D79F6">
        <w:rPr>
          <w:rFonts w:asciiTheme="majorHAnsi" w:hAnsiTheme="majorHAnsi" w:cstheme="majorHAnsi"/>
          <w:b/>
        </w:rPr>
        <w:t>customer_login</w:t>
      </w:r>
      <w:proofErr w:type="spellEnd"/>
      <w:r w:rsidRPr="002D79F6">
        <w:rPr>
          <w:rFonts w:asciiTheme="majorHAnsi" w:hAnsiTheme="majorHAnsi" w:cstheme="majorHAnsi"/>
          <w:b/>
        </w:rPr>
        <w:t xml:space="preserve">" timeout="30" </w:t>
      </w:r>
      <w:proofErr w:type="spellStart"/>
      <w:r w:rsidRPr="002D79F6">
        <w:rPr>
          <w:rFonts w:asciiTheme="majorHAnsi" w:hAnsiTheme="majorHAnsi" w:cstheme="majorHAnsi"/>
          <w:b/>
        </w:rPr>
        <w:t>loginUrl</w:t>
      </w:r>
      <w:proofErr w:type="spellEnd"/>
      <w:r w:rsidRPr="002D79F6">
        <w:rPr>
          <w:rFonts w:asciiTheme="majorHAnsi" w:hAnsiTheme="majorHAnsi" w:cstheme="majorHAnsi"/>
          <w:b/>
        </w:rPr>
        <w:t>="~/</w:t>
      </w:r>
      <w:proofErr w:type="spellStart"/>
      <w:r w:rsidRPr="002D79F6">
        <w:rPr>
          <w:rFonts w:asciiTheme="majorHAnsi" w:hAnsiTheme="majorHAnsi" w:cstheme="majorHAnsi"/>
          <w:b/>
        </w:rPr>
        <w:t>WebGoatCoins</w:t>
      </w:r>
      <w:proofErr w:type="spellEnd"/>
      <w:r w:rsidRPr="002D79F6">
        <w:rPr>
          <w:rFonts w:asciiTheme="majorHAnsi" w:hAnsiTheme="majorHAnsi" w:cstheme="majorHAnsi"/>
          <w:b/>
        </w:rPr>
        <w:t xml:space="preserve">/CustomerLogin.aspx" </w:t>
      </w:r>
      <w:proofErr w:type="spellStart"/>
      <w:r w:rsidRPr="002D79F6">
        <w:rPr>
          <w:rFonts w:asciiTheme="majorHAnsi" w:hAnsiTheme="majorHAnsi" w:cstheme="majorHAnsi"/>
          <w:b/>
        </w:rPr>
        <w:t>requireSSL</w:t>
      </w:r>
      <w:proofErr w:type="spellEnd"/>
      <w:r w:rsidRPr="002D79F6">
        <w:rPr>
          <w:rFonts w:asciiTheme="majorHAnsi" w:hAnsiTheme="majorHAnsi" w:cstheme="majorHAnsi"/>
          <w:b/>
        </w:rPr>
        <w:t>="false" protection="All" path="/"&gt;</w:t>
      </w:r>
    </w:p>
    <w:p w:rsidR="002D79F6" w:rsidRPr="002D79F6" w:rsidRDefault="002D79F6" w:rsidP="002D79F6">
      <w:pPr>
        <w:ind w:left="360"/>
        <w:jc w:val="both"/>
        <w:rPr>
          <w:rFonts w:asciiTheme="majorHAnsi" w:hAnsiTheme="majorHAnsi" w:cstheme="majorHAnsi"/>
          <w:b/>
        </w:rPr>
      </w:pPr>
      <w:r w:rsidRPr="002D79F6">
        <w:rPr>
          <w:rFonts w:asciiTheme="majorHAnsi" w:hAnsiTheme="majorHAnsi" w:cstheme="majorHAnsi"/>
          <w:b/>
        </w:rPr>
        <w:t xml:space="preserve">        &lt;credentials </w:t>
      </w:r>
      <w:proofErr w:type="spellStart"/>
      <w:r w:rsidRPr="002D79F6">
        <w:rPr>
          <w:rFonts w:asciiTheme="majorHAnsi" w:hAnsiTheme="majorHAnsi" w:cstheme="majorHAnsi"/>
          <w:b/>
        </w:rPr>
        <w:t>passwordFormat</w:t>
      </w:r>
      <w:proofErr w:type="spellEnd"/>
      <w:r w:rsidRPr="002D79F6">
        <w:rPr>
          <w:rFonts w:asciiTheme="majorHAnsi" w:hAnsiTheme="majorHAnsi" w:cstheme="majorHAnsi"/>
          <w:b/>
        </w:rPr>
        <w:t>="Clear"&gt;</w:t>
      </w:r>
    </w:p>
    <w:p w:rsidR="002D79F6" w:rsidRPr="002D79F6" w:rsidRDefault="002D79F6" w:rsidP="002D79F6">
      <w:pPr>
        <w:ind w:left="360"/>
        <w:jc w:val="both"/>
        <w:rPr>
          <w:rFonts w:asciiTheme="majorHAnsi" w:hAnsiTheme="majorHAnsi" w:cstheme="majorHAnsi"/>
          <w:b/>
        </w:rPr>
      </w:pPr>
      <w:r w:rsidRPr="002D79F6">
        <w:rPr>
          <w:rFonts w:asciiTheme="majorHAnsi" w:hAnsiTheme="majorHAnsi" w:cstheme="majorHAnsi"/>
          <w:b/>
        </w:rPr>
        <w:t xml:space="preserve">          &lt;user name="admin" password="admin" /&gt;</w:t>
      </w:r>
    </w:p>
    <w:p w:rsidR="002D79F6" w:rsidRPr="002D79F6" w:rsidRDefault="002D79F6" w:rsidP="002D79F6">
      <w:pPr>
        <w:ind w:left="360"/>
        <w:jc w:val="both"/>
        <w:rPr>
          <w:rFonts w:asciiTheme="majorHAnsi" w:hAnsiTheme="majorHAnsi" w:cstheme="majorHAnsi"/>
          <w:b/>
        </w:rPr>
      </w:pPr>
      <w:r w:rsidRPr="002D79F6">
        <w:rPr>
          <w:rFonts w:asciiTheme="majorHAnsi" w:hAnsiTheme="majorHAnsi" w:cstheme="majorHAnsi"/>
          <w:b/>
        </w:rPr>
        <w:t xml:space="preserve">          &lt;user name="</w:t>
      </w:r>
      <w:proofErr w:type="spellStart"/>
      <w:r w:rsidRPr="002D79F6">
        <w:rPr>
          <w:rFonts w:asciiTheme="majorHAnsi" w:hAnsiTheme="majorHAnsi" w:cstheme="majorHAnsi"/>
          <w:b/>
        </w:rPr>
        <w:t>mario</w:t>
      </w:r>
      <w:proofErr w:type="spellEnd"/>
      <w:r w:rsidRPr="002D79F6">
        <w:rPr>
          <w:rFonts w:asciiTheme="majorHAnsi" w:hAnsiTheme="majorHAnsi" w:cstheme="majorHAnsi"/>
          <w:b/>
        </w:rPr>
        <w:t>" password="</w:t>
      </w:r>
      <w:proofErr w:type="spellStart"/>
      <w:r w:rsidRPr="002D79F6">
        <w:rPr>
          <w:rFonts w:asciiTheme="majorHAnsi" w:hAnsiTheme="majorHAnsi" w:cstheme="majorHAnsi"/>
          <w:b/>
        </w:rPr>
        <w:t>luigi</w:t>
      </w:r>
      <w:proofErr w:type="spellEnd"/>
      <w:r w:rsidRPr="002D79F6">
        <w:rPr>
          <w:rFonts w:asciiTheme="majorHAnsi" w:hAnsiTheme="majorHAnsi" w:cstheme="majorHAnsi"/>
          <w:b/>
        </w:rPr>
        <w:t>" /&gt;</w:t>
      </w:r>
    </w:p>
    <w:p w:rsidR="002D79F6" w:rsidRPr="002D79F6" w:rsidRDefault="002D79F6" w:rsidP="002D79F6">
      <w:pPr>
        <w:ind w:left="360"/>
        <w:jc w:val="both"/>
        <w:rPr>
          <w:rFonts w:asciiTheme="majorHAnsi" w:hAnsiTheme="majorHAnsi" w:cstheme="majorHAnsi"/>
          <w:b/>
        </w:rPr>
      </w:pPr>
      <w:r w:rsidRPr="002D79F6">
        <w:rPr>
          <w:rFonts w:asciiTheme="majorHAnsi" w:hAnsiTheme="majorHAnsi" w:cstheme="majorHAnsi"/>
          <w:b/>
        </w:rPr>
        <w:t xml:space="preserve">          &lt;user name="bob" password="password" /&gt;</w:t>
      </w:r>
    </w:p>
    <w:p w:rsidR="002D79F6" w:rsidRDefault="002D79F6" w:rsidP="002D79F6">
      <w:pPr>
        <w:ind w:left="360"/>
        <w:jc w:val="both"/>
        <w:rPr>
          <w:rFonts w:asciiTheme="majorHAnsi" w:hAnsiTheme="majorHAnsi" w:cstheme="majorHAnsi"/>
          <w:b/>
          <w:lang w:val="pt-PT"/>
        </w:rPr>
      </w:pPr>
      <w:r w:rsidRPr="002D79F6">
        <w:rPr>
          <w:rFonts w:asciiTheme="majorHAnsi" w:hAnsiTheme="majorHAnsi" w:cstheme="majorHAnsi"/>
          <w:b/>
        </w:rPr>
        <w:t xml:space="preserve">        </w:t>
      </w:r>
      <w:r w:rsidRPr="002D79F6">
        <w:rPr>
          <w:rFonts w:asciiTheme="majorHAnsi" w:hAnsiTheme="majorHAnsi" w:cstheme="majorHAnsi"/>
          <w:b/>
          <w:lang w:val="pt-PT"/>
        </w:rPr>
        <w:t>&lt;/</w:t>
      </w:r>
      <w:proofErr w:type="spellStart"/>
      <w:r w:rsidRPr="002D79F6">
        <w:rPr>
          <w:rFonts w:asciiTheme="majorHAnsi" w:hAnsiTheme="majorHAnsi" w:cstheme="majorHAnsi"/>
          <w:b/>
          <w:lang w:val="pt-PT"/>
        </w:rPr>
        <w:t>credentials</w:t>
      </w:r>
      <w:proofErr w:type="spellEnd"/>
      <w:r w:rsidRPr="002D79F6">
        <w:rPr>
          <w:rFonts w:asciiTheme="majorHAnsi" w:hAnsiTheme="majorHAnsi" w:cstheme="majorHAnsi"/>
          <w:b/>
          <w:lang w:val="pt-PT"/>
        </w:rPr>
        <w:t>&gt;</w:t>
      </w:r>
    </w:p>
    <w:p w:rsidR="002D79F6" w:rsidRDefault="002D79F6" w:rsidP="002D79F6">
      <w:pPr>
        <w:ind w:left="360"/>
        <w:jc w:val="both"/>
        <w:rPr>
          <w:rFonts w:asciiTheme="majorHAnsi" w:hAnsiTheme="majorHAnsi" w:cstheme="majorHAnsi"/>
          <w:b/>
          <w:lang w:val="pt-PT"/>
        </w:rPr>
      </w:pPr>
    </w:p>
    <w:p w:rsidR="002D79F6" w:rsidRPr="002D79F6" w:rsidRDefault="002D79F6" w:rsidP="002D79F6">
      <w:pPr>
        <w:ind w:left="360"/>
        <w:jc w:val="both"/>
        <w:rPr>
          <w:rFonts w:asciiTheme="majorHAnsi" w:hAnsiTheme="majorHAnsi" w:cstheme="majorHAnsi"/>
          <w:b/>
          <w:lang w:val="pt-PT"/>
        </w:rPr>
      </w:pPr>
      <w:r>
        <w:rPr>
          <w:rFonts w:asciiTheme="majorHAnsi" w:hAnsiTheme="majorHAnsi" w:cstheme="majorHAnsi"/>
          <w:b/>
          <w:lang w:val="pt-PT"/>
        </w:rPr>
        <w:t>Logins e password como está na coleta do script logo acima.</w:t>
      </w:r>
    </w:p>
    <w:p w:rsidR="002D79F6" w:rsidRDefault="002D79F6" w:rsidP="0072138A">
      <w:pPr>
        <w:jc w:val="both"/>
        <w:rPr>
          <w:rFonts w:asciiTheme="majorHAnsi" w:hAnsiTheme="majorHAnsi" w:cstheme="majorHAnsi"/>
          <w:lang w:val="pt-PT"/>
        </w:rPr>
      </w:pPr>
    </w:p>
    <w:p w:rsidR="0072138A" w:rsidRDefault="0072138A" w:rsidP="0072138A">
      <w:pPr>
        <w:ind w:left="360"/>
        <w:jc w:val="both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B</w:t>
      </w:r>
      <w:r w:rsidR="002D79F6">
        <w:rPr>
          <w:rFonts w:asciiTheme="majorHAnsi" w:hAnsiTheme="majorHAnsi" w:cstheme="majorHAnsi"/>
          <w:lang w:val="pt-PT"/>
        </w:rPr>
        <w:t>om ressaltar que este tipo de ataque nos dias de hoje está descontinuado</w:t>
      </w:r>
      <w:r>
        <w:rPr>
          <w:rFonts w:asciiTheme="majorHAnsi" w:hAnsiTheme="majorHAnsi" w:cstheme="majorHAnsi"/>
          <w:lang w:val="pt-PT"/>
        </w:rPr>
        <w:t xml:space="preserve">, através das correções de segurança na área de Engenharia de software, já existe métodos que conseguem inibir esse tipo de </w:t>
      </w:r>
      <w:proofErr w:type="gramStart"/>
      <w:r>
        <w:rPr>
          <w:rFonts w:asciiTheme="majorHAnsi" w:hAnsiTheme="majorHAnsi" w:cstheme="majorHAnsi"/>
          <w:lang w:val="pt-PT"/>
        </w:rPr>
        <w:t>ações .</w:t>
      </w:r>
      <w:proofErr w:type="gramEnd"/>
    </w:p>
    <w:p w:rsidR="00454351" w:rsidRDefault="00454351" w:rsidP="0072138A">
      <w:pPr>
        <w:ind w:left="360"/>
        <w:jc w:val="both"/>
        <w:rPr>
          <w:rFonts w:asciiTheme="majorHAnsi" w:hAnsiTheme="majorHAnsi" w:cstheme="majorHAnsi"/>
          <w:lang w:val="pt-PT"/>
        </w:rPr>
      </w:pPr>
    </w:p>
    <w:p w:rsidR="00AE1A92" w:rsidRDefault="00AE1A92" w:rsidP="00454351">
      <w:pPr>
        <w:pStyle w:val="ListParagraph"/>
        <w:rPr>
          <w:rFonts w:asciiTheme="majorHAnsi" w:hAnsiTheme="majorHAnsi" w:cstheme="majorHAnsi"/>
          <w:b/>
          <w:lang w:val="pt-PT"/>
        </w:rPr>
      </w:pPr>
    </w:p>
    <w:p w:rsidR="00AE1A92" w:rsidRDefault="00AE1A92" w:rsidP="00454351">
      <w:pPr>
        <w:pStyle w:val="ListParagraph"/>
        <w:rPr>
          <w:rFonts w:asciiTheme="majorHAnsi" w:hAnsiTheme="majorHAnsi" w:cstheme="majorHAnsi"/>
          <w:b/>
          <w:lang w:val="pt-PT"/>
        </w:rPr>
      </w:pPr>
    </w:p>
    <w:p w:rsidR="00AE1A92" w:rsidRDefault="00AE1A92" w:rsidP="00454351">
      <w:pPr>
        <w:pStyle w:val="ListParagraph"/>
        <w:rPr>
          <w:rFonts w:asciiTheme="majorHAnsi" w:hAnsiTheme="majorHAnsi" w:cstheme="majorHAnsi"/>
          <w:b/>
          <w:lang w:val="pt-PT"/>
        </w:rPr>
      </w:pPr>
    </w:p>
    <w:p w:rsidR="00AE1A92" w:rsidRDefault="00AE1A92" w:rsidP="00454351">
      <w:pPr>
        <w:pStyle w:val="ListParagraph"/>
        <w:rPr>
          <w:rFonts w:asciiTheme="majorHAnsi" w:hAnsiTheme="majorHAnsi" w:cstheme="majorHAnsi"/>
          <w:b/>
          <w:lang w:val="pt-PT"/>
        </w:rPr>
      </w:pPr>
    </w:p>
    <w:p w:rsidR="00454351" w:rsidRDefault="00454351" w:rsidP="00454351">
      <w:pPr>
        <w:pStyle w:val="ListParagraph"/>
        <w:rPr>
          <w:rFonts w:asciiTheme="majorHAnsi" w:hAnsiTheme="majorHAnsi" w:cstheme="majorHAnsi"/>
          <w:b/>
          <w:lang w:val="pt-PT"/>
        </w:rPr>
      </w:pPr>
      <w:r w:rsidRPr="00454351">
        <w:rPr>
          <w:rFonts w:asciiTheme="majorHAnsi" w:hAnsiTheme="majorHAnsi" w:cstheme="majorHAnsi"/>
          <w:b/>
          <w:lang w:val="pt-PT"/>
        </w:rPr>
        <w:lastRenderedPageBreak/>
        <w:t>Recomendações</w:t>
      </w:r>
    </w:p>
    <w:p w:rsidR="00AE1A92" w:rsidRDefault="00AE1A92" w:rsidP="00454351">
      <w:pPr>
        <w:pStyle w:val="ListParagraph"/>
        <w:rPr>
          <w:rFonts w:asciiTheme="majorHAnsi" w:hAnsiTheme="majorHAnsi" w:cstheme="majorHAnsi"/>
          <w:b/>
          <w:lang w:val="pt-PT"/>
        </w:rPr>
      </w:pPr>
    </w:p>
    <w:p w:rsidR="00AE1A92" w:rsidRPr="00AE1A92" w:rsidRDefault="00AE1A92" w:rsidP="00AE1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E1A92">
        <w:rPr>
          <w:rFonts w:ascii="Tahoma" w:eastAsia="Times New Roman" w:hAnsi="Tahoma" w:cs="Tahoma"/>
          <w:sz w:val="24"/>
          <w:szCs w:val="24"/>
        </w:rPr>
        <w:t>﻿</w:t>
      </w:r>
    </w:p>
    <w:p w:rsidR="00AE1A92" w:rsidRPr="00AE1A92" w:rsidRDefault="00AE1A92" w:rsidP="00AE1A9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 xml:space="preserve"> </w:t>
      </w:r>
      <w:r w:rsidRPr="00AE1A92">
        <w:rPr>
          <w:rFonts w:asciiTheme="majorHAnsi" w:hAnsiTheme="majorHAnsi" w:cstheme="majorHAnsi"/>
          <w:lang w:val="pt-PT"/>
        </w:rPr>
        <w:t xml:space="preserve">higienizar a entrada da </w:t>
      </w:r>
      <w:proofErr w:type="gramStart"/>
      <w:r w:rsidRPr="00AE1A92">
        <w:rPr>
          <w:rFonts w:asciiTheme="majorHAnsi" w:hAnsiTheme="majorHAnsi" w:cstheme="majorHAnsi"/>
          <w:lang w:val="pt-PT"/>
        </w:rPr>
        <w:t>sua  (</w:t>
      </w:r>
      <w:proofErr w:type="gramEnd"/>
      <w:r w:rsidRPr="00AE1A92">
        <w:rPr>
          <w:rFonts w:asciiTheme="majorHAnsi" w:hAnsiTheme="majorHAnsi" w:cstheme="majorHAnsi"/>
          <w:lang w:val="pt-PT"/>
        </w:rPr>
        <w:t xml:space="preserve">nesse caso, eles devem apenas permitir alfanuméricos); escapar não é suficiente </w:t>
      </w:r>
    </w:p>
    <w:p w:rsidR="00AE1A92" w:rsidRPr="00AE1A92" w:rsidRDefault="00AE1A92" w:rsidP="00AE1A9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pt-PT"/>
        </w:rPr>
      </w:pPr>
      <w:r w:rsidRPr="00AE1A92">
        <w:rPr>
          <w:rFonts w:asciiTheme="majorHAnsi" w:hAnsiTheme="majorHAnsi" w:cstheme="majorHAnsi"/>
          <w:lang w:val="pt-PT"/>
        </w:rPr>
        <w:t xml:space="preserve">adicione `Disposição de conteúdo: anexo; </w:t>
      </w:r>
      <w:proofErr w:type="spellStart"/>
      <w:r w:rsidRPr="00AE1A92">
        <w:rPr>
          <w:rFonts w:asciiTheme="majorHAnsi" w:hAnsiTheme="majorHAnsi" w:cstheme="majorHAnsi"/>
          <w:lang w:val="pt-PT"/>
        </w:rPr>
        <w:t>filename</w:t>
      </w:r>
      <w:proofErr w:type="spellEnd"/>
      <w:r w:rsidRPr="00AE1A92">
        <w:rPr>
          <w:rFonts w:asciiTheme="majorHAnsi" w:hAnsiTheme="majorHAnsi" w:cstheme="majorHAnsi"/>
          <w:lang w:val="pt-PT"/>
        </w:rPr>
        <w:t xml:space="preserve"> = "Whatever.txt" `nas que não serão </w:t>
      </w:r>
      <w:proofErr w:type="spellStart"/>
      <w:r w:rsidRPr="00AE1A92">
        <w:rPr>
          <w:rFonts w:asciiTheme="majorHAnsi" w:hAnsiTheme="majorHAnsi" w:cstheme="majorHAnsi"/>
          <w:lang w:val="pt-PT"/>
        </w:rPr>
        <w:t>renderizadas</w:t>
      </w:r>
      <w:proofErr w:type="spellEnd"/>
      <w:r>
        <w:rPr>
          <w:rFonts w:asciiTheme="majorHAnsi" w:hAnsiTheme="majorHAnsi" w:cstheme="majorHAnsi"/>
          <w:lang w:val="pt-PT"/>
        </w:rPr>
        <w:t>.</w:t>
      </w:r>
      <w:r w:rsidRPr="00AE1A92">
        <w:rPr>
          <w:rFonts w:asciiTheme="majorHAnsi" w:hAnsiTheme="majorHAnsi" w:cstheme="majorHAnsi"/>
          <w:lang w:val="pt-PT"/>
        </w:rPr>
        <w:t xml:space="preserve"> </w:t>
      </w:r>
    </w:p>
    <w:p w:rsidR="006A14CE" w:rsidRDefault="00AE1A92" w:rsidP="00AE1A9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pt-PT"/>
        </w:rPr>
      </w:pPr>
      <w:r w:rsidRPr="00AE1A92">
        <w:rPr>
          <w:rFonts w:asciiTheme="majorHAnsi" w:hAnsiTheme="majorHAnsi" w:cstheme="majorHAnsi"/>
          <w:lang w:val="pt-PT"/>
        </w:rPr>
        <w:t>adicione o cabeçalho `X-</w:t>
      </w:r>
      <w:proofErr w:type="spellStart"/>
      <w:r w:rsidRPr="00AE1A92">
        <w:rPr>
          <w:rFonts w:asciiTheme="majorHAnsi" w:hAnsiTheme="majorHAnsi" w:cstheme="majorHAnsi"/>
          <w:lang w:val="pt-PT"/>
        </w:rPr>
        <w:t>Content</w:t>
      </w:r>
      <w:proofErr w:type="spellEnd"/>
      <w:r w:rsidRPr="00AE1A92">
        <w:rPr>
          <w:rFonts w:asciiTheme="majorHAnsi" w:hAnsiTheme="majorHAnsi" w:cstheme="majorHAnsi"/>
          <w:lang w:val="pt-PT"/>
        </w:rPr>
        <w:t>-</w:t>
      </w:r>
      <w:proofErr w:type="spellStart"/>
      <w:r w:rsidRPr="00AE1A92">
        <w:rPr>
          <w:rFonts w:asciiTheme="majorHAnsi" w:hAnsiTheme="majorHAnsi" w:cstheme="majorHAnsi"/>
          <w:lang w:val="pt-PT"/>
        </w:rPr>
        <w:t>Type-Options</w:t>
      </w:r>
      <w:proofErr w:type="spellEnd"/>
      <w:r w:rsidRPr="00AE1A92">
        <w:rPr>
          <w:rFonts w:asciiTheme="majorHAnsi" w:hAnsiTheme="majorHAnsi" w:cstheme="majorHAnsi"/>
          <w:lang w:val="pt-PT"/>
        </w:rPr>
        <w:t xml:space="preserve">: </w:t>
      </w:r>
      <w:proofErr w:type="spellStart"/>
      <w:r w:rsidRPr="00AE1A92">
        <w:rPr>
          <w:rFonts w:asciiTheme="majorHAnsi" w:hAnsiTheme="majorHAnsi" w:cstheme="majorHAnsi"/>
          <w:lang w:val="pt-PT"/>
        </w:rPr>
        <w:t>nosniff</w:t>
      </w:r>
      <w:proofErr w:type="spellEnd"/>
      <w:r w:rsidRPr="00AE1A92">
        <w:rPr>
          <w:rFonts w:asciiTheme="majorHAnsi" w:hAnsiTheme="majorHAnsi" w:cstheme="majorHAnsi"/>
          <w:lang w:val="pt-PT"/>
        </w:rPr>
        <w:t>` às respostas da</w:t>
      </w:r>
    </w:p>
    <w:p w:rsidR="006A14CE" w:rsidRDefault="006A14CE" w:rsidP="00AE1A9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Tratamento nas Entradas de acessos</w:t>
      </w:r>
    </w:p>
    <w:p w:rsidR="006A14CE" w:rsidRDefault="006A14CE" w:rsidP="006A14C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 xml:space="preserve">Redireccionamento através de </w:t>
      </w:r>
      <w:proofErr w:type="spellStart"/>
      <w:r>
        <w:rPr>
          <w:rFonts w:asciiTheme="majorHAnsi" w:hAnsiTheme="majorHAnsi" w:cstheme="majorHAnsi"/>
          <w:lang w:val="pt-PT"/>
        </w:rPr>
        <w:t>tocken</w:t>
      </w:r>
      <w:proofErr w:type="spellEnd"/>
      <w:r>
        <w:rPr>
          <w:rFonts w:asciiTheme="majorHAnsi" w:hAnsiTheme="majorHAnsi" w:cstheme="majorHAnsi"/>
          <w:lang w:val="pt-PT"/>
        </w:rPr>
        <w:t xml:space="preserve"> pra confirmação de acesso.</w:t>
      </w:r>
      <w:r w:rsidR="00AE1A92" w:rsidRPr="00AE1A92">
        <w:rPr>
          <w:rFonts w:asciiTheme="majorHAnsi" w:hAnsiTheme="majorHAnsi" w:cstheme="majorHAnsi"/>
          <w:lang w:val="pt-PT"/>
        </w:rPr>
        <w:t xml:space="preserve"> </w:t>
      </w:r>
    </w:p>
    <w:p w:rsidR="00B372AF" w:rsidRPr="00B372AF" w:rsidRDefault="00B372AF" w:rsidP="006A14C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pt-PT"/>
        </w:rPr>
      </w:pPr>
    </w:p>
    <w:p w:rsidR="006A14CE" w:rsidRPr="00B372AF" w:rsidRDefault="006A14CE" w:rsidP="006A14CE">
      <w:pPr>
        <w:rPr>
          <w:rFonts w:asciiTheme="majorHAnsi" w:hAnsiTheme="majorHAnsi" w:cstheme="majorHAnsi"/>
          <w:b/>
          <w:lang w:val="pt-PT"/>
        </w:rPr>
      </w:pPr>
      <w:r w:rsidRPr="00B372AF">
        <w:rPr>
          <w:rFonts w:asciiTheme="majorHAnsi" w:hAnsiTheme="majorHAnsi" w:cstheme="majorHAnsi"/>
          <w:b/>
          <w:lang w:val="pt-PT"/>
        </w:rPr>
        <w:t xml:space="preserve">DVWA </w:t>
      </w:r>
      <w:proofErr w:type="gramStart"/>
      <w:r w:rsidRPr="00B372AF">
        <w:rPr>
          <w:rFonts w:asciiTheme="majorHAnsi" w:hAnsiTheme="majorHAnsi" w:cstheme="majorHAnsi"/>
          <w:b/>
          <w:lang w:val="pt-PT"/>
        </w:rPr>
        <w:t>( Requisição</w:t>
      </w:r>
      <w:proofErr w:type="gramEnd"/>
      <w:r w:rsidRPr="00B372AF">
        <w:rPr>
          <w:rFonts w:asciiTheme="majorHAnsi" w:hAnsiTheme="majorHAnsi" w:cstheme="majorHAnsi"/>
          <w:b/>
          <w:lang w:val="pt-PT"/>
        </w:rPr>
        <w:t xml:space="preserve"> de Senhas, com </w:t>
      </w:r>
      <w:proofErr w:type="spellStart"/>
      <w:r w:rsidRPr="00B372AF">
        <w:rPr>
          <w:rFonts w:asciiTheme="majorHAnsi" w:hAnsiTheme="majorHAnsi" w:cstheme="majorHAnsi"/>
          <w:b/>
          <w:lang w:val="pt-PT"/>
        </w:rPr>
        <w:t>sqlmap</w:t>
      </w:r>
      <w:proofErr w:type="spellEnd"/>
      <w:r w:rsidRPr="00B372AF">
        <w:rPr>
          <w:rFonts w:asciiTheme="majorHAnsi" w:hAnsiTheme="majorHAnsi" w:cstheme="majorHAnsi"/>
          <w:b/>
          <w:lang w:val="pt-PT"/>
        </w:rPr>
        <w:t>)</w:t>
      </w:r>
    </w:p>
    <w:p w:rsidR="006A14CE" w:rsidRDefault="006A14CE" w:rsidP="006A14CE">
      <w:pPr>
        <w:pStyle w:val="ListParagraph"/>
        <w:rPr>
          <w:rFonts w:asciiTheme="majorHAnsi" w:hAnsiTheme="majorHAnsi" w:cstheme="majorHAnsi"/>
          <w:b/>
          <w:lang w:val="pt-PT"/>
        </w:rPr>
      </w:pPr>
      <w:r w:rsidRPr="00C13A5F">
        <w:rPr>
          <w:rFonts w:asciiTheme="majorHAnsi" w:hAnsiTheme="majorHAnsi" w:cstheme="majorHAnsi"/>
          <w:b/>
          <w:lang w:val="pt-PT"/>
        </w:rPr>
        <w:t xml:space="preserve">Executivo Descrição das atividades </w:t>
      </w:r>
      <w:proofErr w:type="spellStart"/>
      <w:r w:rsidRPr="00C13A5F">
        <w:rPr>
          <w:rFonts w:asciiTheme="majorHAnsi" w:hAnsiTheme="majorHAnsi" w:cstheme="majorHAnsi"/>
          <w:b/>
          <w:lang w:val="pt-PT"/>
        </w:rPr>
        <w:t>Findings</w:t>
      </w:r>
      <w:proofErr w:type="spellEnd"/>
    </w:p>
    <w:p w:rsidR="00414326" w:rsidRDefault="00414326" w:rsidP="006A14CE">
      <w:pPr>
        <w:pStyle w:val="ListParagraph"/>
        <w:rPr>
          <w:rFonts w:asciiTheme="majorHAnsi" w:hAnsiTheme="majorHAnsi" w:cstheme="majorHAnsi"/>
          <w:b/>
          <w:lang w:val="pt-PT"/>
        </w:rPr>
      </w:pPr>
    </w:p>
    <w:p w:rsidR="00414326" w:rsidRDefault="00414326" w:rsidP="00414326">
      <w:pPr>
        <w:pStyle w:val="ListParagraph"/>
        <w:jc w:val="both"/>
        <w:rPr>
          <w:lang w:val="pt-PT"/>
        </w:rPr>
      </w:pPr>
      <w:r>
        <w:t>﻿</w:t>
      </w:r>
      <w:r>
        <w:tab/>
      </w:r>
      <w:r>
        <w:rPr>
          <w:lang w:val="pt-PT"/>
        </w:rPr>
        <w:t>E</w:t>
      </w:r>
      <w:r w:rsidRPr="00414326">
        <w:rPr>
          <w:lang w:val="pt-PT"/>
        </w:rPr>
        <w:t xml:space="preserve"> um aplicativo da web PHP / </w:t>
      </w:r>
      <w:proofErr w:type="spellStart"/>
      <w:r w:rsidRPr="00414326">
        <w:rPr>
          <w:lang w:val="pt-PT"/>
        </w:rPr>
        <w:t>MySQL</w:t>
      </w:r>
      <w:proofErr w:type="spellEnd"/>
      <w:r w:rsidRPr="00414326">
        <w:rPr>
          <w:lang w:val="pt-PT"/>
        </w:rPr>
        <w:t xml:space="preserve"> que é extremamente vulnerável. Seu principal objetivo é ajudar os profissionais de segurança a testar suas habilidades e ferramentas em um ambiente legalmente permitido ser atacado, ajudar os desenvolvedores Web a entender melhor os processos de proteção de aplicativos da Web</w:t>
      </w:r>
      <w:r>
        <w:rPr>
          <w:lang w:val="pt-PT"/>
        </w:rPr>
        <w:t>.</w:t>
      </w:r>
    </w:p>
    <w:p w:rsidR="00414326" w:rsidRDefault="00414326" w:rsidP="00414326">
      <w:pPr>
        <w:pStyle w:val="ListParagraph"/>
        <w:jc w:val="both"/>
        <w:rPr>
          <w:rFonts w:asciiTheme="majorHAnsi" w:hAnsiTheme="majorHAnsi" w:cstheme="majorHAnsi"/>
          <w:b/>
          <w:lang w:val="pt-PT"/>
        </w:rPr>
      </w:pPr>
    </w:p>
    <w:p w:rsidR="00414326" w:rsidRDefault="00414326" w:rsidP="00414326">
      <w:pPr>
        <w:pStyle w:val="ListParagraph"/>
        <w:jc w:val="both"/>
        <w:rPr>
          <w:lang w:val="pt-PT"/>
        </w:rPr>
      </w:pPr>
      <w:r>
        <w:rPr>
          <w:rFonts w:asciiTheme="majorHAnsi" w:hAnsiTheme="majorHAnsi" w:cstheme="majorHAnsi"/>
          <w:b/>
          <w:lang w:val="pt-PT"/>
        </w:rPr>
        <w:t xml:space="preserve">Seu principal objetivo </w:t>
      </w:r>
      <w:proofErr w:type="gramStart"/>
      <w:r>
        <w:rPr>
          <w:rFonts w:asciiTheme="majorHAnsi" w:hAnsiTheme="majorHAnsi" w:cstheme="majorHAnsi"/>
          <w:b/>
          <w:lang w:val="pt-PT"/>
        </w:rPr>
        <w:t>é :</w:t>
      </w:r>
      <w:proofErr w:type="gramEnd"/>
      <w:r>
        <w:rPr>
          <w:rFonts w:asciiTheme="majorHAnsi" w:hAnsiTheme="majorHAnsi" w:cstheme="majorHAnsi"/>
          <w:b/>
          <w:lang w:val="pt-PT"/>
        </w:rPr>
        <w:t xml:space="preserve"> </w:t>
      </w:r>
      <w:r>
        <w:t>﻿</w:t>
      </w:r>
      <w:r w:rsidRPr="00414326">
        <w:rPr>
          <w:lang w:val="pt-PT"/>
        </w:rPr>
        <w:t xml:space="preserve"> praticar algumas das vulnerabilidades da Web mais comuns, com vários níveis de dificuldade, com uma interface simples e direta</w:t>
      </w:r>
    </w:p>
    <w:p w:rsidR="00B372AF" w:rsidRDefault="00B372AF" w:rsidP="00414326">
      <w:pPr>
        <w:pStyle w:val="ListParagraph"/>
        <w:jc w:val="both"/>
        <w:rPr>
          <w:rFonts w:asciiTheme="majorHAnsi" w:hAnsiTheme="majorHAnsi" w:cstheme="majorHAnsi"/>
          <w:b/>
          <w:lang w:val="pt-PT"/>
        </w:rPr>
      </w:pPr>
    </w:p>
    <w:p w:rsidR="00B372AF" w:rsidRDefault="00B372AF" w:rsidP="00414326">
      <w:pPr>
        <w:pStyle w:val="ListParagraph"/>
        <w:jc w:val="both"/>
        <w:rPr>
          <w:rFonts w:asciiTheme="majorHAnsi" w:hAnsiTheme="majorHAnsi" w:cstheme="majorHAnsi"/>
          <w:b/>
          <w:lang w:val="pt-PT"/>
        </w:rPr>
      </w:pPr>
      <w:r w:rsidRPr="00B372AF">
        <w:rPr>
          <w:rFonts w:asciiTheme="majorHAnsi" w:hAnsiTheme="majorHAnsi" w:cstheme="majorHAnsi"/>
          <w:lang w:val="pt-PT"/>
        </w:rPr>
        <w:t xml:space="preserve">O mesmo é praticado da seguinte maneira: ativamos através de autenticação </w:t>
      </w:r>
      <w:r>
        <w:rPr>
          <w:rFonts w:asciiTheme="majorHAnsi" w:hAnsiTheme="majorHAnsi" w:cstheme="majorHAnsi"/>
          <w:lang w:val="pt-PT"/>
        </w:rPr>
        <w:t xml:space="preserve">por </w:t>
      </w:r>
      <w:proofErr w:type="spellStart"/>
      <w:r>
        <w:rPr>
          <w:rFonts w:asciiTheme="majorHAnsi" w:hAnsiTheme="majorHAnsi" w:cstheme="majorHAnsi"/>
          <w:lang w:val="pt-PT"/>
        </w:rPr>
        <w:t>url</w:t>
      </w:r>
      <w:proofErr w:type="spellEnd"/>
      <w:r>
        <w:rPr>
          <w:rFonts w:asciiTheme="majorHAnsi" w:hAnsiTheme="majorHAnsi" w:cstheme="majorHAnsi"/>
          <w:lang w:val="pt-PT"/>
        </w:rPr>
        <w:t xml:space="preserve">, os logins e senhas tais eles como </w:t>
      </w:r>
      <w:proofErr w:type="spellStart"/>
      <w:r>
        <w:rPr>
          <w:rFonts w:asciiTheme="majorHAnsi" w:hAnsiTheme="majorHAnsi" w:cstheme="majorHAnsi"/>
          <w:lang w:val="pt-PT"/>
        </w:rPr>
        <w:t>root</w:t>
      </w:r>
      <w:proofErr w:type="spellEnd"/>
      <w:r>
        <w:rPr>
          <w:rFonts w:asciiTheme="majorHAnsi" w:hAnsiTheme="majorHAnsi" w:cstheme="majorHAnsi"/>
          <w:lang w:val="pt-PT"/>
        </w:rPr>
        <w:t xml:space="preserve"> e senha </w:t>
      </w:r>
      <w:proofErr w:type="spellStart"/>
      <w:r>
        <w:rPr>
          <w:rFonts w:asciiTheme="majorHAnsi" w:hAnsiTheme="majorHAnsi" w:cstheme="majorHAnsi"/>
          <w:lang w:val="pt-PT"/>
        </w:rPr>
        <w:t>roote</w:t>
      </w:r>
      <w:proofErr w:type="spellEnd"/>
      <w:r>
        <w:rPr>
          <w:rFonts w:asciiTheme="majorHAnsi" w:hAnsiTheme="majorHAnsi" w:cstheme="majorHAnsi"/>
          <w:lang w:val="pt-PT"/>
        </w:rPr>
        <w:t xml:space="preserve">( exemplo) logo em seguida, seguimos para o </w:t>
      </w:r>
      <w:proofErr w:type="spellStart"/>
      <w:r>
        <w:rPr>
          <w:rFonts w:asciiTheme="majorHAnsi" w:hAnsiTheme="majorHAnsi" w:cstheme="majorHAnsi"/>
          <w:lang w:val="pt-PT"/>
        </w:rPr>
        <w:t>Burp</w:t>
      </w:r>
      <w:proofErr w:type="spellEnd"/>
      <w:r>
        <w:rPr>
          <w:rFonts w:asciiTheme="majorHAnsi" w:hAnsiTheme="majorHAnsi" w:cstheme="majorHAnsi"/>
          <w:lang w:val="pt-PT"/>
        </w:rPr>
        <w:t xml:space="preserve"> Suite, ao qual </w:t>
      </w:r>
      <w:proofErr w:type="spellStart"/>
      <w:r>
        <w:rPr>
          <w:rFonts w:asciiTheme="majorHAnsi" w:hAnsiTheme="majorHAnsi" w:cstheme="majorHAnsi"/>
          <w:lang w:val="pt-PT"/>
        </w:rPr>
        <w:t>interceptamos</w:t>
      </w:r>
      <w:proofErr w:type="spellEnd"/>
      <w:r>
        <w:rPr>
          <w:rFonts w:asciiTheme="majorHAnsi" w:hAnsiTheme="majorHAnsi" w:cstheme="majorHAnsi"/>
          <w:lang w:val="pt-PT"/>
        </w:rPr>
        <w:t xml:space="preserve"> as informações pelo proxy, procuramos o link de endereçamento </w:t>
      </w:r>
      <w:proofErr w:type="spellStart"/>
      <w:r>
        <w:rPr>
          <w:rFonts w:asciiTheme="majorHAnsi" w:hAnsiTheme="majorHAnsi" w:cstheme="majorHAnsi"/>
          <w:lang w:val="pt-PT"/>
        </w:rPr>
        <w:t>url</w:t>
      </w:r>
      <w:proofErr w:type="spellEnd"/>
      <w:r>
        <w:rPr>
          <w:rFonts w:asciiTheme="majorHAnsi" w:hAnsiTheme="majorHAnsi" w:cstheme="majorHAnsi"/>
          <w:lang w:val="pt-PT"/>
        </w:rPr>
        <w:t xml:space="preserve">, chamos a ferramenta </w:t>
      </w:r>
      <w:r w:rsidRPr="00B372AF">
        <w:rPr>
          <w:rFonts w:asciiTheme="majorHAnsi" w:hAnsiTheme="majorHAnsi" w:cstheme="majorHAnsi"/>
          <w:b/>
          <w:lang w:val="pt-PT"/>
        </w:rPr>
        <w:t>SQLMAP</w:t>
      </w:r>
      <w:r>
        <w:rPr>
          <w:rFonts w:asciiTheme="majorHAnsi" w:hAnsiTheme="majorHAnsi" w:cstheme="majorHAnsi"/>
          <w:b/>
          <w:lang w:val="pt-PT"/>
        </w:rPr>
        <w:t xml:space="preserve">, ao qual através de linhas de comando iremos fazer um </w:t>
      </w:r>
      <w:proofErr w:type="spellStart"/>
      <w:r>
        <w:rPr>
          <w:rFonts w:asciiTheme="majorHAnsi" w:hAnsiTheme="majorHAnsi" w:cstheme="majorHAnsi"/>
          <w:b/>
          <w:lang w:val="pt-PT"/>
        </w:rPr>
        <w:t>injection</w:t>
      </w:r>
      <w:proofErr w:type="spellEnd"/>
      <w:r>
        <w:rPr>
          <w:rFonts w:asciiTheme="majorHAnsi" w:hAnsiTheme="majorHAnsi" w:cstheme="majorHAnsi"/>
          <w:b/>
          <w:lang w:val="pt-PT"/>
        </w:rPr>
        <w:t xml:space="preserve"> na </w:t>
      </w:r>
      <w:proofErr w:type="spellStart"/>
      <w:r>
        <w:rPr>
          <w:rFonts w:asciiTheme="majorHAnsi" w:hAnsiTheme="majorHAnsi" w:cstheme="majorHAnsi"/>
          <w:b/>
          <w:lang w:val="pt-PT"/>
        </w:rPr>
        <w:t>url</w:t>
      </w:r>
      <w:proofErr w:type="spellEnd"/>
      <w:r>
        <w:rPr>
          <w:rFonts w:asciiTheme="majorHAnsi" w:hAnsiTheme="majorHAnsi" w:cstheme="majorHAnsi"/>
          <w:b/>
          <w:lang w:val="pt-PT"/>
        </w:rPr>
        <w:t>, depois seguiremos os passos do login, ao qual iremos buscar na informação coletada pelo proxy do PHPIDSSESION, onde iremos informa na linha de comando como demonstra na figura abaixo.</w:t>
      </w:r>
    </w:p>
    <w:p w:rsidR="00B372AF" w:rsidRDefault="00B372AF" w:rsidP="00414326">
      <w:pPr>
        <w:pStyle w:val="ListParagraph"/>
        <w:jc w:val="both"/>
      </w:pPr>
      <w:r>
        <w:t>﻿</w:t>
      </w:r>
      <w:r>
        <w:rPr>
          <w:noProof/>
        </w:rPr>
        <w:drawing>
          <wp:inline distT="0" distB="0" distL="0" distR="0" wp14:anchorId="7F9932A4" wp14:editId="45BDED86">
            <wp:extent cx="3667124" cy="2300060"/>
            <wp:effectExtent l="0" t="0" r="0" b="5080"/>
            <wp:docPr id="2" name="Picture 2" descr="sqlmap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map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136" cy="23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2AF" w:rsidRDefault="00B372AF" w:rsidP="00414326">
      <w:pPr>
        <w:pStyle w:val="ListParagraph"/>
        <w:jc w:val="both"/>
        <w:rPr>
          <w:rFonts w:asciiTheme="majorHAnsi" w:hAnsiTheme="majorHAnsi" w:cstheme="majorHAnsi"/>
          <w:b/>
          <w:lang w:val="pt-PT"/>
        </w:rPr>
      </w:pPr>
    </w:p>
    <w:p w:rsidR="00B372AF" w:rsidRDefault="00B372AF" w:rsidP="00414326">
      <w:pPr>
        <w:pStyle w:val="ListParagraph"/>
        <w:jc w:val="both"/>
        <w:rPr>
          <w:rFonts w:asciiTheme="majorHAnsi" w:hAnsiTheme="majorHAnsi" w:cstheme="majorHAnsi"/>
          <w:b/>
          <w:lang w:val="pt-PT"/>
        </w:rPr>
      </w:pPr>
      <w:r>
        <w:rPr>
          <w:rFonts w:asciiTheme="majorHAnsi" w:hAnsiTheme="majorHAnsi" w:cstheme="majorHAnsi"/>
          <w:b/>
          <w:lang w:val="pt-PT"/>
        </w:rPr>
        <w:lastRenderedPageBreak/>
        <w:t>Onde iremos extrair informações através da tabela de dados, tais elas como os logins dos usuários e senhas necessárias para acesso.</w:t>
      </w:r>
    </w:p>
    <w:p w:rsidR="00B372AF" w:rsidRPr="0045231D" w:rsidRDefault="00B372AF" w:rsidP="0045231D">
      <w:pPr>
        <w:jc w:val="both"/>
        <w:rPr>
          <w:rFonts w:asciiTheme="majorHAnsi" w:hAnsiTheme="majorHAnsi" w:cstheme="majorHAnsi"/>
          <w:b/>
          <w:lang w:val="pt-PT"/>
        </w:rPr>
      </w:pPr>
    </w:p>
    <w:p w:rsidR="00414326" w:rsidRPr="00B372AF" w:rsidRDefault="00414326" w:rsidP="006A14CE">
      <w:pPr>
        <w:pStyle w:val="ListParagraph"/>
        <w:rPr>
          <w:rFonts w:asciiTheme="majorHAnsi" w:hAnsiTheme="majorHAnsi" w:cstheme="majorHAnsi"/>
          <w:lang w:val="pt-PT"/>
        </w:rPr>
      </w:pPr>
    </w:p>
    <w:p w:rsidR="0045231D" w:rsidRDefault="0045231D" w:rsidP="0045231D">
      <w:pPr>
        <w:pStyle w:val="ListParagraph"/>
        <w:rPr>
          <w:rFonts w:asciiTheme="majorHAnsi" w:hAnsiTheme="majorHAnsi" w:cstheme="majorHAnsi"/>
          <w:b/>
          <w:lang w:val="pt-PT"/>
        </w:rPr>
      </w:pPr>
      <w:r w:rsidRPr="00454351">
        <w:rPr>
          <w:rFonts w:asciiTheme="majorHAnsi" w:hAnsiTheme="majorHAnsi" w:cstheme="majorHAnsi"/>
          <w:b/>
          <w:lang w:val="pt-PT"/>
        </w:rPr>
        <w:t>Recomendações</w:t>
      </w:r>
    </w:p>
    <w:p w:rsidR="00414326" w:rsidRDefault="00414326" w:rsidP="006A14CE">
      <w:pPr>
        <w:pStyle w:val="ListParagraph"/>
        <w:rPr>
          <w:rFonts w:asciiTheme="majorHAnsi" w:hAnsiTheme="majorHAnsi" w:cstheme="majorHAnsi"/>
          <w:lang w:val="pt-PT"/>
        </w:rPr>
      </w:pPr>
    </w:p>
    <w:p w:rsidR="0045231D" w:rsidRDefault="0045231D" w:rsidP="006A14CE">
      <w:pPr>
        <w:pStyle w:val="ListParagraph"/>
        <w:rPr>
          <w:rFonts w:asciiTheme="majorHAnsi" w:hAnsiTheme="majorHAnsi" w:cstheme="majorHAnsi"/>
          <w:lang w:val="pt-PT"/>
        </w:rPr>
      </w:pPr>
    </w:p>
    <w:p w:rsidR="0045231D" w:rsidRPr="004D3BD3" w:rsidRDefault="0045231D" w:rsidP="004523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pt-PT"/>
        </w:rPr>
      </w:pPr>
      <w:r>
        <w:t>﻿</w:t>
      </w:r>
      <w:r w:rsidRPr="004D3BD3">
        <w:rPr>
          <w:lang w:val="pt-PT"/>
        </w:rPr>
        <w:t>V</w:t>
      </w:r>
      <w:r w:rsidRPr="0045231D">
        <w:rPr>
          <w:lang w:val="pt-PT"/>
        </w:rPr>
        <w:t>erifique as configurações de segurança de seu banco de dados</w:t>
      </w:r>
    </w:p>
    <w:p w:rsidR="004D3BD3" w:rsidRDefault="004D3BD3" w:rsidP="004D3B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Monitoramento através de Firewall Inteligentes.</w:t>
      </w:r>
    </w:p>
    <w:p w:rsidR="004D3BD3" w:rsidRPr="004D3BD3" w:rsidRDefault="004D3BD3" w:rsidP="004D3B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 xml:space="preserve">Utilização de </w:t>
      </w:r>
      <w:proofErr w:type="spellStart"/>
      <w:r>
        <w:rPr>
          <w:rFonts w:asciiTheme="majorHAnsi" w:hAnsiTheme="majorHAnsi" w:cstheme="majorHAnsi"/>
          <w:lang w:val="pt-PT"/>
        </w:rPr>
        <w:t>Fremaworks</w:t>
      </w:r>
      <w:proofErr w:type="spellEnd"/>
      <w:r>
        <w:rPr>
          <w:rFonts w:asciiTheme="majorHAnsi" w:hAnsiTheme="majorHAnsi" w:cstheme="majorHAnsi"/>
          <w:lang w:val="pt-PT"/>
        </w:rPr>
        <w:t xml:space="preserve"> para mitigação destas ações.</w:t>
      </w:r>
    </w:p>
    <w:p w:rsidR="006A14CE" w:rsidRPr="00414326" w:rsidRDefault="006A14CE" w:rsidP="006A14CE">
      <w:pPr>
        <w:rPr>
          <w:rFonts w:asciiTheme="majorHAnsi" w:hAnsiTheme="majorHAnsi" w:cstheme="majorHAnsi"/>
          <w:b/>
          <w:lang w:val="pt-PT"/>
        </w:rPr>
      </w:pPr>
    </w:p>
    <w:p w:rsidR="006A14CE" w:rsidRPr="00AE1A92" w:rsidRDefault="006A14CE" w:rsidP="006A14CE">
      <w:pPr>
        <w:pStyle w:val="ListParagraph"/>
        <w:jc w:val="both"/>
        <w:rPr>
          <w:rFonts w:asciiTheme="majorHAnsi" w:hAnsiTheme="majorHAnsi" w:cstheme="majorHAnsi"/>
          <w:lang w:val="pt-PT"/>
        </w:rPr>
      </w:pPr>
    </w:p>
    <w:p w:rsidR="00AE1A92" w:rsidRPr="00AE1A92" w:rsidRDefault="00AE1A92" w:rsidP="00AE1A92">
      <w:pPr>
        <w:ind w:left="360"/>
        <w:jc w:val="both"/>
        <w:rPr>
          <w:rFonts w:asciiTheme="majorHAnsi" w:hAnsiTheme="majorHAnsi" w:cstheme="majorHAnsi"/>
          <w:lang w:val="pt-PT"/>
        </w:rPr>
      </w:pPr>
    </w:p>
    <w:p w:rsidR="00AE1A92" w:rsidRPr="00454351" w:rsidRDefault="00AE1A92" w:rsidP="00454351">
      <w:pPr>
        <w:pStyle w:val="ListParagraph"/>
        <w:rPr>
          <w:rFonts w:asciiTheme="majorHAnsi" w:hAnsiTheme="majorHAnsi" w:cstheme="majorHAnsi"/>
          <w:b/>
          <w:lang w:val="pt-PT"/>
        </w:rPr>
      </w:pPr>
    </w:p>
    <w:p w:rsidR="001D455A" w:rsidRPr="001D455A" w:rsidRDefault="001D455A" w:rsidP="00C87780">
      <w:pPr>
        <w:ind w:left="360"/>
        <w:rPr>
          <w:rFonts w:asciiTheme="majorHAnsi" w:hAnsiTheme="majorHAnsi" w:cstheme="majorHAnsi"/>
          <w:b/>
          <w:lang w:val="pt-PT"/>
        </w:rPr>
      </w:pPr>
    </w:p>
    <w:p w:rsidR="004D3BD3" w:rsidRDefault="004D3BD3" w:rsidP="004D3BD3">
      <w:pPr>
        <w:rPr>
          <w:rFonts w:asciiTheme="majorHAnsi" w:hAnsiTheme="majorHAnsi" w:cstheme="majorHAnsi"/>
          <w:b/>
          <w:lang w:val="pt-PT"/>
        </w:rPr>
      </w:pPr>
      <w:proofErr w:type="spellStart"/>
      <w:r w:rsidRPr="004D3BD3">
        <w:rPr>
          <w:rFonts w:asciiTheme="majorHAnsi" w:hAnsiTheme="majorHAnsi" w:cstheme="majorHAnsi"/>
          <w:b/>
          <w:lang w:val="pt-PT"/>
        </w:rPr>
        <w:t>WebGoat</w:t>
      </w:r>
      <w:proofErr w:type="spellEnd"/>
      <w:r w:rsidRPr="004D3BD3">
        <w:rPr>
          <w:rFonts w:asciiTheme="majorHAnsi" w:hAnsiTheme="majorHAnsi" w:cstheme="majorHAnsi"/>
          <w:b/>
          <w:lang w:val="pt-PT"/>
        </w:rPr>
        <w:t xml:space="preserve"> </w:t>
      </w:r>
      <w:proofErr w:type="gramStart"/>
      <w:r w:rsidRPr="004D3BD3">
        <w:rPr>
          <w:rFonts w:asciiTheme="majorHAnsi" w:hAnsiTheme="majorHAnsi" w:cstheme="majorHAnsi"/>
          <w:b/>
          <w:lang w:val="pt-PT"/>
        </w:rPr>
        <w:t>( ﻿</w:t>
      </w:r>
      <w:proofErr w:type="gramEnd"/>
      <w:r w:rsidRPr="004D3BD3">
        <w:rPr>
          <w:rFonts w:asciiTheme="majorHAnsi" w:hAnsiTheme="majorHAnsi" w:cstheme="majorHAnsi"/>
          <w:b/>
          <w:lang w:val="pt-PT"/>
        </w:rPr>
        <w:t>Malicious File Execution )</w:t>
      </w:r>
    </w:p>
    <w:p w:rsidR="007933AC" w:rsidRDefault="007933AC" w:rsidP="004D3BD3">
      <w:pPr>
        <w:rPr>
          <w:rFonts w:asciiTheme="majorHAnsi" w:hAnsiTheme="majorHAnsi" w:cstheme="majorHAnsi"/>
          <w:b/>
          <w:lang w:val="pt-PT"/>
        </w:rPr>
      </w:pPr>
    </w:p>
    <w:p w:rsidR="007933AC" w:rsidRDefault="007933AC" w:rsidP="007933AC">
      <w:pPr>
        <w:pStyle w:val="ListParagraph"/>
        <w:rPr>
          <w:rFonts w:asciiTheme="majorHAnsi" w:hAnsiTheme="majorHAnsi" w:cstheme="majorHAnsi"/>
          <w:b/>
          <w:lang w:val="pt-PT"/>
        </w:rPr>
      </w:pPr>
      <w:r w:rsidRPr="00C13A5F">
        <w:rPr>
          <w:rFonts w:asciiTheme="majorHAnsi" w:hAnsiTheme="majorHAnsi" w:cstheme="majorHAnsi"/>
          <w:b/>
          <w:lang w:val="pt-PT"/>
        </w:rPr>
        <w:t xml:space="preserve">Executivo Descrição das atividades </w:t>
      </w:r>
      <w:proofErr w:type="spellStart"/>
      <w:r w:rsidRPr="00C13A5F">
        <w:rPr>
          <w:rFonts w:asciiTheme="majorHAnsi" w:hAnsiTheme="majorHAnsi" w:cstheme="majorHAnsi"/>
          <w:b/>
          <w:lang w:val="pt-PT"/>
        </w:rPr>
        <w:t>Findings</w:t>
      </w:r>
      <w:proofErr w:type="spellEnd"/>
    </w:p>
    <w:p w:rsidR="00065A0A" w:rsidRDefault="00065A0A" w:rsidP="007933AC">
      <w:pPr>
        <w:pStyle w:val="ListParagraph"/>
        <w:rPr>
          <w:rFonts w:asciiTheme="majorHAnsi" w:hAnsiTheme="majorHAnsi" w:cstheme="majorHAnsi"/>
          <w:b/>
          <w:lang w:val="pt-PT"/>
        </w:rPr>
      </w:pPr>
    </w:p>
    <w:p w:rsidR="008B33D7" w:rsidRDefault="00065A0A" w:rsidP="00065A0A">
      <w:pPr>
        <w:pStyle w:val="ListParagraph"/>
        <w:jc w:val="both"/>
        <w:rPr>
          <w:rStyle w:val="notranslate"/>
          <w:lang w:val="pt-PT"/>
        </w:rPr>
      </w:pPr>
      <w:r>
        <w:t>﻿</w:t>
      </w:r>
      <w:r>
        <w:tab/>
      </w:r>
      <w:r>
        <w:rPr>
          <w:rStyle w:val="notranslate"/>
          <w:lang w:val="pt-PT"/>
        </w:rPr>
        <w:t xml:space="preserve">A ferramenta acima </w:t>
      </w:r>
      <w:r w:rsidRPr="00065A0A">
        <w:rPr>
          <w:rStyle w:val="notranslate"/>
          <w:lang w:val="pt-PT"/>
        </w:rPr>
        <w:t>permite fazer upload de uma imagem que será exibida nesta página.</w:t>
      </w:r>
      <w:r w:rsidRPr="00065A0A">
        <w:rPr>
          <w:lang w:val="pt-PT"/>
        </w:rPr>
        <w:t xml:space="preserve"> </w:t>
      </w:r>
      <w:r w:rsidRPr="00065A0A">
        <w:rPr>
          <w:rStyle w:val="notranslate"/>
          <w:lang w:val="pt-PT"/>
        </w:rPr>
        <w:t>Recursos como esse são frequentemente encontrados em fóruns de discussão na Web e sites de redes sociais.</w:t>
      </w:r>
      <w:r w:rsidRPr="00065A0A">
        <w:rPr>
          <w:lang w:val="pt-PT"/>
        </w:rPr>
        <w:t xml:space="preserve"> </w:t>
      </w:r>
      <w:r w:rsidRPr="00065A0A">
        <w:rPr>
          <w:rStyle w:val="notranslate"/>
          <w:lang w:val="pt-PT"/>
        </w:rPr>
        <w:t>Esse recurso é vulnerável à execução de arquivo mal-intencionado.</w:t>
      </w:r>
      <w:r w:rsidR="008B33D7">
        <w:rPr>
          <w:rStyle w:val="notranslate"/>
          <w:lang w:val="pt-PT"/>
        </w:rPr>
        <w:t xml:space="preserve"> </w:t>
      </w:r>
    </w:p>
    <w:p w:rsidR="008B33D7" w:rsidRDefault="008B33D7" w:rsidP="008B33D7">
      <w:pPr>
        <w:jc w:val="both"/>
        <w:rPr>
          <w:rStyle w:val="notranslate"/>
          <w:lang w:val="pt-PT"/>
        </w:rPr>
      </w:pPr>
      <w:r>
        <w:rPr>
          <w:rStyle w:val="notranslate"/>
          <w:lang w:val="pt-PT"/>
        </w:rPr>
        <w:t xml:space="preserve">              Irei </w:t>
      </w:r>
      <w:r w:rsidR="000A5478">
        <w:rPr>
          <w:rStyle w:val="notranslate"/>
          <w:lang w:val="pt-PT"/>
        </w:rPr>
        <w:t>demonstrar por etapas as suas funcionalidades:</w:t>
      </w:r>
    </w:p>
    <w:p w:rsidR="000A5478" w:rsidRPr="000A5478" w:rsidRDefault="000A5478" w:rsidP="008B33D7">
      <w:pPr>
        <w:jc w:val="both"/>
        <w:rPr>
          <w:rStyle w:val="notranslate"/>
        </w:rPr>
      </w:pPr>
      <w:r>
        <w:t>﻿</w:t>
      </w:r>
    </w:p>
    <w:p w:rsidR="000A5478" w:rsidRPr="000A5478" w:rsidRDefault="000A5478" w:rsidP="000A5478">
      <w:pPr>
        <w:ind w:firstLine="720"/>
        <w:jc w:val="both"/>
        <w:rPr>
          <w:rStyle w:val="notranslate"/>
          <w:lang w:val="pt-PT"/>
        </w:rPr>
      </w:pPr>
      <w:r w:rsidRPr="000A5478">
        <w:rPr>
          <w:rStyle w:val="notranslate"/>
          <w:lang w:val="pt-PT"/>
        </w:rPr>
        <w:t xml:space="preserve">1 - Inicie o </w:t>
      </w:r>
      <w:proofErr w:type="spellStart"/>
      <w:r w:rsidRPr="000A5478">
        <w:rPr>
          <w:rStyle w:val="notranslate"/>
          <w:lang w:val="pt-PT"/>
        </w:rPr>
        <w:t>WebGoat</w:t>
      </w:r>
      <w:proofErr w:type="spellEnd"/>
      <w:r w:rsidRPr="000A5478">
        <w:rPr>
          <w:rStyle w:val="notranslate"/>
          <w:lang w:val="pt-PT"/>
        </w:rPr>
        <w:t xml:space="preserve"> e navegue até a seção Execução de arquivo malicioso.</w:t>
      </w:r>
    </w:p>
    <w:p w:rsidR="000A5478" w:rsidRPr="000A5478" w:rsidRDefault="000A5478" w:rsidP="000A5478">
      <w:pPr>
        <w:spacing w:before="100" w:beforeAutospacing="1" w:after="100" w:afterAutospacing="1" w:line="240" w:lineRule="auto"/>
        <w:ind w:firstLine="720"/>
        <w:jc w:val="both"/>
        <w:rPr>
          <w:rStyle w:val="notranslate"/>
          <w:lang w:val="pt-PT"/>
        </w:rPr>
      </w:pPr>
      <w:r w:rsidRPr="000A5478">
        <w:rPr>
          <w:rStyle w:val="notranslate"/>
          <w:lang w:val="pt-PT"/>
        </w:rPr>
        <w:t xml:space="preserve">Etapa 2 - Para concluir esta lição, precisamos fazer o upload no local acima </w:t>
      </w:r>
      <w:proofErr w:type="gramStart"/>
      <w:r w:rsidRPr="000A5478">
        <w:rPr>
          <w:rStyle w:val="notranslate"/>
        </w:rPr>
        <w:t>( pode</w:t>
      </w:r>
      <w:proofErr w:type="gramEnd"/>
      <w:r w:rsidRPr="000A5478">
        <w:rPr>
          <w:rStyle w:val="notranslate"/>
        </w:rPr>
        <w:t xml:space="preserve"> ser arquivo ou imagem)</w:t>
      </w:r>
    </w:p>
    <w:p w:rsidR="000A5478" w:rsidRPr="000A5478" w:rsidRDefault="000A5478" w:rsidP="000A5478">
      <w:pPr>
        <w:spacing w:before="100" w:beforeAutospacing="1" w:after="100" w:afterAutospacing="1" w:line="240" w:lineRule="auto"/>
        <w:ind w:firstLine="720"/>
        <w:jc w:val="both"/>
        <w:rPr>
          <w:rStyle w:val="notranslate"/>
          <w:lang w:val="pt-PT"/>
        </w:rPr>
      </w:pPr>
      <w:r w:rsidRPr="000A5478">
        <w:rPr>
          <w:rStyle w:val="notranslate"/>
          <w:lang w:val="pt-PT"/>
        </w:rPr>
        <w:t xml:space="preserve">Etapa 3 - Vamos criar um arquivo </w:t>
      </w:r>
      <w:proofErr w:type="spellStart"/>
      <w:r w:rsidRPr="000A5478">
        <w:rPr>
          <w:rStyle w:val="notranslate"/>
          <w:lang w:val="pt-PT"/>
        </w:rPr>
        <w:t>jsp</w:t>
      </w:r>
      <w:proofErr w:type="spellEnd"/>
      <w:r w:rsidRPr="000A5478">
        <w:rPr>
          <w:rStyle w:val="notranslate"/>
          <w:lang w:val="pt-PT"/>
        </w:rPr>
        <w:t xml:space="preserve"> de forma que o arquivo</w:t>
      </w:r>
      <w:r w:rsidRPr="000A5478">
        <w:rPr>
          <w:rStyle w:val="notranslate"/>
        </w:rPr>
        <w:t>,</w:t>
      </w:r>
      <w:r w:rsidRPr="000A5478">
        <w:rPr>
          <w:rStyle w:val="notranslate"/>
          <w:lang w:val="pt-PT"/>
        </w:rPr>
        <w:t xml:space="preserve"> seja criado na execução do </w:t>
      </w:r>
      <w:proofErr w:type="spellStart"/>
      <w:r w:rsidRPr="000A5478">
        <w:rPr>
          <w:rStyle w:val="notranslate"/>
          <w:lang w:val="pt-PT"/>
        </w:rPr>
        <w:t>jsp</w:t>
      </w:r>
      <w:proofErr w:type="spellEnd"/>
      <w:r w:rsidRPr="000A5478">
        <w:rPr>
          <w:rStyle w:val="notranslate"/>
          <w:lang w:val="pt-PT"/>
        </w:rPr>
        <w:t xml:space="preserve">. A Nomeação do </w:t>
      </w:r>
      <w:proofErr w:type="spellStart"/>
      <w:r w:rsidRPr="000A5478">
        <w:rPr>
          <w:rStyle w:val="notranslate"/>
          <w:lang w:val="pt-PT"/>
        </w:rPr>
        <w:t>jsp</w:t>
      </w:r>
      <w:proofErr w:type="spellEnd"/>
      <w:r w:rsidRPr="000A5478">
        <w:rPr>
          <w:rStyle w:val="notranslate"/>
          <w:lang w:val="pt-PT"/>
        </w:rPr>
        <w:t xml:space="preserve"> não tem nenhum papel a desempenhar nesse contexto, pois estamos executando o conteúdo do arquivo </w:t>
      </w:r>
      <w:proofErr w:type="spellStart"/>
      <w:r w:rsidRPr="000A5478">
        <w:rPr>
          <w:rStyle w:val="notranslate"/>
          <w:lang w:val="pt-PT"/>
        </w:rPr>
        <w:t>jsp</w:t>
      </w:r>
      <w:proofErr w:type="spellEnd"/>
      <w:r w:rsidRPr="000A5478">
        <w:rPr>
          <w:rStyle w:val="notranslate"/>
          <w:lang w:val="pt-PT"/>
        </w:rPr>
        <w:t xml:space="preserve">. </w:t>
      </w:r>
      <w:r>
        <w:rPr>
          <w:rStyle w:val="notranslate"/>
          <w:lang w:val="pt-PT"/>
        </w:rPr>
        <w:tab/>
      </w:r>
      <w:r w:rsidRPr="000A5478">
        <w:rPr>
          <w:rStyle w:val="notranslate"/>
          <w:lang w:val="pt-PT"/>
        </w:rPr>
        <w:t>﻿</w:t>
      </w:r>
    </w:p>
    <w:p w:rsidR="000A5478" w:rsidRPr="000A5478" w:rsidRDefault="000A5478" w:rsidP="000A5478">
      <w:pPr>
        <w:spacing w:before="100" w:beforeAutospacing="1" w:after="100" w:afterAutospacing="1" w:line="240" w:lineRule="auto"/>
        <w:jc w:val="both"/>
        <w:rPr>
          <w:rStyle w:val="notranslate"/>
          <w:lang w:val="pt-PT"/>
        </w:rPr>
      </w:pPr>
      <w:r w:rsidRPr="000A5478">
        <w:rPr>
          <w:rStyle w:val="notranslate"/>
          <w:lang w:val="pt-PT"/>
        </w:rPr>
        <w:t>﻿</w:t>
      </w:r>
      <w:r w:rsidRPr="000A5478">
        <w:rPr>
          <w:rStyle w:val="notranslate"/>
          <w:lang w:val="pt-PT"/>
        </w:rPr>
        <w:tab/>
      </w:r>
      <w:r w:rsidRPr="000A5478">
        <w:rPr>
          <w:rStyle w:val="notranslate"/>
          <w:lang w:val="pt-PT"/>
        </w:rPr>
        <w:t xml:space="preserve">Etapa 4 - Agora faça o upload do arquivo </w:t>
      </w:r>
      <w:proofErr w:type="spellStart"/>
      <w:r w:rsidRPr="000A5478">
        <w:rPr>
          <w:rStyle w:val="notranslate"/>
          <w:lang w:val="pt-PT"/>
        </w:rPr>
        <w:t>jsp</w:t>
      </w:r>
      <w:proofErr w:type="spellEnd"/>
      <w:r w:rsidRPr="000A5478">
        <w:rPr>
          <w:rStyle w:val="notranslate"/>
          <w:lang w:val="pt-PT"/>
        </w:rPr>
        <w:t xml:space="preserve"> e copie o local do link após o upload.</w:t>
      </w:r>
      <w:r w:rsidRPr="000A5478">
        <w:rPr>
          <w:rStyle w:val="notranslate"/>
          <w:lang w:val="pt-PT"/>
        </w:rPr>
        <w:t xml:space="preserve"> </w:t>
      </w:r>
      <w:r w:rsidRPr="000A5478">
        <w:rPr>
          <w:rStyle w:val="notranslate"/>
          <w:lang w:val="pt-PT"/>
        </w:rPr>
        <w:t xml:space="preserve">O upload está esperando uma imagem, mas estamos enviando um </w:t>
      </w:r>
      <w:proofErr w:type="spellStart"/>
      <w:r w:rsidRPr="000A5478">
        <w:rPr>
          <w:rStyle w:val="notranslate"/>
          <w:lang w:val="pt-PT"/>
        </w:rPr>
        <w:t>jsp</w:t>
      </w:r>
      <w:proofErr w:type="spellEnd"/>
      <w:r w:rsidRPr="000A5478">
        <w:rPr>
          <w:rStyle w:val="notranslate"/>
          <w:lang w:val="pt-PT"/>
        </w:rPr>
        <w:t>.</w:t>
      </w:r>
    </w:p>
    <w:p w:rsidR="000A5478" w:rsidRPr="000A5478" w:rsidRDefault="000A5478" w:rsidP="000A5478">
      <w:pPr>
        <w:spacing w:before="100" w:beforeAutospacing="1" w:after="100" w:afterAutospacing="1" w:line="240" w:lineRule="auto"/>
        <w:ind w:firstLine="720"/>
        <w:jc w:val="both"/>
        <w:rPr>
          <w:rStyle w:val="notranslate"/>
          <w:lang w:val="pt-PT"/>
        </w:rPr>
      </w:pPr>
      <w:r w:rsidRPr="000A5478">
        <w:rPr>
          <w:rStyle w:val="notranslate"/>
          <w:lang w:val="pt-PT"/>
        </w:rPr>
        <w:t xml:space="preserve">Etapa 5 - Navegando para o arquivo </w:t>
      </w:r>
      <w:proofErr w:type="spellStart"/>
      <w:r w:rsidRPr="000A5478">
        <w:rPr>
          <w:rStyle w:val="notranslate"/>
          <w:lang w:val="pt-PT"/>
        </w:rPr>
        <w:t>jsp</w:t>
      </w:r>
      <w:proofErr w:type="spellEnd"/>
      <w:r w:rsidRPr="000A5478">
        <w:rPr>
          <w:rStyle w:val="notranslate"/>
          <w:lang w:val="pt-PT"/>
        </w:rPr>
        <w:t xml:space="preserve">, não haverá nenhuma mensagem para o usuário. </w:t>
      </w:r>
    </w:p>
    <w:p w:rsidR="007933AC" w:rsidRPr="000A5478" w:rsidRDefault="000A5478" w:rsidP="000A5478">
      <w:pPr>
        <w:spacing w:before="100" w:beforeAutospacing="1" w:after="100" w:afterAutospacing="1" w:line="240" w:lineRule="auto"/>
        <w:ind w:firstLine="720"/>
        <w:jc w:val="both"/>
        <w:rPr>
          <w:lang w:val="pt-PT"/>
        </w:rPr>
      </w:pPr>
      <w:r w:rsidRPr="000A5478">
        <w:rPr>
          <w:rStyle w:val="notranslate"/>
          <w:lang w:val="pt-PT"/>
        </w:rPr>
        <w:lastRenderedPageBreak/>
        <w:t xml:space="preserve">Etapa 6 - Agora atualize a sessão em que você enviou o arquivo </w:t>
      </w:r>
      <w:proofErr w:type="spellStart"/>
      <w:r w:rsidRPr="000A5478">
        <w:rPr>
          <w:rStyle w:val="notranslate"/>
          <w:lang w:val="pt-PT"/>
        </w:rPr>
        <w:t>jsp</w:t>
      </w:r>
      <w:proofErr w:type="spellEnd"/>
      <w:r w:rsidRPr="000A5478">
        <w:rPr>
          <w:rStyle w:val="notranslate"/>
          <w:lang w:val="pt-PT"/>
        </w:rPr>
        <w:t xml:space="preserve"> e você receberá a mensagem "Parabéns! </w:t>
      </w:r>
      <w:proofErr w:type="spellStart"/>
      <w:r w:rsidRPr="000A5478">
        <w:rPr>
          <w:rStyle w:val="notranslate"/>
          <w:lang w:val="pt-PT"/>
        </w:rPr>
        <w:t>Você</w:t>
      </w:r>
      <w:proofErr w:type="spellEnd"/>
      <w:r w:rsidRPr="000A5478">
        <w:rPr>
          <w:rStyle w:val="notranslate"/>
          <w:lang w:val="pt-PT"/>
        </w:rPr>
        <w:t xml:space="preserve"> </w:t>
      </w:r>
      <w:proofErr w:type="spellStart"/>
      <w:r w:rsidRPr="000A5478">
        <w:rPr>
          <w:rStyle w:val="notranslate"/>
          <w:lang w:val="pt-PT"/>
        </w:rPr>
        <w:t>concluiu</w:t>
      </w:r>
      <w:proofErr w:type="spellEnd"/>
      <w:r w:rsidRPr="000A5478">
        <w:rPr>
          <w:rStyle w:val="notranslate"/>
          <w:lang w:val="pt-PT"/>
        </w:rPr>
        <w:t xml:space="preserve"> a </w:t>
      </w:r>
      <w:proofErr w:type="spellStart"/>
      <w:r w:rsidRPr="000A5478">
        <w:rPr>
          <w:rStyle w:val="notranslate"/>
          <w:lang w:val="pt-PT"/>
        </w:rPr>
        <w:t>lição</w:t>
      </w:r>
      <w:proofErr w:type="spellEnd"/>
      <w:r w:rsidRPr="000A5478">
        <w:rPr>
          <w:rStyle w:val="notranslate"/>
          <w:lang w:val="pt-PT"/>
        </w:rPr>
        <w:t xml:space="preserve"> com </w:t>
      </w:r>
      <w:proofErr w:type="spellStart"/>
      <w:r w:rsidRPr="000A5478">
        <w:rPr>
          <w:rStyle w:val="notranslate"/>
          <w:lang w:val="pt-PT"/>
        </w:rPr>
        <w:t>sucesso</w:t>
      </w:r>
      <w:proofErr w:type="spellEnd"/>
      <w:r w:rsidRPr="000A5478">
        <w:rPr>
          <w:rStyle w:val="notranslate"/>
          <w:lang w:val="pt-PT"/>
        </w:rPr>
        <w:t xml:space="preserve">". </w:t>
      </w:r>
    </w:p>
    <w:p w:rsidR="00C87780" w:rsidRPr="001D455A" w:rsidRDefault="000A5478" w:rsidP="00C87780">
      <w:pPr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b/>
          <w:lang w:val="pt-PT"/>
        </w:rPr>
        <w:t xml:space="preserve"> Torna-se um processo simples e menos complexo que na utilização dos outros métodos expostos logo acima, é algo muito utilizado e comum para coletar informações no mundo WEB.</w:t>
      </w:r>
    </w:p>
    <w:p w:rsidR="000A5478" w:rsidRDefault="000A5478" w:rsidP="000A5478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0A5478">
        <w:rPr>
          <w:rFonts w:ascii="Tahoma" w:eastAsia="Times New Roman" w:hAnsi="Tahoma" w:cs="Tahoma"/>
          <w:sz w:val="24"/>
          <w:szCs w:val="24"/>
        </w:rPr>
        <w:t>﻿</w:t>
      </w:r>
    </w:p>
    <w:p w:rsidR="000A5478" w:rsidRPr="000A5478" w:rsidRDefault="000A5478" w:rsidP="000A5478">
      <w:pPr>
        <w:spacing w:after="0" w:line="240" w:lineRule="auto"/>
        <w:rPr>
          <w:rFonts w:ascii="Tahoma" w:eastAsia="Times New Roman" w:hAnsi="Tahoma" w:cs="Tahoma"/>
          <w:b/>
          <w:sz w:val="24"/>
          <w:szCs w:val="24"/>
          <w:lang w:val="pt-PT"/>
        </w:rPr>
      </w:pPr>
      <w:r w:rsidRPr="000A5478">
        <w:rPr>
          <w:rFonts w:ascii="Tahoma" w:eastAsia="Times New Roman" w:hAnsi="Tahoma" w:cs="Tahoma"/>
          <w:b/>
          <w:sz w:val="24"/>
          <w:szCs w:val="24"/>
          <w:lang w:val="pt-PT"/>
        </w:rPr>
        <w:t>Recomendações</w:t>
      </w:r>
    </w:p>
    <w:p w:rsidR="000A5478" w:rsidRPr="000A5478" w:rsidRDefault="000A5478" w:rsidP="000A5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A5478" w:rsidRPr="000A5478" w:rsidRDefault="000A5478" w:rsidP="000A54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Style w:val="notranslate"/>
          <w:lang w:val="pt-PT"/>
        </w:rPr>
      </w:pPr>
      <w:r w:rsidRPr="000A5478">
        <w:rPr>
          <w:rStyle w:val="notranslate"/>
          <w:lang w:val="pt-PT"/>
        </w:rPr>
        <w:t xml:space="preserve">Proteger sites usando permissões de sites. </w:t>
      </w:r>
    </w:p>
    <w:p w:rsidR="000A5478" w:rsidRPr="000A5478" w:rsidRDefault="000A5478" w:rsidP="000A54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Style w:val="notranslate"/>
          <w:lang w:val="pt-PT"/>
        </w:rPr>
      </w:pPr>
      <w:r w:rsidRPr="000A5478">
        <w:rPr>
          <w:rStyle w:val="notranslate"/>
          <w:lang w:val="pt-PT"/>
        </w:rPr>
        <w:t xml:space="preserve"> Adote contramedidas para segurança de aplicativos da web. </w:t>
      </w:r>
    </w:p>
    <w:p w:rsidR="00C87780" w:rsidRDefault="000A5478" w:rsidP="000A54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Style w:val="notranslate"/>
          <w:lang w:val="pt-PT"/>
        </w:rPr>
      </w:pPr>
      <w:r w:rsidRPr="000A5478">
        <w:rPr>
          <w:rStyle w:val="notranslate"/>
          <w:lang w:val="pt-PT"/>
        </w:rPr>
        <w:t>Entenda as contas internas de usuários e grupos no IIS 7.0.</w:t>
      </w:r>
    </w:p>
    <w:p w:rsidR="000A5478" w:rsidRPr="000A5478" w:rsidRDefault="000A5478" w:rsidP="000A5478">
      <w:pPr>
        <w:spacing w:before="100" w:beforeAutospacing="1" w:after="100" w:afterAutospacing="1" w:line="240" w:lineRule="auto"/>
        <w:jc w:val="center"/>
        <w:rPr>
          <w:rStyle w:val="notranslate"/>
          <w:sz w:val="40"/>
          <w:szCs w:val="40"/>
          <w:lang w:val="pt-PT"/>
        </w:rPr>
      </w:pPr>
    </w:p>
    <w:p w:rsidR="000A5478" w:rsidRDefault="000A5478" w:rsidP="000A5478">
      <w:pPr>
        <w:spacing w:before="100" w:beforeAutospacing="1" w:after="100" w:afterAutospacing="1" w:line="240" w:lineRule="auto"/>
        <w:jc w:val="center"/>
        <w:rPr>
          <w:rStyle w:val="notranslate"/>
          <w:sz w:val="40"/>
          <w:szCs w:val="40"/>
          <w:lang w:val="pt-PT"/>
        </w:rPr>
      </w:pPr>
    </w:p>
    <w:p w:rsidR="000A5478" w:rsidRDefault="000A5478" w:rsidP="000A5478">
      <w:pPr>
        <w:spacing w:before="100" w:beforeAutospacing="1" w:after="100" w:afterAutospacing="1" w:line="240" w:lineRule="auto"/>
        <w:jc w:val="center"/>
        <w:rPr>
          <w:rStyle w:val="notranslate"/>
          <w:sz w:val="40"/>
          <w:szCs w:val="40"/>
          <w:lang w:val="pt-PT"/>
        </w:rPr>
      </w:pPr>
    </w:p>
    <w:p w:rsidR="000A5478" w:rsidRDefault="000A5478" w:rsidP="000A5478">
      <w:pPr>
        <w:spacing w:before="100" w:beforeAutospacing="1" w:after="100" w:afterAutospacing="1" w:line="240" w:lineRule="auto"/>
        <w:jc w:val="center"/>
        <w:rPr>
          <w:rStyle w:val="notranslate"/>
          <w:sz w:val="40"/>
          <w:szCs w:val="40"/>
          <w:lang w:val="pt-PT"/>
        </w:rPr>
      </w:pPr>
    </w:p>
    <w:p w:rsidR="000A5478" w:rsidRDefault="000A5478" w:rsidP="000A5478">
      <w:pPr>
        <w:spacing w:before="100" w:beforeAutospacing="1" w:after="100" w:afterAutospacing="1" w:line="240" w:lineRule="auto"/>
        <w:jc w:val="center"/>
        <w:rPr>
          <w:rStyle w:val="notranslate"/>
          <w:sz w:val="40"/>
          <w:szCs w:val="40"/>
          <w:lang w:val="pt-PT"/>
        </w:rPr>
      </w:pPr>
    </w:p>
    <w:p w:rsidR="000A5478" w:rsidRDefault="000A5478" w:rsidP="000A5478">
      <w:pPr>
        <w:spacing w:before="100" w:beforeAutospacing="1" w:after="100" w:afterAutospacing="1" w:line="240" w:lineRule="auto"/>
        <w:jc w:val="center"/>
        <w:rPr>
          <w:rStyle w:val="notranslate"/>
          <w:sz w:val="40"/>
          <w:szCs w:val="40"/>
          <w:lang w:val="pt-PT"/>
        </w:rPr>
      </w:pPr>
    </w:p>
    <w:p w:rsidR="000A5478" w:rsidRDefault="000A5478" w:rsidP="000A5478">
      <w:pPr>
        <w:spacing w:before="100" w:beforeAutospacing="1" w:after="100" w:afterAutospacing="1" w:line="240" w:lineRule="auto"/>
        <w:jc w:val="center"/>
        <w:rPr>
          <w:rStyle w:val="notranslate"/>
          <w:sz w:val="40"/>
          <w:szCs w:val="40"/>
          <w:lang w:val="pt-PT"/>
        </w:rPr>
      </w:pPr>
    </w:p>
    <w:p w:rsidR="000A5478" w:rsidRDefault="000A5478" w:rsidP="000A5478">
      <w:pPr>
        <w:spacing w:before="100" w:beforeAutospacing="1" w:after="100" w:afterAutospacing="1" w:line="240" w:lineRule="auto"/>
        <w:jc w:val="center"/>
        <w:rPr>
          <w:rStyle w:val="notranslate"/>
          <w:sz w:val="40"/>
          <w:szCs w:val="40"/>
          <w:lang w:val="pt-PT"/>
        </w:rPr>
      </w:pPr>
    </w:p>
    <w:p w:rsidR="000A5478" w:rsidRDefault="000A5478" w:rsidP="000A5478">
      <w:pPr>
        <w:spacing w:before="100" w:beforeAutospacing="1" w:after="100" w:afterAutospacing="1" w:line="240" w:lineRule="auto"/>
        <w:jc w:val="center"/>
        <w:rPr>
          <w:rStyle w:val="notranslate"/>
          <w:sz w:val="40"/>
          <w:szCs w:val="40"/>
          <w:lang w:val="pt-PT"/>
        </w:rPr>
      </w:pPr>
    </w:p>
    <w:p w:rsidR="000A5478" w:rsidRDefault="000A5478" w:rsidP="000A5478">
      <w:pPr>
        <w:spacing w:before="100" w:beforeAutospacing="1" w:after="100" w:afterAutospacing="1" w:line="240" w:lineRule="auto"/>
        <w:jc w:val="center"/>
        <w:rPr>
          <w:rStyle w:val="notranslate"/>
          <w:sz w:val="40"/>
          <w:szCs w:val="40"/>
          <w:lang w:val="pt-PT"/>
        </w:rPr>
      </w:pPr>
    </w:p>
    <w:p w:rsidR="000A5478" w:rsidRDefault="000A5478" w:rsidP="000A5478">
      <w:pPr>
        <w:spacing w:before="100" w:beforeAutospacing="1" w:after="100" w:afterAutospacing="1" w:line="240" w:lineRule="auto"/>
        <w:jc w:val="center"/>
        <w:rPr>
          <w:rStyle w:val="notranslate"/>
          <w:sz w:val="40"/>
          <w:szCs w:val="40"/>
          <w:lang w:val="pt-PT"/>
        </w:rPr>
      </w:pPr>
    </w:p>
    <w:p w:rsidR="000A5478" w:rsidRDefault="000A5478" w:rsidP="000A5478">
      <w:pPr>
        <w:spacing w:before="100" w:beforeAutospacing="1" w:after="100" w:afterAutospacing="1" w:line="240" w:lineRule="auto"/>
        <w:jc w:val="center"/>
        <w:rPr>
          <w:rStyle w:val="notranslate"/>
          <w:sz w:val="40"/>
          <w:szCs w:val="40"/>
          <w:lang w:val="pt-PT"/>
        </w:rPr>
      </w:pPr>
    </w:p>
    <w:p w:rsidR="000A5478" w:rsidRDefault="000A5478" w:rsidP="000A5478">
      <w:pPr>
        <w:spacing w:before="100" w:beforeAutospacing="1" w:after="100" w:afterAutospacing="1" w:line="240" w:lineRule="auto"/>
        <w:jc w:val="center"/>
        <w:rPr>
          <w:rStyle w:val="notranslate"/>
          <w:sz w:val="40"/>
          <w:szCs w:val="40"/>
          <w:lang w:val="pt-PT"/>
        </w:rPr>
      </w:pPr>
      <w:r w:rsidRPr="000A5478">
        <w:rPr>
          <w:rStyle w:val="notranslate"/>
          <w:sz w:val="40"/>
          <w:szCs w:val="40"/>
          <w:lang w:val="pt-PT"/>
        </w:rPr>
        <w:lastRenderedPageBreak/>
        <w:t>Conclusão</w:t>
      </w:r>
    </w:p>
    <w:p w:rsidR="000A5478" w:rsidRDefault="000A5478" w:rsidP="000A5478">
      <w:pPr>
        <w:spacing w:before="100" w:beforeAutospacing="1" w:after="100" w:afterAutospacing="1" w:line="240" w:lineRule="auto"/>
        <w:jc w:val="center"/>
        <w:rPr>
          <w:rStyle w:val="notranslate"/>
          <w:sz w:val="40"/>
          <w:szCs w:val="40"/>
          <w:lang w:val="pt-PT"/>
        </w:rPr>
      </w:pPr>
    </w:p>
    <w:p w:rsidR="000A5478" w:rsidRDefault="000A5478" w:rsidP="00D409C6">
      <w:pPr>
        <w:spacing w:before="100" w:beforeAutospacing="1" w:after="100" w:afterAutospacing="1" w:line="240" w:lineRule="auto"/>
        <w:ind w:firstLine="720"/>
        <w:jc w:val="both"/>
        <w:rPr>
          <w:rStyle w:val="notranslate"/>
          <w:sz w:val="40"/>
          <w:szCs w:val="40"/>
          <w:lang w:val="pt-PT"/>
        </w:rPr>
      </w:pPr>
      <w:r>
        <w:rPr>
          <w:rStyle w:val="notranslate"/>
          <w:sz w:val="40"/>
          <w:szCs w:val="40"/>
          <w:lang w:val="pt-PT"/>
        </w:rPr>
        <w:t xml:space="preserve">Concluímos que está praticas acimas mencionadas algumas hoje tornando </w:t>
      </w:r>
      <w:r w:rsidR="00D409C6">
        <w:rPr>
          <w:rStyle w:val="notranslate"/>
          <w:sz w:val="40"/>
          <w:szCs w:val="40"/>
          <w:lang w:val="pt-PT"/>
        </w:rPr>
        <w:t>em desuso,</w:t>
      </w:r>
      <w:r>
        <w:rPr>
          <w:rStyle w:val="notranslate"/>
          <w:sz w:val="40"/>
          <w:szCs w:val="40"/>
          <w:lang w:val="pt-PT"/>
        </w:rPr>
        <w:t xml:space="preserve"> contudo outras sempre bem comum no cotidiano do mundo web, faz necessários sempre aplicabilidade de ferramentas que possam sempres gerenciar e mitigar tipos tentativas que desejem coletar informações ou qualquer suspeitas de ações estranhas dentro de uma rede. </w:t>
      </w:r>
    </w:p>
    <w:p w:rsidR="000A5478" w:rsidRDefault="000A5478" w:rsidP="000A5478">
      <w:pPr>
        <w:spacing w:before="100" w:beforeAutospacing="1" w:after="100" w:afterAutospacing="1" w:line="240" w:lineRule="auto"/>
        <w:jc w:val="both"/>
        <w:rPr>
          <w:rStyle w:val="notranslate"/>
          <w:sz w:val="40"/>
          <w:szCs w:val="40"/>
          <w:lang w:val="pt-PT"/>
        </w:rPr>
      </w:pPr>
      <w:r>
        <w:rPr>
          <w:rStyle w:val="notranslate"/>
          <w:sz w:val="40"/>
          <w:szCs w:val="40"/>
          <w:lang w:val="pt-PT"/>
        </w:rPr>
        <w:t xml:space="preserve">Observamos </w:t>
      </w:r>
      <w:r w:rsidR="00D409C6">
        <w:rPr>
          <w:rStyle w:val="notranslate"/>
          <w:sz w:val="40"/>
          <w:szCs w:val="40"/>
          <w:lang w:val="pt-PT"/>
        </w:rPr>
        <w:t>a real necessidade de uma auditoria continuam, não só quando existir um incidente, para tal corrigirmos, mas para sempre analisar possíveis falhas que possam ocorrer nos acessos das redes web.</w:t>
      </w:r>
    </w:p>
    <w:p w:rsidR="00D409C6" w:rsidRPr="000A5478" w:rsidRDefault="00D409C6" w:rsidP="000A5478">
      <w:pPr>
        <w:spacing w:before="100" w:beforeAutospacing="1" w:after="100" w:afterAutospacing="1" w:line="240" w:lineRule="auto"/>
        <w:jc w:val="both"/>
        <w:rPr>
          <w:rStyle w:val="notranslate"/>
          <w:sz w:val="40"/>
          <w:szCs w:val="40"/>
          <w:lang w:val="pt-PT"/>
        </w:rPr>
      </w:pPr>
      <w:bookmarkStart w:id="0" w:name="_GoBack"/>
      <w:bookmarkEnd w:id="0"/>
    </w:p>
    <w:p w:rsidR="000A5478" w:rsidRPr="000A5478" w:rsidRDefault="000A5478" w:rsidP="000A5478">
      <w:pPr>
        <w:spacing w:before="100" w:beforeAutospacing="1" w:after="100" w:afterAutospacing="1" w:line="240" w:lineRule="auto"/>
        <w:jc w:val="both"/>
        <w:rPr>
          <w:rStyle w:val="notranslate"/>
          <w:lang w:val="pt-PT"/>
        </w:rPr>
      </w:pPr>
    </w:p>
    <w:p w:rsidR="00D720DD" w:rsidRPr="000A5478" w:rsidRDefault="00D720DD" w:rsidP="000A5478">
      <w:pPr>
        <w:spacing w:before="100" w:beforeAutospacing="1" w:after="100" w:afterAutospacing="1" w:line="240" w:lineRule="auto"/>
        <w:ind w:firstLine="720"/>
        <w:jc w:val="both"/>
        <w:rPr>
          <w:rStyle w:val="notranslate"/>
          <w:lang w:val="pt-PT"/>
        </w:rPr>
      </w:pPr>
    </w:p>
    <w:p w:rsidR="00D720DD" w:rsidRPr="001D455A" w:rsidRDefault="00D720DD">
      <w:pPr>
        <w:rPr>
          <w:rFonts w:asciiTheme="majorHAnsi" w:hAnsiTheme="majorHAnsi" w:cstheme="majorHAnsi"/>
          <w:lang w:val="pt-PT"/>
        </w:rPr>
      </w:pPr>
    </w:p>
    <w:p w:rsidR="00D20B72" w:rsidRPr="001D455A" w:rsidRDefault="00D20B72">
      <w:pPr>
        <w:rPr>
          <w:lang w:val="pt-PT"/>
        </w:rPr>
      </w:pPr>
    </w:p>
    <w:p w:rsidR="00D20B72" w:rsidRPr="001D455A" w:rsidRDefault="00D20B72">
      <w:pPr>
        <w:rPr>
          <w:lang w:val="pt-PT"/>
        </w:rPr>
      </w:pPr>
    </w:p>
    <w:sectPr w:rsidR="00D20B72" w:rsidRPr="001D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D7C85"/>
    <w:multiLevelType w:val="hybridMultilevel"/>
    <w:tmpl w:val="5B006470"/>
    <w:lvl w:ilvl="0" w:tplc="16A060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73"/>
    <w:rsid w:val="000506BE"/>
    <w:rsid w:val="00065A0A"/>
    <w:rsid w:val="000A5478"/>
    <w:rsid w:val="001D455A"/>
    <w:rsid w:val="002D79F6"/>
    <w:rsid w:val="00414326"/>
    <w:rsid w:val="00420B01"/>
    <w:rsid w:val="0045231D"/>
    <w:rsid w:val="00454351"/>
    <w:rsid w:val="004D3BD3"/>
    <w:rsid w:val="005E7E85"/>
    <w:rsid w:val="006A14CE"/>
    <w:rsid w:val="0072127A"/>
    <w:rsid w:val="0072138A"/>
    <w:rsid w:val="00744C73"/>
    <w:rsid w:val="007933AC"/>
    <w:rsid w:val="00864947"/>
    <w:rsid w:val="008B33D7"/>
    <w:rsid w:val="00AE1A92"/>
    <w:rsid w:val="00B04976"/>
    <w:rsid w:val="00B372AF"/>
    <w:rsid w:val="00C13A5F"/>
    <w:rsid w:val="00C87780"/>
    <w:rsid w:val="00C94BD0"/>
    <w:rsid w:val="00D20B72"/>
    <w:rsid w:val="00D409C6"/>
    <w:rsid w:val="00D7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1FAD"/>
  <w15:chartTrackingRefBased/>
  <w15:docId w15:val="{3BBF485D-80D9-469A-A159-4399D340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6BE"/>
    <w:pPr>
      <w:ind w:left="720"/>
      <w:contextualSpacing/>
    </w:pPr>
  </w:style>
  <w:style w:type="character" w:customStyle="1" w:styleId="notranslate">
    <w:name w:val="notranslate"/>
    <w:basedOn w:val="DefaultParagraphFont"/>
    <w:rsid w:val="001D455A"/>
  </w:style>
  <w:style w:type="character" w:styleId="Hyperlink">
    <w:name w:val="Hyperlink"/>
    <w:basedOn w:val="DefaultParagraphFont"/>
    <w:uiPriority w:val="99"/>
    <w:semiHidden/>
    <w:unhideWhenUsed/>
    <w:rsid w:val="001D45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anslate.googleusercontent.com/translate_c?depth=1&amp;hl=pt-PT&amp;prev=search&amp;rurl=translate.google.pt&amp;sl=en&amp;sp=nmt4&amp;u=http://stackoverflow.com/questions/2163803/what-is-the-semicolon-reserved-for-in-urls&amp;xid=25657,15700002,15700023,15700186,15700190,15700256,15700259,15700262,15700265,15700271,15700283&amp;usg=ALkJrhhlqzb1BvcSGeujrTUoLgaND5Qt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2019-11-23T15:35:00Z</dcterms:created>
  <dcterms:modified xsi:type="dcterms:W3CDTF">2019-11-23T16:46:00Z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1255103089</vt:i4>
  </property>
</Properties>
</file>