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9DA781" wp14:paraId="0764E092" wp14:textId="11E57499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309DA781" w:rsidR="0AA534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  <w:t>UNIVERSIDAD PRIVADA DEL VALLE</w:t>
      </w:r>
    </w:p>
    <w:p xmlns:wp14="http://schemas.microsoft.com/office/word/2010/wordml" w:rsidP="309DA781" wp14:paraId="76F54916" wp14:textId="2A989919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309DA781" w:rsidR="0AA534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  <w:t>“UNIVALLE”</w:t>
      </w:r>
    </w:p>
    <w:p xmlns:wp14="http://schemas.microsoft.com/office/word/2010/wordml" w:rsidP="309DA781" wp14:paraId="00B065F4" wp14:textId="5F4DB083">
      <w:pPr>
        <w:spacing w:after="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309DA781" w:rsidR="0AA534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"/>
        </w:rPr>
        <w:t xml:space="preserve"> </w:t>
      </w:r>
    </w:p>
    <w:p xmlns:wp14="http://schemas.microsoft.com/office/word/2010/wordml" w:rsidP="309DA781" wp14:paraId="4B319BBC" wp14:textId="5E861CCC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09DA781" w:rsidR="0AA534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"/>
        </w:rPr>
        <w:t>INGENIERIA EN SITEMAS INFORMÁTICOS</w:t>
      </w:r>
    </w:p>
    <w:p xmlns:wp14="http://schemas.microsoft.com/office/word/2010/wordml" w:rsidP="309DA781" wp14:paraId="1B159B46" wp14:textId="6AE3879D">
      <w:pPr>
        <w:spacing w:after="0" w:line="360" w:lineRule="auto"/>
        <w:ind w:left="1416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="0AA534E6">
        <w:drawing>
          <wp:inline xmlns:wp14="http://schemas.microsoft.com/office/word/2010/wordprocessingDrawing" wp14:editId="407B06C1" wp14:anchorId="2CDA2474">
            <wp:extent cx="3381375" cy="3143250"/>
            <wp:effectExtent l="0" t="0" r="0" b="0"/>
            <wp:docPr id="1160292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292731" name=""/>
                    <pic:cNvPicPr/>
                  </pic:nvPicPr>
                  <pic:blipFill>
                    <a:blip xmlns:r="http://schemas.openxmlformats.org/officeDocument/2006/relationships" r:embed="rId890529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13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9DA781" w:rsidR="0AA534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  <w:t xml:space="preserve">                      </w:t>
      </w:r>
    </w:p>
    <w:p xmlns:wp14="http://schemas.microsoft.com/office/word/2010/wordml" w:rsidP="094C6C53" wp14:paraId="45286854" wp14:textId="3B0B54C4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4C6C53" w:rsidR="104A17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"/>
        </w:rPr>
        <w:t>“</w:t>
      </w:r>
      <w:r w:rsidRPr="094C6C53" w:rsidR="104A17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 xml:space="preserve">TÍTULO DEL TRABAJO: </w:t>
      </w:r>
      <w:r w:rsidRPr="094C6C53" w:rsidR="2A41A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"/>
        </w:rPr>
        <w:t>MANUAL DE USUARIO</w:t>
      </w:r>
      <w:r w:rsidRPr="094C6C53" w:rsidR="104A17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>”</w:t>
      </w:r>
    </w:p>
    <w:p xmlns:wp14="http://schemas.microsoft.com/office/word/2010/wordml" w:rsidP="309DA781" wp14:paraId="5C95A777" wp14:textId="097C18B4">
      <w:pPr>
        <w:tabs>
          <w:tab w:val="left" w:leader="none" w:pos="4500"/>
        </w:tabs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s-ES"/>
        </w:rPr>
      </w:pPr>
      <w:r w:rsidRPr="309DA781" w:rsidR="0AA53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s"/>
        </w:rPr>
        <w:t xml:space="preserve"> </w:t>
      </w:r>
    </w:p>
    <w:p xmlns:wp14="http://schemas.microsoft.com/office/word/2010/wordml" w:rsidP="309DA781" wp14:paraId="290FA44F" wp14:textId="5CD69DE5">
      <w:pPr>
        <w:tabs>
          <w:tab w:val="left" w:leader="none" w:pos="3261"/>
        </w:tabs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09DA781" w:rsidR="0AA53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 xml:space="preserve"> </w:t>
      </w:r>
    </w:p>
    <w:p xmlns:wp14="http://schemas.microsoft.com/office/word/2010/wordml" w:rsidP="094C6C53" wp14:paraId="298C0103" wp14:textId="2CFF9560">
      <w:pPr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4C6C53" w:rsidR="0AA534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>DIRECTOR DE CARRERA</w:t>
      </w:r>
      <w:r w:rsidRPr="094C6C53" w:rsidR="0AA53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>:</w:t>
      </w:r>
    </w:p>
    <w:p xmlns:wp14="http://schemas.microsoft.com/office/word/2010/wordml" w:rsidP="094C6C53" wp14:paraId="15C58D53" wp14:textId="39606C1F">
      <w:pPr>
        <w:pStyle w:val="Normal"/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94C6C53" w:rsidR="4DD9CF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>LIMBER</w:t>
      </w:r>
      <w:r w:rsidRPr="094C6C53" w:rsidR="4DD9CF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 xml:space="preserve"> </w:t>
      </w:r>
      <w:r w:rsidRPr="094C6C53" w:rsidR="4DD9CF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>SANCHEZ</w:t>
      </w:r>
      <w:r w:rsidRPr="094C6C53" w:rsidR="4DD9CFD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  <w:t xml:space="preserve"> MENDOZA</w:t>
      </w:r>
    </w:p>
    <w:p xmlns:wp14="http://schemas.microsoft.com/office/word/2010/wordml" w:rsidP="309DA781" wp14:paraId="18CA3FE8" wp14:textId="1C0609A7">
      <w:pPr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A3FD13F" w:rsidR="0AA534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>DOCENTE GUÍA</w:t>
      </w:r>
      <w:r w:rsidRPr="0A3FD13F" w:rsidR="0AA53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>:</w:t>
      </w:r>
    </w:p>
    <w:p w:rsidR="0A3FD13F" w:rsidP="094C6C53" w:rsidRDefault="0A3FD13F" w14:paraId="0FC4E53A" w14:textId="361F76C4">
      <w:pPr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4C6C53" w:rsidR="134FEF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HENRY MIRANDA </w:t>
      </w:r>
      <w:r w:rsidRPr="094C6C53" w:rsidR="134FEF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ORDONEZ</w:t>
      </w:r>
    </w:p>
    <w:p xmlns:wp14="http://schemas.microsoft.com/office/word/2010/wordml" w:rsidP="309DA781" wp14:paraId="2581D279" wp14:textId="6071FF41">
      <w:pPr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09DA781" w:rsidR="0AA534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>PARTICIPANTES</w:t>
      </w:r>
      <w:r w:rsidRPr="309DA781" w:rsidR="0AA53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>:</w:t>
      </w:r>
    </w:p>
    <w:p xmlns:wp14="http://schemas.microsoft.com/office/word/2010/wordml" w:rsidP="309DA781" wp14:paraId="37F5E5F4" wp14:textId="687B76A3">
      <w:pPr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A3FD13F" w:rsidR="0AA53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>JORGE ANGEL CORES ANDRADE</w:t>
      </w:r>
    </w:p>
    <w:p xmlns:wp14="http://schemas.microsoft.com/office/word/2010/wordml" w:rsidP="309DA781" wp14:paraId="55370FE1" wp14:textId="3D1A316B">
      <w:pPr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25E4B5D" wp14:paraId="76BAA5E2" wp14:textId="394D2FE2">
      <w:pPr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25E4B5D" w:rsidP="725E4B5D" w:rsidRDefault="725E4B5D" w14:paraId="392B4004" w14:textId="17AE3896">
      <w:pPr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94C6C53" w:rsidP="094C6C53" w:rsidRDefault="094C6C53" w14:paraId="52D81C4D" w14:textId="54032911">
      <w:pPr>
        <w:pStyle w:val="Normal"/>
        <w:tabs>
          <w:tab w:val="left" w:leader="none" w:pos="3261"/>
        </w:tabs>
        <w:spacing w:after="0" w:line="360" w:lineRule="auto"/>
        <w:ind w:left="5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09DA781" wp14:paraId="678EA310" wp14:textId="6031A67A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09DA781" w:rsidR="0AA534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"/>
        </w:rPr>
        <w:t>EL ALTO – BOLIVIA</w:t>
      </w:r>
    </w:p>
    <w:p w:rsidR="0AA534E6" w:rsidP="725E4B5D" w:rsidRDefault="0AA534E6" w14:paraId="2281A99E" w14:textId="31422342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5B471143" w:rsidR="0AA534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  <w:t>2025</w:t>
      </w:r>
    </w:p>
    <w:p w:rsidR="7D78DE26" w:rsidP="5B471143" w:rsidRDefault="7D78DE26" w14:paraId="319A03BC" w14:textId="0D43EE6A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  <w:r w:rsidRPr="5B471143" w:rsidR="7D78DE2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  <w:t>INDICE</w:t>
      </w:r>
    </w:p>
    <w:sdt>
      <w:sdtPr>
        <w:id w:val="2143463096"/>
        <w:docPartObj>
          <w:docPartGallery w:val="Table of Contents"/>
          <w:docPartUnique/>
        </w:docPartObj>
      </w:sdtPr>
      <w:sdtContent>
        <w:p w:rsidR="5B471143" w:rsidP="5B471143" w:rsidRDefault="5B471143" w14:paraId="59ABE12C" w14:textId="22DB01D9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18561837">
            <w:r w:rsidRPr="5B471143" w:rsidR="5B471143">
              <w:rPr>
                <w:rStyle w:val="Hyperlink"/>
              </w:rPr>
              <w:t>1.</w:t>
            </w:r>
            <w:r>
              <w:tab/>
            </w:r>
            <w:r w:rsidRPr="5B471143" w:rsidR="5B471143">
              <w:rPr>
                <w:rStyle w:val="Hyperlink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_Toc1918561837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471143" w:rsidP="5B471143" w:rsidRDefault="5B471143" w14:paraId="0313B482" w14:textId="05956D21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786284878">
            <w:r w:rsidRPr="5B471143" w:rsidR="5B471143">
              <w:rPr>
                <w:rStyle w:val="Hyperlink"/>
              </w:rPr>
              <w:t>2.</w:t>
            </w:r>
            <w:r>
              <w:tab/>
            </w:r>
            <w:r w:rsidRPr="5B471143" w:rsidR="5B471143">
              <w:rPr>
                <w:rStyle w:val="Hyperlink"/>
              </w:rPr>
              <w:t>REQUISITOS DEL SISTEMA</w:t>
            </w:r>
            <w:r>
              <w:tab/>
            </w:r>
            <w:r>
              <w:fldChar w:fldCharType="begin"/>
            </w:r>
            <w:r>
              <w:instrText xml:space="preserve">PAGEREF _Toc1786284878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471143" w:rsidP="5B471143" w:rsidRDefault="5B471143" w14:paraId="786F048A" w14:textId="1409E5A5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699393760">
            <w:r w:rsidRPr="5B471143" w:rsidR="5B471143">
              <w:rPr>
                <w:rStyle w:val="Hyperlink"/>
              </w:rPr>
              <w:t>3.</w:t>
            </w:r>
            <w:r>
              <w:tab/>
            </w:r>
            <w:r w:rsidRPr="5B471143" w:rsidR="5B471143">
              <w:rPr>
                <w:rStyle w:val="Hyperlink"/>
              </w:rPr>
              <w:t>Estructura General del Sitio Web</w:t>
            </w:r>
            <w:r>
              <w:tab/>
            </w:r>
            <w:r>
              <w:fldChar w:fldCharType="begin"/>
            </w:r>
            <w:r>
              <w:instrText xml:space="preserve">PAGEREF _Toc699393760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B471143" w:rsidP="5B471143" w:rsidRDefault="5B471143" w14:paraId="0A57AF2A" w14:textId="7ED20D47">
          <w:pPr>
            <w:pStyle w:val="TOC3"/>
            <w:tabs>
              <w:tab w:val="left" w:leader="none" w:pos="960"/>
              <w:tab w:val="right" w:leader="dot" w:pos="9015"/>
            </w:tabs>
            <w:bidi w:val="0"/>
            <w:rPr>
              <w:rStyle w:val="Hyperlink"/>
            </w:rPr>
          </w:pPr>
          <w:hyperlink w:anchor="_Toc1228355686">
            <w:r w:rsidRPr="5B471143" w:rsidR="5B471143">
              <w:rPr>
                <w:rStyle w:val="Hyperlink"/>
              </w:rPr>
              <w:t>a.</w:t>
            </w:r>
            <w:r>
              <w:tab/>
            </w:r>
            <w:r w:rsidRPr="5B471143" w:rsidR="5B471143">
              <w:rPr>
                <w:rStyle w:val="Hyperlink"/>
              </w:rPr>
              <w:t>Encabezado (Header)</w:t>
            </w:r>
            <w:r>
              <w:tab/>
            </w:r>
            <w:r>
              <w:fldChar w:fldCharType="begin"/>
            </w:r>
            <w:r>
              <w:instrText xml:space="preserve">PAGEREF _Toc1228355686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B471143" w:rsidP="5B471143" w:rsidRDefault="5B471143" w14:paraId="33BEA888" w14:textId="6A21E4ED">
          <w:pPr>
            <w:pStyle w:val="TOC3"/>
            <w:tabs>
              <w:tab w:val="left" w:leader="none" w:pos="960"/>
              <w:tab w:val="right" w:leader="dot" w:pos="9015"/>
            </w:tabs>
            <w:bidi w:val="0"/>
            <w:rPr>
              <w:rStyle w:val="Hyperlink"/>
            </w:rPr>
          </w:pPr>
          <w:hyperlink w:anchor="_Toc520457338">
            <w:r w:rsidRPr="5B471143" w:rsidR="5B471143">
              <w:rPr>
                <w:rStyle w:val="Hyperlink"/>
              </w:rPr>
              <w:t>b.</w:t>
            </w:r>
            <w:r>
              <w:tab/>
            </w:r>
            <w:r w:rsidRPr="5B471143" w:rsidR="5B471143">
              <w:rPr>
                <w:rStyle w:val="Hyperlink"/>
              </w:rPr>
              <w:t>Página de Inicio</w:t>
            </w:r>
            <w:r>
              <w:tab/>
            </w:r>
            <w:r>
              <w:fldChar w:fldCharType="begin"/>
            </w:r>
            <w:r>
              <w:instrText xml:space="preserve">PAGEREF _Toc520457338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B471143" w:rsidP="5B471143" w:rsidRDefault="5B471143" w14:paraId="5C29FFBD" w14:textId="71947D97">
          <w:pPr>
            <w:pStyle w:val="TOC3"/>
            <w:tabs>
              <w:tab w:val="left" w:leader="none" w:pos="960"/>
              <w:tab w:val="right" w:leader="dot" w:pos="9015"/>
            </w:tabs>
            <w:bidi w:val="0"/>
            <w:rPr>
              <w:rStyle w:val="Hyperlink"/>
            </w:rPr>
          </w:pPr>
          <w:hyperlink w:anchor="_Toc204840017">
            <w:r w:rsidRPr="5B471143" w:rsidR="5B471143">
              <w:rPr>
                <w:rStyle w:val="Hyperlink"/>
              </w:rPr>
              <w:t>c.</w:t>
            </w:r>
            <w:r>
              <w:tab/>
            </w:r>
            <w:r w:rsidRPr="5B471143" w:rsidR="5B471143">
              <w:rPr>
                <w:rStyle w:val="Hyperlink"/>
              </w:rPr>
              <w:t>Pie de Página (Footer)</w:t>
            </w:r>
            <w:r>
              <w:tab/>
            </w:r>
            <w:r>
              <w:fldChar w:fldCharType="begin"/>
            </w:r>
            <w:r>
              <w:instrText xml:space="preserve">PAGEREF _Toc204840017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B471143" w:rsidP="5B471143" w:rsidRDefault="5B471143" w14:paraId="5513996A" w14:textId="48E12F0C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338888542">
            <w:r w:rsidRPr="5B471143" w:rsidR="5B471143">
              <w:rPr>
                <w:rStyle w:val="Hyperlink"/>
              </w:rPr>
              <w:t>4.</w:t>
            </w:r>
            <w:r>
              <w:tab/>
            </w:r>
            <w:r w:rsidRPr="5B471143" w:rsidR="5B471143">
              <w:rPr>
                <w:rStyle w:val="Hyperlink"/>
              </w:rPr>
              <w:t>SISTEMA DE BÚSQUEDA</w:t>
            </w:r>
            <w:r>
              <w:tab/>
            </w:r>
            <w:r>
              <w:fldChar w:fldCharType="begin"/>
            </w:r>
            <w:r>
              <w:instrText xml:space="preserve">PAGEREF _Toc338888542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B471143" w:rsidP="5B471143" w:rsidRDefault="5B471143" w14:paraId="64B069F0" w14:textId="4D2D1954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745248778">
            <w:r w:rsidRPr="5B471143" w:rsidR="5B471143">
              <w:rPr>
                <w:rStyle w:val="Hyperlink"/>
              </w:rPr>
              <w:t>5.</w:t>
            </w:r>
            <w:r>
              <w:tab/>
            </w:r>
            <w:r w:rsidRPr="5B471143" w:rsidR="5B471143">
              <w:rPr>
                <w:rStyle w:val="Hyperlink"/>
              </w:rPr>
              <w:t>CONSULTA DE ARTÍCULOS</w:t>
            </w:r>
            <w:r>
              <w:tab/>
            </w:r>
            <w:r>
              <w:fldChar w:fldCharType="begin"/>
            </w:r>
            <w:r>
              <w:instrText xml:space="preserve">PAGEREF _Toc1745248778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B471143" w:rsidP="5B471143" w:rsidRDefault="5B471143" w14:paraId="46056A29" w14:textId="70FAC36B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5359741">
            <w:r w:rsidRPr="5B471143" w:rsidR="5B471143">
              <w:rPr>
                <w:rStyle w:val="Hyperlink"/>
              </w:rPr>
              <w:t>6.</w:t>
            </w:r>
            <w:r>
              <w:tab/>
            </w:r>
            <w:r w:rsidRPr="5B471143" w:rsidR="5B471143">
              <w:rPr>
                <w:rStyle w:val="Hyperlink"/>
              </w:rPr>
              <w:t>HERRAMIENTA DE COMPARACIÓN</w:t>
            </w:r>
            <w:r>
              <w:tab/>
            </w:r>
            <w:r>
              <w:fldChar w:fldCharType="begin"/>
            </w:r>
            <w:r>
              <w:instrText xml:space="preserve">PAGEREF _Toc15359741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B471143" w:rsidP="5B471143" w:rsidRDefault="5B471143" w14:paraId="13DB4FBA" w14:textId="4EAA861D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199050640">
            <w:r w:rsidRPr="5B471143" w:rsidR="5B471143">
              <w:rPr>
                <w:rStyle w:val="Hyperlink"/>
              </w:rPr>
              <w:t>7.</w:t>
            </w:r>
            <w:r>
              <w:tab/>
            </w:r>
            <w:r w:rsidRPr="5B471143" w:rsidR="5B471143">
              <w:rPr>
                <w:rStyle w:val="Hyperlink"/>
              </w:rPr>
              <w:t>TUTORIALES TÉCNICOS</w:t>
            </w:r>
            <w:r>
              <w:tab/>
            </w:r>
            <w:r>
              <w:fldChar w:fldCharType="begin"/>
            </w:r>
            <w:r>
              <w:instrText xml:space="preserve">PAGEREF _Toc199050640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B471143" w:rsidP="5B471143" w:rsidRDefault="5B471143" w14:paraId="55F986E6" w14:textId="5E089CA4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961738876">
            <w:r w:rsidRPr="5B471143" w:rsidR="5B471143">
              <w:rPr>
                <w:rStyle w:val="Hyperlink"/>
              </w:rPr>
              <w:t>8.</w:t>
            </w:r>
            <w:r>
              <w:tab/>
            </w:r>
            <w:r w:rsidRPr="5B471143" w:rsidR="5B471143">
              <w:rPr>
                <w:rStyle w:val="Hyperlink"/>
              </w:rPr>
              <w:t>SECCIÓN DE COMUNIDAD O FORO (SI ESTÁ DISPONIBLE)</w:t>
            </w:r>
            <w:r>
              <w:tab/>
            </w:r>
            <w:r>
              <w:fldChar w:fldCharType="begin"/>
            </w:r>
            <w:r>
              <w:instrText xml:space="preserve">PAGEREF _Toc961738876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B471143" w:rsidP="5B471143" w:rsidRDefault="5B471143" w14:paraId="0EBEA204" w14:textId="27B13CE8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9491781">
            <w:r w:rsidRPr="5B471143" w:rsidR="5B471143">
              <w:rPr>
                <w:rStyle w:val="Hyperlink"/>
              </w:rPr>
              <w:t>9.</w:t>
            </w:r>
            <w:r>
              <w:tab/>
            </w:r>
            <w:r w:rsidRPr="5B471143" w:rsidR="5B471143">
              <w:rPr>
                <w:rStyle w:val="Hyperlink"/>
              </w:rPr>
              <w:t>COMUNICACIÓN Y ASISTENCIA</w:t>
            </w:r>
            <w:r>
              <w:tab/>
            </w:r>
            <w:r>
              <w:fldChar w:fldCharType="begin"/>
            </w:r>
            <w:r>
              <w:instrText xml:space="preserve">PAGEREF _Toc9491781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B471143" w:rsidP="5B471143" w:rsidRDefault="5B471143" w14:paraId="2A4BE7E6" w14:textId="5B83CB85">
          <w:pPr>
            <w:pStyle w:val="TOC2"/>
            <w:tabs>
              <w:tab w:val="left" w:leader="none" w:pos="720"/>
              <w:tab w:val="right" w:leader="dot" w:pos="9015"/>
            </w:tabs>
            <w:bidi w:val="0"/>
            <w:rPr>
              <w:rStyle w:val="Hyperlink"/>
            </w:rPr>
          </w:pPr>
          <w:hyperlink w:anchor="_Toc767277795">
            <w:r w:rsidRPr="5B471143" w:rsidR="5B471143">
              <w:rPr>
                <w:rStyle w:val="Hyperlink"/>
              </w:rPr>
              <w:t>10.</w:t>
            </w:r>
            <w:r>
              <w:tab/>
            </w:r>
            <w:r w:rsidRPr="5B471143" w:rsidR="5B471143">
              <w:rPr>
                <w:rStyle w:val="Hyperlink"/>
              </w:rPr>
              <w:t>PREGUNTAS COMUNES (FAQ)</w:t>
            </w:r>
            <w:r>
              <w:tab/>
            </w:r>
            <w:r>
              <w:fldChar w:fldCharType="begin"/>
            </w:r>
            <w:r>
              <w:instrText xml:space="preserve">PAGEREF _Toc767277795 \h</w:instrText>
            </w:r>
            <w:r>
              <w:fldChar w:fldCharType="separate"/>
            </w:r>
            <w:r w:rsidRPr="5B471143" w:rsidR="5B471143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94C6C53" w:rsidP="5B471143" w:rsidRDefault="094C6C53" w14:paraId="1B9AE38E" w14:textId="52C3A205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2F03E842" w14:textId="52FE731B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162A115B" w14:textId="572F89B9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57EBCCC2" w14:textId="594634D5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534AC1D3" w14:textId="1C6E76A5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06582916" w14:textId="564E4635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7E3CCB1F" w14:textId="1994386A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2AF90E8B" w14:textId="1446E947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0FD46993" w14:textId="5CDF59C0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09DAF728" w14:textId="7EEFC520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3D153547" w14:textId="3B7C433B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57FABC10" w14:textId="5A60C0FA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68544720" w14:textId="7B303498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5B471143" w:rsidP="5B471143" w:rsidRDefault="5B471143" w14:paraId="262E6F6B" w14:textId="000ED07A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"/>
        </w:rPr>
      </w:pPr>
    </w:p>
    <w:p w:rsidR="725E4B5D" w:rsidP="5B471143" w:rsidRDefault="725E4B5D" w14:paraId="6636AEA2" w14:textId="47764478">
      <w:pPr>
        <w:pStyle w:val="ListParagraph"/>
        <w:numPr>
          <w:ilvl w:val="0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918561837" w:id="1054210962"/>
      <w:r w:rsidRPr="5B471143" w:rsidR="7AA1D853">
        <w:rPr>
          <w:rStyle w:val="Heading2Char"/>
          <w:noProof w:val="0"/>
          <w:lang w:val="es-ES"/>
        </w:rPr>
        <w:t>INTRODUCCIÓN</w:t>
      </w:r>
      <w:bookmarkEnd w:id="1054210962"/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La Plataforma de Artículos sobre Componentes Electrónicos es un recurso digital que brinda información técnica precisa y actualizada sobre distintos componentes empleados en electrónica analógica, digital, de potencia e industrial.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Este documento presenta una descripción detallada y formal sobre el uso adecuado del sitio web, sus principales herramientas y su esquema de navegación. </w:t>
      </w:r>
    </w:p>
    <w:p w:rsidR="725E4B5D" w:rsidP="5B471143" w:rsidRDefault="725E4B5D" w14:paraId="320485D6" w14:textId="22432FCE">
      <w:pPr>
        <w:pStyle w:val="ListParagraph"/>
        <w:numPr>
          <w:ilvl w:val="0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786284878" w:id="742082801"/>
      <w:r w:rsidRPr="5B471143" w:rsidR="7AA1D853">
        <w:rPr>
          <w:rStyle w:val="Heading2Char"/>
          <w:noProof w:val="0"/>
          <w:lang w:val="es-ES"/>
        </w:rPr>
        <w:t>REQUISITOS DEL SISTEMA</w:t>
      </w:r>
      <w:bookmarkEnd w:id="742082801"/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Para asegurar un funcionamiento ideal del sitio, se sugiere: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Navegador: Google Chrome, Mozilla Firefox, Microsoft Edge o Safari (versiones recientes).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Conectividad: Conexión a Internet confiable con un mínimo de 10 Mbps.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Resolución recomendada: 1366×768 píxeles o mayor. </w:t>
      </w:r>
    </w:p>
    <w:p w:rsidR="725E4B5D" w:rsidP="5B471143" w:rsidRDefault="725E4B5D" w14:paraId="1615A1FC" w14:textId="1D8CDECD">
      <w:pPr>
        <w:pStyle w:val="ListParagraph"/>
        <w:numPr>
          <w:ilvl w:val="0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699393760" w:id="1383489456"/>
      <w:r w:rsidRPr="5B471143" w:rsidR="7AA1D853">
        <w:rPr>
          <w:rStyle w:val="Heading2Char"/>
          <w:noProof w:val="0"/>
          <w:lang w:val="es-ES"/>
        </w:rPr>
        <w:t>Estructura General del Sitio Web</w:t>
      </w:r>
      <w:bookmarkEnd w:id="1383489456"/>
    </w:p>
    <w:p w:rsidR="725E4B5D" w:rsidP="5B471143" w:rsidRDefault="725E4B5D" w14:paraId="5F987A38" w14:textId="0E29C75F">
      <w:pPr>
        <w:pStyle w:val="ListParagraph"/>
        <w:numPr>
          <w:ilvl w:val="1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228355686" w:id="1797831904"/>
      <w:r w:rsidRPr="5B471143" w:rsidR="7AA1D853">
        <w:rPr>
          <w:rStyle w:val="Heading3Char"/>
          <w:noProof w:val="0"/>
          <w:lang w:val="es-ES"/>
        </w:rPr>
        <w:t>Encabezado</w:t>
      </w:r>
      <w:r w:rsidRPr="5B471143" w:rsidR="7AA1D853">
        <w:rPr>
          <w:rStyle w:val="Heading3Char"/>
          <w:noProof w:val="0"/>
          <w:lang w:val="es-ES"/>
        </w:rPr>
        <w:t xml:space="preserve"> (</w:t>
      </w:r>
      <w:r w:rsidRPr="5B471143" w:rsidR="7AA1D853">
        <w:rPr>
          <w:rStyle w:val="Heading3Char"/>
          <w:noProof w:val="0"/>
          <w:lang w:val="es-ES"/>
        </w:rPr>
        <w:t>Header</w:t>
      </w:r>
      <w:r w:rsidRPr="5B471143" w:rsidR="7AA1D853">
        <w:rPr>
          <w:rStyle w:val="Heading3Char"/>
          <w:noProof w:val="0"/>
          <w:lang w:val="es-ES"/>
        </w:rPr>
        <w:t>)</w:t>
      </w:r>
      <w:bookmarkEnd w:id="1797831904"/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Incluye el logotipo de la institución, la barra de navegación principal y el buscador.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Descripción para generación: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“Diseño formal del encabezado de un sitio de artículos sobre componentes electrónicos: logotipo a la izquierda, menú de navegación centrado, barra de búsqueda a la derecha, diseño moderno y profesional</w:t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 ”</w:t>
      </w:r>
    </w:p>
    <w:p w:rsidR="725E4B5D" w:rsidP="5B471143" w:rsidRDefault="725E4B5D" w14:paraId="2540EACC" w14:textId="672843E7">
      <w:pPr>
        <w:pStyle w:val="Normal"/>
        <w:spacing w:after="0" w:line="360" w:lineRule="auto"/>
        <w:ind w:left="708"/>
        <w:jc w:val="left"/>
      </w:pPr>
      <w:r w:rsidR="434C4F6E">
        <w:drawing>
          <wp:inline wp14:editId="08E2C423" wp14:anchorId="4EA06236">
            <wp:extent cx="5724525" cy="533400"/>
            <wp:effectExtent l="0" t="0" r="0" b="0"/>
            <wp:docPr id="1821499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499300" name="Picture 1821499300"/>
                    <pic:cNvPicPr/>
                  </pic:nvPicPr>
                  <pic:blipFill>
                    <a:blip xmlns:r="http://schemas.openxmlformats.org/officeDocument/2006/relationships" r:embed="rId801522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E4B5D" w:rsidP="5B471143" w:rsidRDefault="725E4B5D" w14:paraId="4873B4B8" w14:textId="296A15CC">
      <w:pPr>
        <w:pStyle w:val="ListParagraph"/>
        <w:numPr>
          <w:ilvl w:val="1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520457338" w:id="992769694"/>
      <w:r w:rsidRPr="5B471143" w:rsidR="7AA1D853">
        <w:rPr>
          <w:rStyle w:val="Heading3Char"/>
          <w:noProof w:val="0"/>
          <w:lang w:val="es-ES"/>
        </w:rPr>
        <w:t>Página</w:t>
      </w:r>
      <w:r w:rsidRPr="5B471143" w:rsidR="7AA1D853">
        <w:rPr>
          <w:rStyle w:val="Heading3Char"/>
          <w:noProof w:val="0"/>
          <w:lang w:val="es-ES"/>
        </w:rPr>
        <w:t xml:space="preserve"> de Inici</w:t>
      </w:r>
      <w:r w:rsidRPr="5B471143" w:rsidR="3E25DE28">
        <w:rPr>
          <w:rStyle w:val="Heading3Char"/>
          <w:noProof w:val="0"/>
          <w:lang w:val="es-ES"/>
        </w:rPr>
        <w:t>o</w:t>
      </w:r>
      <w:bookmarkEnd w:id="992769694"/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Muestra los artículos destacados, accesos rápidos a categorías y las publicaciones más recientes.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“Ilustración técnica profesional de la página de inicio de artículos electrónicos con cuadrículas de artículos destacados y accesos directos a categorías, paleta de colores neutros, interfaz moderna</w:t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 ”</w:t>
      </w:r>
    </w:p>
    <w:p w:rsidR="725E4B5D" w:rsidP="5B471143" w:rsidRDefault="725E4B5D" w14:paraId="4104A68C" w14:textId="2A041F6C">
      <w:pPr>
        <w:pStyle w:val="Normal"/>
        <w:spacing w:after="0" w:line="360" w:lineRule="auto"/>
        <w:ind w:left="0"/>
        <w:jc w:val="left"/>
      </w:pPr>
      <w:r w:rsidR="5A302105">
        <w:drawing>
          <wp:inline wp14:editId="5AB49788" wp14:anchorId="25077736">
            <wp:extent cx="5724525" cy="5191125"/>
            <wp:effectExtent l="0" t="0" r="0" b="0"/>
            <wp:docPr id="378241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241498" name="Picture 378241498"/>
                    <pic:cNvPicPr/>
                  </pic:nvPicPr>
                  <pic:blipFill>
                    <a:blip xmlns:r="http://schemas.openxmlformats.org/officeDocument/2006/relationships" r:embed="rId1446877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E4B5D" w:rsidP="5B471143" w:rsidRDefault="725E4B5D" w14:paraId="16E0320A" w14:textId="7E23DFC8">
      <w:pPr>
        <w:pStyle w:val="ListParagraph"/>
        <w:numPr>
          <w:ilvl w:val="1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204840017" w:id="919558660"/>
      <w:r w:rsidRPr="5B471143" w:rsidR="7AA1D853">
        <w:rPr>
          <w:rStyle w:val="Heading3Char"/>
          <w:noProof w:val="0"/>
          <w:lang w:val="es-ES"/>
        </w:rPr>
        <w:t>Pie</w:t>
      </w:r>
      <w:r w:rsidRPr="5B471143" w:rsidR="7AA1D853">
        <w:rPr>
          <w:rStyle w:val="Heading3Char"/>
          <w:noProof w:val="0"/>
          <w:lang w:val="es-ES"/>
        </w:rPr>
        <w:t xml:space="preserve"> de Página (</w:t>
      </w:r>
      <w:r w:rsidRPr="5B471143" w:rsidR="7AA1D853">
        <w:rPr>
          <w:rStyle w:val="Heading3Char"/>
          <w:noProof w:val="0"/>
          <w:lang w:val="es-ES"/>
        </w:rPr>
        <w:t>Footer</w:t>
      </w:r>
      <w:r w:rsidRPr="5B471143" w:rsidR="7AA1D853">
        <w:rPr>
          <w:rStyle w:val="Heading3Char"/>
          <w:noProof w:val="0"/>
          <w:lang w:val="es-ES"/>
        </w:rPr>
        <w:t>)</w:t>
      </w:r>
      <w:bookmarkEnd w:id="919558660"/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Contiene enlaces a políticas legales, información sobre la institución, redes sociales y datos de contacto. </w:t>
      </w:r>
    </w:p>
    <w:p w:rsidR="77E72CDA" w:rsidP="5B471143" w:rsidRDefault="77E72CDA" w14:paraId="315FD664" w14:textId="644AEA50">
      <w:pPr>
        <w:pStyle w:val="Normal"/>
        <w:spacing w:after="0" w:line="360" w:lineRule="auto"/>
        <w:ind w:left="0"/>
        <w:jc w:val="left"/>
      </w:pPr>
      <w:r w:rsidR="77E72CDA">
        <w:drawing>
          <wp:inline wp14:editId="5FF8CCB5" wp14:anchorId="339F35E3">
            <wp:extent cx="5724525" cy="1657350"/>
            <wp:effectExtent l="0" t="0" r="0" b="0"/>
            <wp:docPr id="216856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856341" name="Picture 216856341"/>
                    <pic:cNvPicPr/>
                  </pic:nvPicPr>
                  <pic:blipFill>
                    <a:blip xmlns:r="http://schemas.openxmlformats.org/officeDocument/2006/relationships" r:embed="rId1788615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E4B5D" w:rsidP="094C6C53" w:rsidRDefault="725E4B5D" w14:paraId="4E4E627D" w14:textId="57FFC098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25E4B5D" w:rsidP="5B471143" w:rsidRDefault="725E4B5D" w14:paraId="6BED280F" w14:textId="6DDEFDAA">
      <w:pPr>
        <w:pStyle w:val="ListParagraph"/>
        <w:numPr>
          <w:ilvl w:val="0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745248778" w:id="379341840"/>
      <w:r w:rsidRPr="5B471143" w:rsidR="7AA1D853">
        <w:rPr>
          <w:rStyle w:val="Heading2Char"/>
          <w:noProof w:val="0"/>
          <w:lang w:val="es-ES"/>
        </w:rPr>
        <w:t>CONSULTA DE ARTÍCULOS</w:t>
      </w:r>
      <w:bookmarkEnd w:id="379341840"/>
    </w:p>
    <w:p w:rsidR="725E4B5D" w:rsidP="5B471143" w:rsidRDefault="725E4B5D" w14:paraId="1C8B1B46" w14:textId="4261C4DC">
      <w:pPr>
        <w:pStyle w:val="ListParagraph"/>
        <w:spacing w:after="0"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471143" w:rsidR="7AA1D853">
        <w:rPr>
          <w:rStyle w:val="Heading3Char"/>
          <w:noProof w:val="0"/>
          <w:lang w:val="es-ES"/>
        </w:rPr>
        <w:t>Lectura</w:t>
      </w:r>
      <w:r w:rsidRPr="5B471143" w:rsidR="7AA1D853">
        <w:rPr>
          <w:rStyle w:val="Heading3Char"/>
          <w:noProof w:val="0"/>
          <w:lang w:val="es-ES"/>
        </w:rPr>
        <w:t xml:space="preserve"> de Contenidos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Los artículos ofrecen información técnica organizada en secciones claras, con gráficos, tablas comparativas y diagramas explicativos cuando es necesario. </w:t>
      </w:r>
      <w:r>
        <w:br/>
      </w:r>
      <w:r w:rsidRPr="5B471143" w:rsidR="7AA1D853">
        <w:rPr>
          <w:rStyle w:val="Heading3Char"/>
          <w:noProof w:val="0"/>
          <w:lang w:val="es-ES"/>
        </w:rPr>
        <w:t>Guardado</w:t>
      </w:r>
      <w:r w:rsidRPr="5B471143" w:rsidR="7AA1D853">
        <w:rPr>
          <w:rStyle w:val="Heading3Char"/>
          <w:noProof w:val="0"/>
          <w:lang w:val="es-ES"/>
        </w:rPr>
        <w:t xml:space="preserve"> Local (opcional del usuario)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Aunque no es obligatorio crear una cuenta, el usuario tiene la opción de guardar artículos en su navegador a través de marcadores o herramientas externas para revisarlos posteriormente. </w:t>
      </w:r>
      <w:r>
        <w:br/>
      </w:r>
      <w:r w:rsidRPr="5B471143" w:rsidR="7AA1D853">
        <w:rPr>
          <w:rStyle w:val="Heading3Char"/>
          <w:noProof w:val="0"/>
          <w:lang w:val="es-ES"/>
        </w:rPr>
        <w:t>Interacción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Dependiendo de cómo esté diseñado el portal, podría haber una sección para comentarios públicos o un formulario de retroalimentación. </w:t>
      </w:r>
    </w:p>
    <w:p w:rsidR="725E4B5D" w:rsidP="094C6C53" w:rsidRDefault="725E4B5D" w14:paraId="05369FA7" w14:textId="2DDB7482">
      <w:pPr>
        <w:pStyle w:val="ListParagrap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94C6C53" w:rsidR="7AA1D853">
        <w:rPr>
          <w:noProof w:val="0"/>
          <w:lang w:val="es-ES"/>
        </w:rPr>
        <w:t>CATEGORÍAS DE COMPONENTES</w:t>
      </w:r>
      <w:r>
        <w:br/>
      </w:r>
      <w:r w:rsidRPr="094C6C53" w:rsidR="7AA1D853">
        <w:rPr>
          <w:noProof w:val="0"/>
          <w:lang w:val="es-ES"/>
        </w:rPr>
        <w:t>El contenido está organizado en categorías temáticas como:</w:t>
      </w:r>
    </w:p>
    <w:p w:rsidR="725E4B5D" w:rsidP="094C6C53" w:rsidRDefault="725E4B5D" w14:paraId="1AFC12FB" w14:textId="674DEE6C">
      <w:pPr>
        <w:pStyle w:val="ListParagraph"/>
        <w:numPr>
          <w:ilvl w:val="0"/>
          <w:numId w:val="29"/>
        </w:numPr>
        <w:rPr>
          <w:noProof w:val="0"/>
          <w:lang w:val="es-ES"/>
        </w:rPr>
      </w:pPr>
      <w:r w:rsidRPr="094C6C53" w:rsidR="7AA1D853">
        <w:rPr>
          <w:noProof w:val="0"/>
          <w:lang w:val="es-ES"/>
        </w:rPr>
        <w:t>Resistencias</w:t>
      </w:r>
    </w:p>
    <w:p w:rsidR="725E4B5D" w:rsidP="094C6C53" w:rsidRDefault="725E4B5D" w14:paraId="11A98525" w14:textId="775F5E27">
      <w:pPr>
        <w:pStyle w:val="ListParagraph"/>
        <w:numPr>
          <w:ilvl w:val="0"/>
          <w:numId w:val="29"/>
        </w:numPr>
        <w:rPr>
          <w:noProof w:val="0"/>
          <w:lang w:val="es-ES"/>
        </w:rPr>
      </w:pPr>
      <w:r w:rsidRPr="094C6C53" w:rsidR="7AA1D853">
        <w:rPr>
          <w:noProof w:val="0"/>
          <w:lang w:val="es-ES"/>
        </w:rPr>
        <w:t>Capacitores</w:t>
      </w:r>
    </w:p>
    <w:p w:rsidR="725E4B5D" w:rsidP="094C6C53" w:rsidRDefault="725E4B5D" w14:paraId="2B99D1CA" w14:textId="50CB8B75">
      <w:pPr>
        <w:pStyle w:val="ListParagraph"/>
        <w:numPr>
          <w:ilvl w:val="0"/>
          <w:numId w:val="29"/>
        </w:numPr>
        <w:rPr>
          <w:noProof w:val="0"/>
          <w:lang w:val="es-ES"/>
        </w:rPr>
      </w:pPr>
      <w:r w:rsidRPr="094C6C53" w:rsidR="21D34B69">
        <w:rPr>
          <w:noProof w:val="0"/>
          <w:lang w:val="es-ES"/>
        </w:rPr>
        <w:t>Transistores</w:t>
      </w:r>
    </w:p>
    <w:p w:rsidR="725E4B5D" w:rsidP="094C6C53" w:rsidRDefault="725E4B5D" w14:paraId="5AB5EC22" w14:textId="3F0608B1">
      <w:pPr>
        <w:pStyle w:val="ListParagraph"/>
        <w:numPr>
          <w:ilvl w:val="0"/>
          <w:numId w:val="29"/>
        </w:numPr>
        <w:rPr>
          <w:noProof w:val="0"/>
          <w:lang w:val="es-ES"/>
        </w:rPr>
      </w:pPr>
      <w:r w:rsidRPr="094C6C53" w:rsidR="21D34B69">
        <w:rPr>
          <w:noProof w:val="0"/>
          <w:lang w:val="es-ES"/>
        </w:rPr>
        <w:t>Microcontroladores</w:t>
      </w:r>
    </w:p>
    <w:p w:rsidR="725E4B5D" w:rsidP="094C6C53" w:rsidRDefault="725E4B5D" w14:paraId="71A4EB12" w14:textId="08A53FB7">
      <w:pPr>
        <w:pStyle w:val="ListParagraph"/>
        <w:numPr>
          <w:ilvl w:val="0"/>
          <w:numId w:val="29"/>
        </w:numPr>
        <w:rPr>
          <w:noProof w:val="0"/>
          <w:lang w:val="es-ES"/>
        </w:rPr>
      </w:pPr>
      <w:r w:rsidRPr="094C6C53" w:rsidR="21D34B69">
        <w:rPr>
          <w:noProof w:val="0"/>
          <w:lang w:val="es-ES"/>
        </w:rPr>
        <w:t>Sensores</w:t>
      </w:r>
    </w:p>
    <w:p w:rsidR="725E4B5D" w:rsidP="094C6C53" w:rsidRDefault="725E4B5D" w14:paraId="00EA61B9" w14:textId="1FC38C6D">
      <w:pPr>
        <w:pStyle w:val="ListParagraph"/>
        <w:numPr>
          <w:ilvl w:val="0"/>
          <w:numId w:val="29"/>
        </w:numPr>
        <w:rPr>
          <w:noProof w:val="0"/>
          <w:lang w:val="es-ES"/>
        </w:rPr>
      </w:pPr>
      <w:r w:rsidRPr="094C6C53" w:rsidR="21D34B69">
        <w:rPr>
          <w:noProof w:val="0"/>
          <w:lang w:val="es-ES"/>
        </w:rPr>
        <w:t>Optoelectrónica</w:t>
      </w:r>
    </w:p>
    <w:p w:rsidR="725E4B5D" w:rsidP="094C6C53" w:rsidRDefault="725E4B5D" w14:paraId="5707B985" w14:textId="57A06DAD">
      <w:pPr>
        <w:pStyle w:val="ListParagraph"/>
        <w:numPr>
          <w:ilvl w:val="0"/>
          <w:numId w:val="29"/>
        </w:numPr>
        <w:rPr>
          <w:noProof w:val="0"/>
          <w:lang w:val="es-ES"/>
        </w:rPr>
      </w:pPr>
      <w:r w:rsidRPr="094C6C53" w:rsidR="21D34B69">
        <w:rPr>
          <w:noProof w:val="0"/>
          <w:lang w:val="es-ES"/>
        </w:rPr>
        <w:t>Conectores</w:t>
      </w:r>
    </w:p>
    <w:p w:rsidR="725E4B5D" w:rsidP="094C6C53" w:rsidRDefault="725E4B5D" w14:paraId="5145066C" w14:textId="676E2C18">
      <w:pPr>
        <w:pStyle w:val="ListParagraph"/>
        <w:numPr>
          <w:ilvl w:val="0"/>
          <w:numId w:val="29"/>
        </w:numPr>
        <w:rPr>
          <w:noProof w:val="0"/>
          <w:lang w:val="es-ES"/>
        </w:rPr>
      </w:pPr>
      <w:r w:rsidRPr="094C6C53" w:rsidR="21D34B69">
        <w:rPr>
          <w:noProof w:val="0"/>
          <w:lang w:val="es-ES"/>
        </w:rPr>
        <w:t>Fuentes de alimentación</w:t>
      </w:r>
    </w:p>
    <w:p w:rsidR="725E4B5D" w:rsidP="094C6C53" w:rsidRDefault="725E4B5D" w14:paraId="34BDDCA9" w14:textId="6DB93A0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>
        <w:br/>
      </w:r>
      <w:r>
        <w:br/>
      </w:r>
      <w:r>
        <w:br/>
      </w:r>
      <w:r w:rsidRPr="094C6C53" w:rsidR="7AA1D853">
        <w:rPr>
          <w:noProof w:val="0"/>
          <w:lang w:val="es-ES"/>
        </w:rPr>
        <w:t>“Panel lateral mostrando las categorías de componentes electrónicos listadas en una interfaz técnica formal y minimalista</w:t>
      </w:r>
      <w:r w:rsidRPr="094C6C53" w:rsidR="7AA1D853">
        <w:rPr>
          <w:noProof w:val="0"/>
          <w:lang w:val="es-ES"/>
        </w:rPr>
        <w:t>. ”</w:t>
      </w:r>
    </w:p>
    <w:p w:rsidR="725E4B5D" w:rsidP="094C6C53" w:rsidRDefault="725E4B5D" w14:paraId="365BC389" w14:textId="4E505491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25E4B5D" w:rsidP="094C6C53" w:rsidRDefault="725E4B5D" w14:paraId="741E26D9" w14:textId="07742EC9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25E4B5D" w:rsidP="5B471143" w:rsidRDefault="725E4B5D" w14:paraId="6C18ABCA" w14:textId="08796AEB">
      <w:pPr>
        <w:pStyle w:val="ListParagraph"/>
        <w:numPr>
          <w:ilvl w:val="0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5359741" w:id="1289542581"/>
      <w:r w:rsidRPr="5B471143" w:rsidR="7AA1D853">
        <w:rPr>
          <w:rStyle w:val="Heading2Char"/>
          <w:noProof w:val="0"/>
          <w:lang w:val="es-ES"/>
        </w:rPr>
        <w:t>HERRAMIENTA DE COMPARACIÓN</w:t>
      </w:r>
      <w:bookmarkEnd w:id="1289542581"/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sitio podría contar con un sistema de comparación que permite analizar múltiples componentes según: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Parámetros eléctricos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Características físicas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Aplicaciones recomendadas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Ventajas y desventajas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 herramienta presenta la información en tablas organizadas para facilitar el análisis.</w:t>
      </w:r>
    </w:p>
    <w:p w:rsidR="725E4B5D" w:rsidP="5B471143" w:rsidRDefault="725E4B5D" w14:paraId="72CC9CE0" w14:textId="0D5E5950">
      <w:pPr>
        <w:pStyle w:val="ListParagraph"/>
        <w:numPr>
          <w:ilvl w:val="0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99050640" w:id="259899281"/>
      <w:r w:rsidRPr="5B471143" w:rsidR="7AA1D853">
        <w:rPr>
          <w:rStyle w:val="Heading2Char"/>
          <w:noProof w:val="0"/>
          <w:lang w:val="es-ES"/>
        </w:rPr>
        <w:t>TUTORIALES TÉCNICOS</w:t>
      </w:r>
      <w:bookmarkEnd w:id="259899281"/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Incluye guías detalladas relacionadas con el uso, identificación y aplicación de diferentes componentes.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Ejemplos: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Identificación del código de colores en resistencias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Uso de un multímetro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Introducción al uso de osciloscopios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Métodos de soldadura SMD</w:t>
      </w:r>
    </w:p>
    <w:p w:rsidR="725E4B5D" w:rsidP="5B471143" w:rsidRDefault="725E4B5D" w14:paraId="66356609" w14:textId="148F7A2A">
      <w:pPr>
        <w:pStyle w:val="ListParagraph"/>
        <w:numPr>
          <w:ilvl w:val="0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9491781" w:id="1545477774"/>
      <w:r w:rsidRPr="5B471143" w:rsidR="7AA1D853">
        <w:rPr>
          <w:rStyle w:val="Heading2Char"/>
          <w:noProof w:val="0"/>
          <w:lang w:val="es-ES"/>
        </w:rPr>
        <w:t>COMUNICACIÓN Y ASISTENCIA</w:t>
      </w:r>
      <w:bookmarkEnd w:id="1545477774"/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sitio cuenta con</w:t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área de contacto para: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Notificar problemas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Proponer ideas para escritos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Enviar recomendaciones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Pedir información técnica extra</w:t>
      </w:r>
    </w:p>
    <w:p w:rsidR="725E4B5D" w:rsidP="5B471143" w:rsidRDefault="725E4B5D" w14:paraId="55BF9AF6" w14:textId="6884E491">
      <w:pPr>
        <w:pStyle w:val="ListParagraph"/>
        <w:numPr>
          <w:ilvl w:val="0"/>
          <w:numId w:val="21"/>
        </w:num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767277795" w:id="253534974"/>
      <w:r w:rsidRPr="5B471143" w:rsidR="7AA1D853">
        <w:rPr>
          <w:rStyle w:val="Heading2Char"/>
          <w:noProof w:val="0"/>
          <w:lang w:val="es-ES"/>
        </w:rPr>
        <w:t>PREGUNTAS COMUNES (FAQ)</w:t>
      </w:r>
      <w:bookmarkEnd w:id="253534974"/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¿Es gratuito acceder al contenido?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Sí, todos los artículos y materiales están disponibles sin requerir registro.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¿Puedo sugerir un tema?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Sí, a través del formulario de contacto.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¿Los escritos tienen gráficos y tablas? </w:t>
      </w:r>
      <w:r>
        <w:br/>
      </w:r>
      <w:r w:rsidRPr="5B471143" w:rsidR="7AA1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Están incluidos siempre que sean relevantes para el contenido técnico.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186f790dd5f4c85"/>
      <w:footerReference w:type="default" r:id="Rb07358314e68454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66C09C" w:rsidTr="5566C09C" w14:paraId="775BE2DE">
      <w:trPr>
        <w:trHeight w:val="300"/>
      </w:trPr>
      <w:tc>
        <w:tcPr>
          <w:tcW w:w="3005" w:type="dxa"/>
          <w:tcMar/>
        </w:tcPr>
        <w:p w:rsidR="5566C09C" w:rsidP="5566C09C" w:rsidRDefault="5566C09C" w14:paraId="10519268" w14:textId="4D1F145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66C09C" w:rsidP="5566C09C" w:rsidRDefault="5566C09C" w14:paraId="3CD0CD62" w14:textId="36AD01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66C09C" w:rsidP="5566C09C" w:rsidRDefault="5566C09C" w14:paraId="387459D0" w14:textId="6F13B27C">
          <w:pPr>
            <w:pStyle w:val="Header"/>
            <w:bidi w:val="0"/>
            <w:ind w:right="-115"/>
            <w:jc w:val="right"/>
          </w:pPr>
        </w:p>
      </w:tc>
    </w:tr>
  </w:tbl>
  <w:p w:rsidR="5566C09C" w:rsidP="5566C09C" w:rsidRDefault="5566C09C" w14:paraId="13D15848" w14:textId="56288D3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566C09C" w:rsidTr="5566C09C" w14:paraId="7EC1EC96">
      <w:trPr>
        <w:trHeight w:val="300"/>
      </w:trPr>
      <w:tc>
        <w:tcPr>
          <w:tcW w:w="3005" w:type="dxa"/>
          <w:tcMar/>
        </w:tcPr>
        <w:p w:rsidR="5566C09C" w:rsidP="5566C09C" w:rsidRDefault="5566C09C" w14:paraId="16C157EF" w14:textId="69C1CA0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566C09C" w:rsidP="5566C09C" w:rsidRDefault="5566C09C" w14:paraId="1C42B3E7" w14:textId="3B07844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566C09C" w:rsidP="5566C09C" w:rsidRDefault="5566C09C" w14:paraId="7EAC26B5" w14:textId="5E41087F">
          <w:pPr>
            <w:pStyle w:val="Header"/>
            <w:bidi w:val="0"/>
            <w:ind w:right="-115"/>
            <w:jc w:val="right"/>
          </w:pPr>
        </w:p>
      </w:tc>
    </w:tr>
  </w:tbl>
  <w:p w:rsidR="5566C09C" w:rsidP="5566C09C" w:rsidRDefault="5566C09C" w14:paraId="75BDD1A2" w14:textId="4CB7A48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ac57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989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514a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cf6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66e818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4">
    <w:nsid w:val="6c93eea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3">
    <w:nsid w:val="256cbd4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51d08b3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3c649f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0fa98f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7828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54b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5fd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4d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78a1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f7ad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316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4fd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732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5d1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322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f39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65c2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6">
    <w:nsid w:val="1b7a93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c3e7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202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7d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4a4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a571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C07471"/>
    <w:rsid w:val="003C0B69"/>
    <w:rsid w:val="011AD42A"/>
    <w:rsid w:val="01435212"/>
    <w:rsid w:val="014A1A28"/>
    <w:rsid w:val="01796E90"/>
    <w:rsid w:val="01C6F4AA"/>
    <w:rsid w:val="01E18128"/>
    <w:rsid w:val="0210DAC6"/>
    <w:rsid w:val="021A08EA"/>
    <w:rsid w:val="02E15572"/>
    <w:rsid w:val="02E15572"/>
    <w:rsid w:val="030D6B51"/>
    <w:rsid w:val="0378092E"/>
    <w:rsid w:val="03D8D2EB"/>
    <w:rsid w:val="03D8D2EB"/>
    <w:rsid w:val="05089A12"/>
    <w:rsid w:val="05602CBF"/>
    <w:rsid w:val="05E98463"/>
    <w:rsid w:val="060C4D6A"/>
    <w:rsid w:val="069430B4"/>
    <w:rsid w:val="070AF481"/>
    <w:rsid w:val="07BCF9D4"/>
    <w:rsid w:val="07F2E5E2"/>
    <w:rsid w:val="0878C5C1"/>
    <w:rsid w:val="094C6C53"/>
    <w:rsid w:val="095F302E"/>
    <w:rsid w:val="0981BB78"/>
    <w:rsid w:val="0A3FD13F"/>
    <w:rsid w:val="0AA534E6"/>
    <w:rsid w:val="0AD42266"/>
    <w:rsid w:val="0B591262"/>
    <w:rsid w:val="0BAF4A68"/>
    <w:rsid w:val="0C3F4A34"/>
    <w:rsid w:val="0D2BF2A0"/>
    <w:rsid w:val="0D436099"/>
    <w:rsid w:val="0DA74E57"/>
    <w:rsid w:val="0DA92219"/>
    <w:rsid w:val="0DF245DF"/>
    <w:rsid w:val="0E785A50"/>
    <w:rsid w:val="0EEA2ED4"/>
    <w:rsid w:val="0F2288DA"/>
    <w:rsid w:val="0FB0BCC2"/>
    <w:rsid w:val="10038BEA"/>
    <w:rsid w:val="10038BEA"/>
    <w:rsid w:val="101B020B"/>
    <w:rsid w:val="104A17BB"/>
    <w:rsid w:val="10F6C813"/>
    <w:rsid w:val="1104FE1A"/>
    <w:rsid w:val="1154763F"/>
    <w:rsid w:val="12B47FF8"/>
    <w:rsid w:val="12B47FF8"/>
    <w:rsid w:val="12F5E66F"/>
    <w:rsid w:val="132669D1"/>
    <w:rsid w:val="1334FF9C"/>
    <w:rsid w:val="1334FF9C"/>
    <w:rsid w:val="134FEF79"/>
    <w:rsid w:val="13C07471"/>
    <w:rsid w:val="13CA3745"/>
    <w:rsid w:val="1460650A"/>
    <w:rsid w:val="14ADE6EB"/>
    <w:rsid w:val="14CB020F"/>
    <w:rsid w:val="14CE7372"/>
    <w:rsid w:val="14CE7372"/>
    <w:rsid w:val="1526DC4D"/>
    <w:rsid w:val="158731E8"/>
    <w:rsid w:val="1669715B"/>
    <w:rsid w:val="167E2793"/>
    <w:rsid w:val="16EDEBEC"/>
    <w:rsid w:val="16F126E2"/>
    <w:rsid w:val="174A9DD7"/>
    <w:rsid w:val="17681E4F"/>
    <w:rsid w:val="179D4A88"/>
    <w:rsid w:val="17AC7DCB"/>
    <w:rsid w:val="17E3DF1E"/>
    <w:rsid w:val="183D31D0"/>
    <w:rsid w:val="183E44A4"/>
    <w:rsid w:val="18EB51DC"/>
    <w:rsid w:val="19BCAF97"/>
    <w:rsid w:val="1A0921A0"/>
    <w:rsid w:val="1A91F062"/>
    <w:rsid w:val="1A995FB3"/>
    <w:rsid w:val="1BD98CC8"/>
    <w:rsid w:val="1C8DC760"/>
    <w:rsid w:val="1CAF9F02"/>
    <w:rsid w:val="1CF5D7AA"/>
    <w:rsid w:val="1DE36229"/>
    <w:rsid w:val="1E1CA396"/>
    <w:rsid w:val="1E3D889E"/>
    <w:rsid w:val="1EA11CD6"/>
    <w:rsid w:val="1EE19F52"/>
    <w:rsid w:val="1F5D0209"/>
    <w:rsid w:val="1F6D4308"/>
    <w:rsid w:val="1FCA04CE"/>
    <w:rsid w:val="20B9F129"/>
    <w:rsid w:val="20BE7CF8"/>
    <w:rsid w:val="21A466F0"/>
    <w:rsid w:val="21C3ED2C"/>
    <w:rsid w:val="21D34B69"/>
    <w:rsid w:val="23693472"/>
    <w:rsid w:val="2403CEA2"/>
    <w:rsid w:val="2424295C"/>
    <w:rsid w:val="249661B2"/>
    <w:rsid w:val="24BCA353"/>
    <w:rsid w:val="24D61FDC"/>
    <w:rsid w:val="253285FE"/>
    <w:rsid w:val="261AA504"/>
    <w:rsid w:val="2665598E"/>
    <w:rsid w:val="27E90917"/>
    <w:rsid w:val="27FB1191"/>
    <w:rsid w:val="28CC42CB"/>
    <w:rsid w:val="2966A98B"/>
    <w:rsid w:val="29EC3CBB"/>
    <w:rsid w:val="29EC3CBB"/>
    <w:rsid w:val="2A41ABAB"/>
    <w:rsid w:val="2A4C0B44"/>
    <w:rsid w:val="2A7AAF2F"/>
    <w:rsid w:val="2AEE7331"/>
    <w:rsid w:val="2B7671E9"/>
    <w:rsid w:val="2B8B54A5"/>
    <w:rsid w:val="2BC2474A"/>
    <w:rsid w:val="2BC2474A"/>
    <w:rsid w:val="2BED58F6"/>
    <w:rsid w:val="2D0FE185"/>
    <w:rsid w:val="2E3FD6DC"/>
    <w:rsid w:val="2E8B857E"/>
    <w:rsid w:val="2F631C38"/>
    <w:rsid w:val="2FC33F7A"/>
    <w:rsid w:val="302B7823"/>
    <w:rsid w:val="3087FBC3"/>
    <w:rsid w:val="309DA781"/>
    <w:rsid w:val="30B167AA"/>
    <w:rsid w:val="30BD22E5"/>
    <w:rsid w:val="30E51D6B"/>
    <w:rsid w:val="31730E2C"/>
    <w:rsid w:val="3185ABFD"/>
    <w:rsid w:val="3303F8B4"/>
    <w:rsid w:val="330F60C8"/>
    <w:rsid w:val="33527A82"/>
    <w:rsid w:val="33D46D6C"/>
    <w:rsid w:val="3402D5AF"/>
    <w:rsid w:val="3432D070"/>
    <w:rsid w:val="3479D039"/>
    <w:rsid w:val="3482A2A9"/>
    <w:rsid w:val="3508FF6A"/>
    <w:rsid w:val="35122943"/>
    <w:rsid w:val="35193256"/>
    <w:rsid w:val="3525C3D6"/>
    <w:rsid w:val="360203CB"/>
    <w:rsid w:val="36398953"/>
    <w:rsid w:val="36931E68"/>
    <w:rsid w:val="36FABCD6"/>
    <w:rsid w:val="372DDF46"/>
    <w:rsid w:val="374CE1C9"/>
    <w:rsid w:val="375B4F96"/>
    <w:rsid w:val="3790DA43"/>
    <w:rsid w:val="37D31582"/>
    <w:rsid w:val="37D31582"/>
    <w:rsid w:val="3830172C"/>
    <w:rsid w:val="38324EB1"/>
    <w:rsid w:val="383FF1C0"/>
    <w:rsid w:val="3846EEBC"/>
    <w:rsid w:val="388003F7"/>
    <w:rsid w:val="38A3DBB4"/>
    <w:rsid w:val="396CC84E"/>
    <w:rsid w:val="39B7EA3C"/>
    <w:rsid w:val="3B4BA373"/>
    <w:rsid w:val="3BE882F3"/>
    <w:rsid w:val="3C7E3122"/>
    <w:rsid w:val="3C801DD7"/>
    <w:rsid w:val="3CA8E9E9"/>
    <w:rsid w:val="3D347589"/>
    <w:rsid w:val="3D64620D"/>
    <w:rsid w:val="3DE5E47E"/>
    <w:rsid w:val="3E25DE28"/>
    <w:rsid w:val="3E961554"/>
    <w:rsid w:val="3ECF6A62"/>
    <w:rsid w:val="3EEFDD75"/>
    <w:rsid w:val="3FDD5791"/>
    <w:rsid w:val="3FE117FB"/>
    <w:rsid w:val="4055B00D"/>
    <w:rsid w:val="406F4CCD"/>
    <w:rsid w:val="40F52FDB"/>
    <w:rsid w:val="4116C46C"/>
    <w:rsid w:val="412D989F"/>
    <w:rsid w:val="4131D215"/>
    <w:rsid w:val="4132A7A2"/>
    <w:rsid w:val="4141BCDF"/>
    <w:rsid w:val="4180947C"/>
    <w:rsid w:val="418EBD74"/>
    <w:rsid w:val="4191A56B"/>
    <w:rsid w:val="41BE68CA"/>
    <w:rsid w:val="41C39455"/>
    <w:rsid w:val="41C6C434"/>
    <w:rsid w:val="420796EC"/>
    <w:rsid w:val="432D3597"/>
    <w:rsid w:val="434C4F6E"/>
    <w:rsid w:val="44378301"/>
    <w:rsid w:val="44A90539"/>
    <w:rsid w:val="4599CA81"/>
    <w:rsid w:val="45B23BC2"/>
    <w:rsid w:val="45B23BC2"/>
    <w:rsid w:val="464A8A20"/>
    <w:rsid w:val="46EFAD36"/>
    <w:rsid w:val="4779C6A7"/>
    <w:rsid w:val="485367F8"/>
    <w:rsid w:val="48729DA7"/>
    <w:rsid w:val="48ABEF59"/>
    <w:rsid w:val="49239963"/>
    <w:rsid w:val="4A78CFF3"/>
    <w:rsid w:val="4B72DE3E"/>
    <w:rsid w:val="4BB3275E"/>
    <w:rsid w:val="4BC78522"/>
    <w:rsid w:val="4BE86DFA"/>
    <w:rsid w:val="4C4C2B90"/>
    <w:rsid w:val="4C56141C"/>
    <w:rsid w:val="4CD8CFF5"/>
    <w:rsid w:val="4D45A822"/>
    <w:rsid w:val="4DD472D0"/>
    <w:rsid w:val="4DD9CFD8"/>
    <w:rsid w:val="4DDBFCD3"/>
    <w:rsid w:val="4DDF93B5"/>
    <w:rsid w:val="4E012C51"/>
    <w:rsid w:val="4E51015A"/>
    <w:rsid w:val="4E5AFE3D"/>
    <w:rsid w:val="4EAAF29D"/>
    <w:rsid w:val="4FEDF859"/>
    <w:rsid w:val="4FFCB0D7"/>
    <w:rsid w:val="504F6968"/>
    <w:rsid w:val="504FDA1E"/>
    <w:rsid w:val="50A05CE2"/>
    <w:rsid w:val="51AB22CF"/>
    <w:rsid w:val="51C32BDA"/>
    <w:rsid w:val="521F20D1"/>
    <w:rsid w:val="5241C5FD"/>
    <w:rsid w:val="54E3F183"/>
    <w:rsid w:val="555D6AEF"/>
    <w:rsid w:val="5566C09C"/>
    <w:rsid w:val="55DC90A0"/>
    <w:rsid w:val="560CECAA"/>
    <w:rsid w:val="564BF6FB"/>
    <w:rsid w:val="56D5E097"/>
    <w:rsid w:val="5703953F"/>
    <w:rsid w:val="57579FFD"/>
    <w:rsid w:val="5758EDE5"/>
    <w:rsid w:val="57A88042"/>
    <w:rsid w:val="57D44F81"/>
    <w:rsid w:val="5857059D"/>
    <w:rsid w:val="59166EBB"/>
    <w:rsid w:val="593E0C0C"/>
    <w:rsid w:val="59872592"/>
    <w:rsid w:val="5A0D07A7"/>
    <w:rsid w:val="5A302105"/>
    <w:rsid w:val="5A576098"/>
    <w:rsid w:val="5A8ADCFD"/>
    <w:rsid w:val="5ABC0B1F"/>
    <w:rsid w:val="5AC55C37"/>
    <w:rsid w:val="5B36EEFE"/>
    <w:rsid w:val="5B471143"/>
    <w:rsid w:val="5B608A31"/>
    <w:rsid w:val="5BE65A7C"/>
    <w:rsid w:val="5BEC5EE2"/>
    <w:rsid w:val="5BF5E344"/>
    <w:rsid w:val="5BFC2978"/>
    <w:rsid w:val="5C18C47D"/>
    <w:rsid w:val="5C1EA6C2"/>
    <w:rsid w:val="5D2B6E0C"/>
    <w:rsid w:val="5DA1D13E"/>
    <w:rsid w:val="5E72779A"/>
    <w:rsid w:val="5FAF7D7A"/>
    <w:rsid w:val="6043DEC2"/>
    <w:rsid w:val="614B1384"/>
    <w:rsid w:val="61736828"/>
    <w:rsid w:val="618280A3"/>
    <w:rsid w:val="620F3922"/>
    <w:rsid w:val="621009FA"/>
    <w:rsid w:val="63933602"/>
    <w:rsid w:val="639F7B53"/>
    <w:rsid w:val="63C83FDE"/>
    <w:rsid w:val="64629202"/>
    <w:rsid w:val="6469932D"/>
    <w:rsid w:val="64BEED68"/>
    <w:rsid w:val="64F5E473"/>
    <w:rsid w:val="652AEE5D"/>
    <w:rsid w:val="65BA7D9A"/>
    <w:rsid w:val="66014957"/>
    <w:rsid w:val="6617879E"/>
    <w:rsid w:val="66767D40"/>
    <w:rsid w:val="66D9842A"/>
    <w:rsid w:val="670DFBA7"/>
    <w:rsid w:val="681773CE"/>
    <w:rsid w:val="68390B78"/>
    <w:rsid w:val="6840DD63"/>
    <w:rsid w:val="68FC5929"/>
    <w:rsid w:val="6905C5B1"/>
    <w:rsid w:val="6918A6A4"/>
    <w:rsid w:val="695BD65A"/>
    <w:rsid w:val="69BAB920"/>
    <w:rsid w:val="69F310E0"/>
    <w:rsid w:val="6A52783D"/>
    <w:rsid w:val="6A543574"/>
    <w:rsid w:val="6A9444DB"/>
    <w:rsid w:val="6AC718F2"/>
    <w:rsid w:val="6ADBD0D1"/>
    <w:rsid w:val="6B2CB47D"/>
    <w:rsid w:val="6B4794CD"/>
    <w:rsid w:val="6B695460"/>
    <w:rsid w:val="6B89AA50"/>
    <w:rsid w:val="6BE802F2"/>
    <w:rsid w:val="6C6BE44B"/>
    <w:rsid w:val="6CFBDFFA"/>
    <w:rsid w:val="6EEBB4D3"/>
    <w:rsid w:val="6F18EF2C"/>
    <w:rsid w:val="6F3F06B6"/>
    <w:rsid w:val="6F7BB5F0"/>
    <w:rsid w:val="6FD0D54C"/>
    <w:rsid w:val="7008BA36"/>
    <w:rsid w:val="70967101"/>
    <w:rsid w:val="70A0B0EC"/>
    <w:rsid w:val="712D85E8"/>
    <w:rsid w:val="719AB86D"/>
    <w:rsid w:val="725E4B5D"/>
    <w:rsid w:val="72BF8C6E"/>
    <w:rsid w:val="72C9643F"/>
    <w:rsid w:val="7307EC24"/>
    <w:rsid w:val="734FB6E4"/>
    <w:rsid w:val="737FD82E"/>
    <w:rsid w:val="742AF944"/>
    <w:rsid w:val="745A00D1"/>
    <w:rsid w:val="74774E44"/>
    <w:rsid w:val="74774E44"/>
    <w:rsid w:val="74A922EE"/>
    <w:rsid w:val="74E829D5"/>
    <w:rsid w:val="751CBE15"/>
    <w:rsid w:val="753760BB"/>
    <w:rsid w:val="75E0E602"/>
    <w:rsid w:val="7682BEC3"/>
    <w:rsid w:val="76F40966"/>
    <w:rsid w:val="76F40966"/>
    <w:rsid w:val="7722C040"/>
    <w:rsid w:val="77DE4B4E"/>
    <w:rsid w:val="77E72CDA"/>
    <w:rsid w:val="785358C3"/>
    <w:rsid w:val="78A02AFE"/>
    <w:rsid w:val="78B091E3"/>
    <w:rsid w:val="78B091E3"/>
    <w:rsid w:val="7963C9AB"/>
    <w:rsid w:val="7970E71C"/>
    <w:rsid w:val="7A1A6552"/>
    <w:rsid w:val="7A281F47"/>
    <w:rsid w:val="7AA1D853"/>
    <w:rsid w:val="7AAF1380"/>
    <w:rsid w:val="7AB17978"/>
    <w:rsid w:val="7B07BFD1"/>
    <w:rsid w:val="7BD6D4EA"/>
    <w:rsid w:val="7C3BD1B4"/>
    <w:rsid w:val="7CB9C930"/>
    <w:rsid w:val="7CF0102A"/>
    <w:rsid w:val="7D3A1F8F"/>
    <w:rsid w:val="7D5A6D14"/>
    <w:rsid w:val="7D61223C"/>
    <w:rsid w:val="7D78DE26"/>
    <w:rsid w:val="7DF55752"/>
    <w:rsid w:val="7E9D46E1"/>
    <w:rsid w:val="7F5BD263"/>
    <w:rsid w:val="7F6A1099"/>
    <w:rsid w:val="7F77A896"/>
    <w:rsid w:val="7F77A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7471"/>
  <w15:chartTrackingRefBased/>
  <w15:docId w15:val="{0EE05DCF-E71E-4BC0-9676-E422301A38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9DA78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5566C09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566C09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ListParagraph"/>
    <w:next w:val="Normal"/>
    <w:qFormat/>
    <w:rsid w:val="094C6C53"/>
    <w:rPr>
      <w:rFonts w:ascii="Aptos" w:hAnsi="Aptos" w:eastAsia="Aptos" w:cs="" w:asciiTheme="minorAscii" w:hAnsiTheme="minorAscii" w:eastAsiaTheme="minorAscii" w:cstheme="minorBidi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28"/>
      <w:szCs w:val="28"/>
      <w:lang w:val="es-ES"/>
    </w:rPr>
    <w:pPr>
      <w:numPr>
        <w:ilvl w:val="0"/>
        <w:numId w:val="21"/>
      </w:numPr>
      <w:spacing w:after="0" w:line="360" w:lineRule="auto"/>
      <w:jc w:val="left"/>
    </w:pPr>
  </w:style>
  <w:style w:type="paragraph" w:styleId="Heading2">
    <w:uiPriority w:val="9"/>
    <w:name w:val="heading 2"/>
    <w:basedOn w:val="Title"/>
    <w:next w:val="Normal"/>
    <w:unhideWhenUsed/>
    <w:link w:val="Heading2Char"/>
    <w:qFormat/>
    <w:rsid w:val="5B471143"/>
    <w:rPr>
      <w:rFonts w:ascii="Aptos Display" w:hAnsi="Aptos Display" w:eastAsia="" w:asciiTheme="majorAscii" w:hAnsiTheme="majorAscii" w:eastAsiaTheme="majorEastAsia" w:cstheme="majorBidi"/>
    </w:rPr>
    <w:pPr>
      <w:spacing/>
      <w:ind w:left="720" w:hanging="360"/>
      <w:contextualSpacing/>
    </w:pPr>
  </w:style>
  <w:style w:type="character" w:styleId="Heading2Char" w:customStyle="true">
    <w:uiPriority w:val="9"/>
    <w:name w:val="Heading 2 Char"/>
    <w:basedOn w:val="Title"/>
    <w:link w:val="Heading2"/>
    <w:rsid w:val="5B471143"/>
    <w:rPr>
      <w:rFonts w:ascii="Aptos Display" w:hAnsi="Aptos Display" w:eastAsia="" w:asciiTheme="majorAscii" w:hAnsiTheme="majorAscii" w:eastAsiaTheme="majorEastAsia" w:cstheme="majorBidi"/>
    </w:r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2">
    <w:uiPriority w:val="39"/>
    <w:name w:val="toc 2"/>
    <w:basedOn w:val="Normal"/>
    <w:next w:val="Normal"/>
    <w:unhideWhenUsed/>
    <w:rsid w:val="5B471143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5B471143"/>
    <w:rPr>
      <w:color w:val="467886"/>
      <w:u w:val="single"/>
    </w:rPr>
  </w:style>
  <w:style w:type="paragraph" w:styleId="Heading3">
    <w:uiPriority w:val="9"/>
    <w:name w:val="heading 3"/>
    <w:basedOn w:val="Heading2"/>
    <w:next w:val="Normal"/>
    <w:unhideWhenUsed/>
    <w:qFormat/>
    <w:rsid w:val="5B471143"/>
  </w:style>
  <w:style w:type="paragraph" w:styleId="TOC3">
    <w:uiPriority w:val="39"/>
    <w:name w:val="toc 3"/>
    <w:basedOn w:val="Normal"/>
    <w:next w:val="Normal"/>
    <w:unhideWhenUsed/>
    <w:rsid w:val="5B471143"/>
    <w:pPr>
      <w:spacing w:after="100"/>
      <w:ind w:left="44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0529883" /><Relationship Type="http://schemas.openxmlformats.org/officeDocument/2006/relationships/numbering" Target="numbering.xml" Id="R5406d13211fb4dbd" /><Relationship Type="http://schemas.openxmlformats.org/officeDocument/2006/relationships/header" Target="header.xml" Id="R7186f790dd5f4c85" /><Relationship Type="http://schemas.openxmlformats.org/officeDocument/2006/relationships/footer" Target="footer.xml" Id="Rb07358314e68454d" /><Relationship Type="http://schemas.openxmlformats.org/officeDocument/2006/relationships/image" Target="/media/image2.png" Id="rId801522424" /><Relationship Type="http://schemas.openxmlformats.org/officeDocument/2006/relationships/image" Target="/media/image3.png" Id="rId1446877913" /><Relationship Type="http://schemas.openxmlformats.org/officeDocument/2006/relationships/image" Target="/media/image4.png" Id="rId17886159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2025-08-28T17:17:18.3496044Z</dcterms:created>
  <dcterms:modified xsi:type="dcterms:W3CDTF">2025-12-10T20:53:07.2325460Z</dcterms:modified>
  <dc:creator>Jorge Angel Cores Andrade</dc:creator>
  <lastModifiedBy>Jorge Angel Cores Andrade</lastModifiedBy>
</coreProperties>
</file>