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Lúcifer subiu a escada e emergiu pelo alçapão, uma passagem aberta no piso, que</w:t>
      </w:r>
    </w:p>
    <w:p>
      <w:pPr>
        <w:rPr>
          <w:rFonts w:hint="default"/>
        </w:rPr>
      </w:pPr>
      <w:r>
        <w:rPr>
          <w:rFonts w:hint="default"/>
        </w:rPr>
        <w:t>acessava o pináculo da fortaleza, no ponto mais alto da torre. No pátio pequeno, com a Roda do</w:t>
      </w:r>
    </w:p>
    <w:p>
      <w:pPr>
        <w:rPr>
          <w:rFonts w:hint="default"/>
        </w:rPr>
      </w:pPr>
      <w:r>
        <w:rPr>
          <w:rFonts w:hint="default"/>
        </w:rPr>
        <w:t>Tempo no meio, o Arcanjo Sombrio encontrou dezenas de corpos estirados no chão. Esses anjos</w:t>
      </w:r>
    </w:p>
    <w:p>
      <w:pPr>
        <w:rPr>
          <w:rFonts w:hint="default"/>
        </w:rPr>
      </w:pPr>
      <w:r>
        <w:rPr>
          <w:rFonts w:hint="default"/>
        </w:rPr>
        <w:t>abatidos haviam sido delegados para defender o terraço, mas foram aniquilados pelas setas</w:t>
      </w:r>
    </w:p>
    <w:p>
      <w:pPr>
        <w:rPr>
          <w:rFonts w:hint="default"/>
        </w:rPr>
      </w:pPr>
      <w:r>
        <w:rPr>
          <w:rFonts w:hint="default"/>
        </w:rPr>
        <w:t>douradas das arqueiras rebeldes, logo no princípio da ofensiva.</w:t>
      </w:r>
    </w:p>
    <w:p>
      <w:pPr>
        <w:rPr>
          <w:rFonts w:hint="default"/>
        </w:rPr>
      </w:pPr>
      <w:r>
        <w:rPr>
          <w:rFonts w:hint="default"/>
        </w:rPr>
        <w:t>Shamira, ainda presa à pilastra de mármore, assistiu à chegada do Diabo ao último</w:t>
      </w:r>
    </w:p>
    <w:p>
      <w:pPr>
        <w:rPr>
          <w:rFonts w:hint="default"/>
        </w:rPr>
      </w:pPr>
      <w:r>
        <w:rPr>
          <w:rFonts w:hint="default"/>
        </w:rPr>
        <w:t>andar. Enojada, a mulher encarou o demônio, que desviou o olhar para contemplar a batalha. Ao</w:t>
      </w:r>
    </w:p>
    <w:p>
      <w:pPr>
        <w:rPr>
          <w:rFonts w:hint="default"/>
        </w:rPr>
      </w:pPr>
      <w:r>
        <w:rPr>
          <w:rFonts w:hint="default"/>
        </w:rPr>
        <w:t>notar sua presença, a necromante recordou-se da conspiração, tantas vezes mencionada por</w:t>
      </w:r>
    </w:p>
    <w:p>
      <w:pPr>
        <w:rPr>
          <w:rFonts w:hint="default"/>
        </w:rPr>
      </w:pPr>
      <w:r>
        <w:rPr>
          <w:rFonts w:hint="default"/>
        </w:rPr>
        <w:t>Ablon, e desvendou o que se passava. Foi então que viu o Príncipe dos Anjos subindo os</w:t>
      </w:r>
    </w:p>
    <w:p>
      <w:pPr>
        <w:rPr>
          <w:rFonts w:hint="default"/>
        </w:rPr>
      </w:pPr>
      <w:r>
        <w:rPr>
          <w:rFonts w:hint="default"/>
        </w:rPr>
        <w:t>degraus, carregando consigo o general derrotado.</w:t>
      </w:r>
    </w:p>
    <w:p>
      <w:pPr>
        <w:rPr>
          <w:rFonts w:hint="default"/>
        </w:rPr>
      </w:pPr>
      <w:r>
        <w:rPr>
          <w:rFonts w:hint="default"/>
        </w:rPr>
        <w:t>Arrastado pela armadura, Ablon tinha a garganta lascada. Perdia sangue aos litros, em</w:t>
      </w:r>
    </w:p>
    <w:p>
      <w:pPr>
        <w:rPr>
          <w:rFonts w:hint="default"/>
        </w:rPr>
      </w:pPr>
      <w:r>
        <w:rPr>
          <w:rFonts w:hint="default"/>
        </w:rPr>
        <w:t>um prelúdio à morte dolorosa. O rosto estava pálido, gelado, e o corp</w:t>
      </w:r>
      <w:r>
        <w:rPr>
          <w:rFonts w:hint="default"/>
        </w:rPr>
        <w:t>o</w:t>
      </w:r>
      <w:bookmarkStart w:id="0" w:name="_GoBack"/>
      <w:bookmarkEnd w:id="0"/>
      <w:r>
        <w:rPr>
          <w:rFonts w:hint="default"/>
        </w:rPr>
        <w:t>, enfraquecido. Mas,</w:t>
      </w:r>
    </w:p>
    <w:p>
      <w:pPr>
        <w:rPr>
          <w:rFonts w:hint="default"/>
        </w:rPr>
      </w:pPr>
      <w:r>
        <w:rPr>
          <w:rFonts w:hint="default"/>
        </w:rPr>
        <w:t>mesmo às portas do extermínio, seus olhos ainda brilhavam, e ele insistia em apertar com vigor</w:t>
      </w:r>
    </w:p>
    <w:p>
      <w:pPr>
        <w:rPr>
          <w:rFonts w:hint="default"/>
        </w:rPr>
      </w:pPr>
      <w:r>
        <w:rPr>
          <w:rFonts w:hint="default"/>
        </w:rPr>
        <w:t>a Flagelo de Fogo.</w:t>
      </w:r>
    </w:p>
    <w:p>
      <w:pPr>
        <w:rPr>
          <w:rFonts w:hint="default"/>
        </w:rPr>
      </w:pPr>
      <w:r>
        <w:rPr>
          <w:rFonts w:hint="default"/>
        </w:rPr>
        <w:t>Shamira queria ajudá-lo, mas estava imobilizada dos braços às pernas. Seus feitiços</w:t>
      </w:r>
    </w:p>
    <w:p>
      <w:pPr/>
      <w:r>
        <w:rPr>
          <w:rFonts w:hint="default"/>
        </w:rPr>
        <w:t>vocais não afetariam os inimigos.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0537C706"/>
    <w:rsid w:val="5C4FE7CC"/>
    <w:rsid w:val="7DD7B7AB"/>
    <w:rsid w:val="7FFD6D68"/>
    <w:rsid w:val="F3CEA8BF"/>
    <w:rsid w:val="FBDFC9FE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2018-05-11T21:58:06Z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