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EEEF6" w14:textId="77777777" w:rsidR="00642E59" w:rsidRPr="00722CFE" w:rsidRDefault="008E298B" w:rsidP="00722CFE">
      <w:pPr>
        <w:spacing w:after="120"/>
      </w:pPr>
      <w:r w:rsidRPr="00722CFE">
        <w:rPr>
          <w:noProof/>
        </w:rPr>
        <w:drawing>
          <wp:anchor distT="0" distB="0" distL="114300" distR="114300" simplePos="0" relativeHeight="251659264" behindDoc="1" locked="0" layoutInCell="1" allowOverlap="1" wp14:anchorId="789C5A7B" wp14:editId="79711772">
            <wp:simplePos x="0" y="0"/>
            <wp:positionH relativeFrom="margin">
              <wp:posOffset>-1221740</wp:posOffset>
            </wp:positionH>
            <wp:positionV relativeFrom="margin">
              <wp:posOffset>-617855</wp:posOffset>
            </wp:positionV>
            <wp:extent cx="7555602" cy="10692130"/>
            <wp:effectExtent l="0" t="0" r="1270" b="1270"/>
            <wp:wrapNone/>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ONS_01"/>
                    <pic:cNvPicPr>
                      <a:picLocks noChangeAspect="1" noChangeArrowheads="1"/>
                    </pic:cNvPicPr>
                  </pic:nvPicPr>
                  <pic:blipFill>
                    <a:blip r:embed="rId8"/>
                    <a:stretch>
                      <a:fillRect/>
                    </a:stretch>
                  </pic:blipFill>
                  <pic:spPr bwMode="auto">
                    <a:xfrm>
                      <a:off x="0" y="0"/>
                      <a:ext cx="7555602" cy="10692130"/>
                    </a:xfrm>
                    <a:prstGeom prst="rect">
                      <a:avLst/>
                    </a:prstGeom>
                    <a:noFill/>
                  </pic:spPr>
                </pic:pic>
              </a:graphicData>
            </a:graphic>
            <wp14:sizeRelH relativeFrom="page">
              <wp14:pctWidth>0</wp14:pctWidth>
            </wp14:sizeRelH>
            <wp14:sizeRelV relativeFrom="page">
              <wp14:pctHeight>0</wp14:pctHeight>
            </wp14:sizeRelV>
          </wp:anchor>
        </w:drawing>
      </w:r>
    </w:p>
    <w:p w14:paraId="672A6659" w14:textId="77777777" w:rsidR="00642E59" w:rsidRPr="00722CFE" w:rsidRDefault="00642E59" w:rsidP="00722CFE">
      <w:pPr>
        <w:spacing w:after="120"/>
      </w:pPr>
    </w:p>
    <w:p w14:paraId="0A37501D" w14:textId="77777777" w:rsidR="004470A4" w:rsidRPr="00722CFE" w:rsidRDefault="004470A4" w:rsidP="00722CFE">
      <w:pPr>
        <w:spacing w:after="120"/>
      </w:pPr>
    </w:p>
    <w:p w14:paraId="11B3A2B2" w14:textId="77777777" w:rsidR="00270D90" w:rsidRDefault="00270D90" w:rsidP="00722CFE">
      <w:pPr>
        <w:spacing w:after="120"/>
      </w:pPr>
    </w:p>
    <w:p w14:paraId="371E3C64" w14:textId="77777777" w:rsidR="00270D90" w:rsidRDefault="00270D90" w:rsidP="00722CFE">
      <w:pPr>
        <w:spacing w:after="120"/>
      </w:pPr>
    </w:p>
    <w:p w14:paraId="18C8AA06" w14:textId="0782B246" w:rsidR="00C33E7E" w:rsidRPr="00491AE3" w:rsidRDefault="00270D90" w:rsidP="00270D90">
      <w:pPr>
        <w:ind w:left="1416" w:firstLine="708"/>
        <w:jc w:val="right"/>
        <w:rPr>
          <w:sz w:val="36"/>
          <w:szCs w:val="36"/>
        </w:rPr>
      </w:pPr>
      <w:r>
        <w:rPr>
          <w:sz w:val="36"/>
          <w:szCs w:val="36"/>
        </w:rPr>
        <w:t xml:space="preserve">MÁSTER </w:t>
      </w:r>
      <w:r w:rsidR="00F050D6">
        <w:rPr>
          <w:sz w:val="36"/>
          <w:szCs w:val="36"/>
        </w:rPr>
        <w:t xml:space="preserve">UNIVERSITARIO </w:t>
      </w:r>
      <w:r>
        <w:rPr>
          <w:sz w:val="36"/>
          <w:szCs w:val="36"/>
        </w:rPr>
        <w:t xml:space="preserve">EN ROBÓTICA </w:t>
      </w:r>
      <w:r w:rsidR="005D51E3">
        <w:rPr>
          <w:sz w:val="36"/>
          <w:szCs w:val="36"/>
        </w:rPr>
        <w:t>Y AUTOMATIZACIÓN</w:t>
      </w:r>
      <w:r>
        <w:rPr>
          <w:sz w:val="36"/>
          <w:szCs w:val="36"/>
        </w:rPr>
        <w:t xml:space="preserve"> DE PROCESOS</w:t>
      </w:r>
    </w:p>
    <w:p w14:paraId="72A3D3EC" w14:textId="77777777" w:rsidR="00642E59" w:rsidRPr="00722CFE" w:rsidRDefault="00642E59" w:rsidP="00722CFE">
      <w:pPr>
        <w:spacing w:after="120"/>
      </w:pPr>
    </w:p>
    <w:p w14:paraId="0D0B940D" w14:textId="77777777" w:rsidR="00642E59" w:rsidRPr="00722CFE" w:rsidRDefault="00642E59" w:rsidP="00722CFE">
      <w:pPr>
        <w:spacing w:after="120"/>
      </w:pPr>
    </w:p>
    <w:p w14:paraId="0E27B00A" w14:textId="77777777" w:rsidR="00642E59" w:rsidRPr="00722CFE" w:rsidRDefault="00642E59" w:rsidP="00722CFE">
      <w:pPr>
        <w:spacing w:after="120"/>
      </w:pPr>
    </w:p>
    <w:p w14:paraId="60061E4C" w14:textId="77777777" w:rsidR="00642E59" w:rsidRPr="00722CFE" w:rsidRDefault="00642E59" w:rsidP="00722CFE">
      <w:pPr>
        <w:spacing w:after="120"/>
      </w:pPr>
    </w:p>
    <w:p w14:paraId="44EAFD9C" w14:textId="77777777" w:rsidR="00642E59" w:rsidRPr="00722CFE" w:rsidRDefault="00642E59" w:rsidP="00722CFE">
      <w:pPr>
        <w:spacing w:after="120"/>
      </w:pPr>
    </w:p>
    <w:p w14:paraId="4B94D5A5" w14:textId="77777777" w:rsidR="00642E59" w:rsidRPr="00722CFE" w:rsidRDefault="00642E59" w:rsidP="00722CFE">
      <w:pPr>
        <w:spacing w:after="120"/>
      </w:pPr>
    </w:p>
    <w:p w14:paraId="61D08C14" w14:textId="77777777" w:rsidR="00A11393" w:rsidRDefault="00A11393" w:rsidP="00722CFE">
      <w:pPr>
        <w:spacing w:after="120"/>
        <w:rPr>
          <w:color w:val="FFFFFF" w:themeColor="background1"/>
          <w:sz w:val="36"/>
          <w:szCs w:val="36"/>
        </w:rPr>
      </w:pPr>
    </w:p>
    <w:p w14:paraId="53128261" w14:textId="24490112" w:rsidR="00642E59" w:rsidRPr="00722CFE" w:rsidRDefault="00A11393" w:rsidP="00A11393">
      <w:pPr>
        <w:spacing w:after="120"/>
      </w:pPr>
      <w:r>
        <w:rPr>
          <w:b/>
          <w:bCs/>
          <w:sz w:val="32"/>
          <w:szCs w:val="32"/>
        </w:rPr>
        <w:t xml:space="preserve">Título: </w:t>
      </w:r>
      <w:r w:rsidRPr="00A11393">
        <w:rPr>
          <w:b/>
          <w:bCs/>
          <w:sz w:val="32"/>
          <w:szCs w:val="32"/>
        </w:rPr>
        <w:t>Diseño y validación de una celda de manufactura robótica basada en Smart-Factory para el ensamblaje y control de calidad de una placa PCB.</w:t>
      </w:r>
    </w:p>
    <w:p w14:paraId="4101652C" w14:textId="77777777" w:rsidR="00642E59" w:rsidRPr="00722CFE" w:rsidRDefault="00642E59" w:rsidP="00722CFE">
      <w:pPr>
        <w:spacing w:after="120"/>
      </w:pPr>
    </w:p>
    <w:p w14:paraId="3DA20EEF" w14:textId="6FD9F0EC" w:rsidR="00642E59" w:rsidRPr="00A11393" w:rsidRDefault="28A6C92F" w:rsidP="00722CFE">
      <w:pPr>
        <w:spacing w:after="120"/>
        <w:ind w:right="180"/>
        <w:rPr>
          <w:color w:val="FFFFFF" w:themeColor="background1"/>
          <w:sz w:val="36"/>
          <w:szCs w:val="36"/>
        </w:rPr>
      </w:pPr>
      <w:r w:rsidRPr="00A11393">
        <w:rPr>
          <w:color w:val="FFFFFF" w:themeColor="background1"/>
          <w:sz w:val="36"/>
          <w:szCs w:val="36"/>
        </w:rPr>
        <w:t>Alumno/a:</w:t>
      </w:r>
      <w:r w:rsidR="00A11393">
        <w:rPr>
          <w:color w:val="FFFFFF" w:themeColor="background1"/>
          <w:sz w:val="36"/>
          <w:szCs w:val="36"/>
        </w:rPr>
        <w:t xml:space="preserve"> Jorge Avila Orero</w:t>
      </w:r>
      <w:r w:rsidR="00A11393" w:rsidRPr="00A11393">
        <w:rPr>
          <w:color w:val="FFFFFF" w:themeColor="background1"/>
          <w:sz w:val="36"/>
          <w:szCs w:val="36"/>
        </w:rPr>
        <w:t xml:space="preserve"> </w:t>
      </w:r>
    </w:p>
    <w:p w14:paraId="4B99056E" w14:textId="79888A6F" w:rsidR="00642E59" w:rsidRPr="00A11393" w:rsidRDefault="28A6C92F" w:rsidP="00722CFE">
      <w:pPr>
        <w:spacing w:after="120"/>
        <w:ind w:right="180"/>
        <w:rPr>
          <w:color w:val="FFFFFF" w:themeColor="background1"/>
          <w:sz w:val="36"/>
          <w:szCs w:val="36"/>
        </w:rPr>
      </w:pPr>
      <w:r w:rsidRPr="00A11393">
        <w:rPr>
          <w:color w:val="FFFFFF" w:themeColor="background1"/>
          <w:sz w:val="36"/>
          <w:szCs w:val="36"/>
        </w:rPr>
        <w:t xml:space="preserve">Director/a: </w:t>
      </w:r>
      <w:r w:rsidR="00A11393">
        <w:rPr>
          <w:color w:val="FFFFFF" w:themeColor="background1"/>
          <w:sz w:val="36"/>
          <w:szCs w:val="36"/>
        </w:rPr>
        <w:t>Israel Pina</w:t>
      </w:r>
      <w:r w:rsidR="2B25692C" w:rsidRPr="00A11393">
        <w:rPr>
          <w:color w:val="FFFFFF" w:themeColor="background1"/>
          <w:sz w:val="36"/>
          <w:szCs w:val="36"/>
        </w:rPr>
        <w:t xml:space="preserve">                                </w:t>
      </w:r>
    </w:p>
    <w:p w14:paraId="269BD4DF" w14:textId="5856A874" w:rsidR="00642E59" w:rsidRPr="00A11393" w:rsidRDefault="00642E59" w:rsidP="00722CFE">
      <w:pPr>
        <w:spacing w:after="120"/>
        <w:rPr>
          <w:color w:val="FFFFFF" w:themeColor="background1"/>
          <w:sz w:val="36"/>
          <w:szCs w:val="36"/>
        </w:rPr>
      </w:pPr>
    </w:p>
    <w:p w14:paraId="3CF2D8B6" w14:textId="72831034" w:rsidR="006D33D8" w:rsidRPr="00722CFE" w:rsidRDefault="39E8E94F" w:rsidP="00722CFE">
      <w:pPr>
        <w:spacing w:after="120"/>
      </w:pPr>
      <w:r w:rsidRPr="00A11393">
        <w:rPr>
          <w:color w:val="FFFFFF" w:themeColor="background1"/>
          <w:sz w:val="36"/>
          <w:szCs w:val="36"/>
        </w:rPr>
        <w:t>Edición: 202</w:t>
      </w:r>
      <w:r w:rsidR="00A11393" w:rsidRPr="00A11393">
        <w:rPr>
          <w:color w:val="FFFFFF" w:themeColor="background1"/>
          <w:sz w:val="36"/>
          <w:szCs w:val="36"/>
        </w:rPr>
        <w:t>5</w:t>
      </w:r>
      <w:r w:rsidRPr="00A11393">
        <w:rPr>
          <w:color w:val="FFFFFF" w:themeColor="background1"/>
          <w:sz w:val="36"/>
          <w:szCs w:val="36"/>
        </w:rPr>
        <w:t>-2</w:t>
      </w:r>
      <w:r w:rsidR="00A11393" w:rsidRPr="00A11393">
        <w:rPr>
          <w:color w:val="FFFFFF" w:themeColor="background1"/>
          <w:sz w:val="36"/>
          <w:szCs w:val="36"/>
        </w:rPr>
        <w:t>6</w:t>
      </w:r>
      <w:r w:rsidRPr="00A11393">
        <w:rPr>
          <w:color w:val="FFFFFF" w:themeColor="background1"/>
        </w:rPr>
        <w:t xml:space="preserve"> </w:t>
      </w:r>
      <w:r w:rsidR="006D33D8" w:rsidRPr="00722CFE">
        <w:br w:type="page"/>
      </w:r>
    </w:p>
    <w:p w14:paraId="75020191" w14:textId="77777777" w:rsidR="008E298B" w:rsidRPr="00722CFE" w:rsidRDefault="008E298B" w:rsidP="00276811">
      <w:pPr>
        <w:pStyle w:val="Ttulo"/>
        <w:spacing w:after="120" w:line="276" w:lineRule="auto"/>
        <w:rPr>
          <w:sz w:val="24"/>
          <w:szCs w:val="24"/>
        </w:rPr>
      </w:pPr>
      <w:r w:rsidRPr="00491AE3">
        <w:lastRenderedPageBreak/>
        <w:t>Resumen</w:t>
      </w:r>
    </w:p>
    <w:p w14:paraId="1877D1D3" w14:textId="77777777" w:rsidR="00272350" w:rsidRPr="00272350" w:rsidRDefault="00272350" w:rsidP="00272350">
      <w:pPr>
        <w:spacing w:after="120" w:line="276" w:lineRule="auto"/>
        <w:ind w:right="0"/>
        <w:jc w:val="both"/>
      </w:pPr>
      <w:r w:rsidRPr="00272350">
        <w:t>Este Trabajo Fin de Máster se centra en el diseño y validación de una celda de manufactura robótica dentro del contexto de una Smart Factory. La celda está orientada al ensamblaje y control de calidad de una placa PCB (</w:t>
      </w:r>
      <w:proofErr w:type="spellStart"/>
      <w:r w:rsidRPr="00272350">
        <w:t>Printed</w:t>
      </w:r>
      <w:proofErr w:type="spellEnd"/>
      <w:r w:rsidRPr="00272350">
        <w:t xml:space="preserve"> </w:t>
      </w:r>
      <w:proofErr w:type="spellStart"/>
      <w:r w:rsidRPr="00272350">
        <w:t>Circuit</w:t>
      </w:r>
      <w:proofErr w:type="spellEnd"/>
      <w:r w:rsidRPr="00272350">
        <w:t xml:space="preserve"> Board), integrando diferentes tecnologías utilizadas actualmente en los procesos industriales automatizados.</w:t>
      </w:r>
    </w:p>
    <w:p w14:paraId="47B93FA7" w14:textId="77777777" w:rsidR="00272350" w:rsidRPr="00272350" w:rsidRDefault="00272350" w:rsidP="00272350">
      <w:pPr>
        <w:spacing w:after="120" w:line="276" w:lineRule="auto"/>
        <w:ind w:right="0"/>
        <w:jc w:val="both"/>
      </w:pPr>
      <w:r w:rsidRPr="00272350">
        <w:t>La importancia de este proyecto surge de la necesidad de incorporar soluciones más automatizadas, flexibles y precisas en la industria. Esto resulta especialmente relevante en el sector electrónico, donde la repetibilidad de las operaciones, la trazabilidad del proceso y la calidad del producto final son aspectos fundamentales.</w:t>
      </w:r>
    </w:p>
    <w:p w14:paraId="171FE38A" w14:textId="77777777" w:rsidR="00272350" w:rsidRDefault="00272350" w:rsidP="00272350">
      <w:pPr>
        <w:spacing w:after="120" w:line="276" w:lineRule="auto"/>
        <w:ind w:right="0"/>
        <w:jc w:val="both"/>
      </w:pPr>
      <w:r w:rsidRPr="00272350">
        <w:t>El objetivo principal del trabajo es desarrollar una solución integrada que combine robótica, sistemas de visión artificial y tecnologías de digitalización, con el fin de optimizar el proceso de ensamblaje y mejorar el control de calidad de la placa PCB. Para ello, se plantea el diseño de la arquitectura general de la celda, la selección de los componentes principales, la programación de los sistemas robóticos y la incorporación de mecanismos de inspección automática mediante visión artificial.</w:t>
      </w:r>
    </w:p>
    <w:p w14:paraId="2214F766" w14:textId="3D68D982" w:rsidR="00272350" w:rsidRDefault="00272350" w:rsidP="00272350">
      <w:pPr>
        <w:spacing w:after="120" w:line="276" w:lineRule="auto"/>
        <w:ind w:right="0"/>
        <w:jc w:val="both"/>
      </w:pPr>
      <w:r w:rsidRPr="00272350">
        <w:t>La metodología empleada parte del análisis de los requisitos del proceso. A partir de ahí, se realiza el modelado y simulación de la celda, la selección de robots, sensores y sistemas de visión, y finalmente la validación del funcionamiento del sistema propuesto. Esta validación permitirá comprobar si la celda cumple con los requisitos definidos y si el rendimiento obtenido es adecuado para el proceso de ensamblaje y control de calidad.</w:t>
      </w:r>
    </w:p>
    <w:p w14:paraId="1F45C263" w14:textId="53E20CE1" w:rsidR="00272350" w:rsidRDefault="00272350" w:rsidP="00272350">
      <w:pPr>
        <w:spacing w:after="120" w:line="276" w:lineRule="auto"/>
        <w:ind w:right="0"/>
        <w:jc w:val="both"/>
      </w:pPr>
      <w:r w:rsidRPr="00272350">
        <w:t>Como resultado esperado, se pretende obtener una celda de manufactura robótica capaz de mejorar la eficiencia del proceso, reducir los errores humanos y aumentar la repetibilidad de las operaciones. Además, este trabajo puede servir como base para futuras implementaciones industriales dentro del ámbito de la manufactura inteligente.</w:t>
      </w:r>
    </w:p>
    <w:p w14:paraId="00B2FBAA" w14:textId="3A09A683" w:rsidR="00642E59" w:rsidRPr="00491AE3" w:rsidRDefault="00642E59" w:rsidP="00276811">
      <w:pPr>
        <w:spacing w:after="120" w:line="276" w:lineRule="auto"/>
        <w:rPr>
          <w:sz w:val="28"/>
          <w:szCs w:val="28"/>
        </w:rPr>
      </w:pPr>
      <w:r w:rsidRPr="00491AE3">
        <w:rPr>
          <w:b/>
          <w:bCs/>
          <w:color w:val="E65113"/>
          <w:sz w:val="28"/>
          <w:szCs w:val="28"/>
        </w:rPr>
        <w:t>Palabras claves</w:t>
      </w:r>
      <w:r w:rsidR="3BC08F18" w:rsidRPr="00491AE3">
        <w:rPr>
          <w:b/>
          <w:bCs/>
          <w:color w:val="E65113"/>
          <w:sz w:val="28"/>
          <w:szCs w:val="28"/>
        </w:rPr>
        <w:t>:</w:t>
      </w:r>
    </w:p>
    <w:p w14:paraId="0562CB0E" w14:textId="61CAA250" w:rsidR="00642E59" w:rsidRPr="00722CFE" w:rsidRDefault="002D28B2" w:rsidP="00276811">
      <w:pPr>
        <w:spacing w:after="120" w:line="276" w:lineRule="auto"/>
      </w:pPr>
      <w:r w:rsidRPr="002D28B2">
        <w:t>Smart Factory, robótica industrial, visión artificial, placa PCB, control de calidad.</w:t>
      </w:r>
      <w:r w:rsidR="00642E59" w:rsidRPr="00722CFE">
        <w:br w:type="page"/>
      </w:r>
    </w:p>
    <w:p w14:paraId="6FBB589F" w14:textId="77777777" w:rsidR="00642E59" w:rsidRPr="00491AE3" w:rsidRDefault="00642E59" w:rsidP="00276811">
      <w:pPr>
        <w:pStyle w:val="Ttulo"/>
        <w:spacing w:after="120" w:line="276" w:lineRule="auto"/>
        <w:rPr>
          <w:sz w:val="32"/>
          <w:szCs w:val="32"/>
        </w:rPr>
      </w:pPr>
      <w:r w:rsidRPr="00491AE3">
        <w:lastRenderedPageBreak/>
        <w:t>Contenido</w:t>
      </w:r>
    </w:p>
    <w:sdt>
      <w:sdtPr>
        <w:rPr>
          <w:rFonts w:ascii="Arial" w:eastAsia="Arial MT" w:hAnsi="Arial" w:cs="Arial"/>
          <w:color w:val="auto"/>
          <w:sz w:val="24"/>
          <w:szCs w:val="24"/>
          <w:lang w:eastAsia="en-US"/>
        </w:rPr>
        <w:id w:val="-1343931223"/>
        <w:docPartObj>
          <w:docPartGallery w:val="Table of Contents"/>
          <w:docPartUnique/>
        </w:docPartObj>
      </w:sdtPr>
      <w:sdtEndPr>
        <w:rPr>
          <w:b/>
          <w:bCs/>
        </w:rPr>
      </w:sdtEndPr>
      <w:sdtContent>
        <w:p w14:paraId="0A3C17D6" w14:textId="77777777" w:rsidR="006D33D8" w:rsidRPr="00722CFE" w:rsidRDefault="006D33D8" w:rsidP="00276811">
          <w:pPr>
            <w:pStyle w:val="TtuloTDC"/>
            <w:spacing w:before="0" w:after="120" w:line="276" w:lineRule="auto"/>
            <w:rPr>
              <w:rFonts w:ascii="Arial" w:hAnsi="Arial" w:cs="Arial"/>
              <w:sz w:val="24"/>
              <w:szCs w:val="24"/>
            </w:rPr>
          </w:pPr>
          <w:r w:rsidRPr="00491AE3">
            <w:rPr>
              <w:rFonts w:ascii="Arial" w:hAnsi="Arial" w:cs="Arial"/>
            </w:rPr>
            <w:t>Contenido</w:t>
          </w:r>
        </w:p>
        <w:p w14:paraId="2B54FCB4" w14:textId="38F9EE11" w:rsidR="00272350" w:rsidRDefault="006D33D8">
          <w:pPr>
            <w:pStyle w:val="TDC1"/>
            <w:tabs>
              <w:tab w:val="left" w:pos="480"/>
              <w:tab w:val="right" w:leader="dot" w:pos="8494"/>
            </w:tabs>
            <w:rPr>
              <w:rFonts w:asciiTheme="minorHAnsi" w:eastAsiaTheme="minorEastAsia" w:hAnsiTheme="minorHAnsi" w:cstheme="minorBidi"/>
              <w:noProof/>
              <w:kern w:val="2"/>
              <w:lang w:eastAsia="es-ES"/>
              <w14:ligatures w14:val="standardContextual"/>
            </w:rPr>
          </w:pPr>
          <w:r w:rsidRPr="00722CFE">
            <w:fldChar w:fldCharType="begin"/>
          </w:r>
          <w:r w:rsidRPr="00722CFE">
            <w:instrText xml:space="preserve"> TOC \o "1-3" \h \z \u </w:instrText>
          </w:r>
          <w:r w:rsidRPr="00722CFE">
            <w:fldChar w:fldCharType="separate"/>
          </w:r>
          <w:hyperlink w:anchor="_Toc230885559" w:history="1">
            <w:r w:rsidR="00272350" w:rsidRPr="00BB1405">
              <w:rPr>
                <w:rStyle w:val="Hipervnculo"/>
                <w:noProof/>
              </w:rPr>
              <w:t>1.</w:t>
            </w:r>
            <w:r w:rsidR="00272350">
              <w:rPr>
                <w:rFonts w:asciiTheme="minorHAnsi" w:eastAsiaTheme="minorEastAsia" w:hAnsiTheme="minorHAnsi" w:cstheme="minorBidi"/>
                <w:noProof/>
                <w:kern w:val="2"/>
                <w:lang w:eastAsia="es-ES"/>
                <w14:ligatures w14:val="standardContextual"/>
              </w:rPr>
              <w:tab/>
            </w:r>
            <w:r w:rsidR="00272350" w:rsidRPr="00BB1405">
              <w:rPr>
                <w:rStyle w:val="Hipervnculo"/>
                <w:noProof/>
              </w:rPr>
              <w:t>Introducción</w:t>
            </w:r>
            <w:r w:rsidR="00272350">
              <w:rPr>
                <w:noProof/>
                <w:webHidden/>
              </w:rPr>
              <w:tab/>
            </w:r>
            <w:r w:rsidR="00272350">
              <w:rPr>
                <w:noProof/>
                <w:webHidden/>
              </w:rPr>
              <w:fldChar w:fldCharType="begin"/>
            </w:r>
            <w:r w:rsidR="00272350">
              <w:rPr>
                <w:noProof/>
                <w:webHidden/>
              </w:rPr>
              <w:instrText xml:space="preserve"> PAGEREF _Toc230885559 \h </w:instrText>
            </w:r>
            <w:r w:rsidR="00272350">
              <w:rPr>
                <w:noProof/>
                <w:webHidden/>
              </w:rPr>
            </w:r>
            <w:r w:rsidR="00272350">
              <w:rPr>
                <w:noProof/>
                <w:webHidden/>
              </w:rPr>
              <w:fldChar w:fldCharType="separate"/>
            </w:r>
            <w:r w:rsidR="00272350">
              <w:rPr>
                <w:noProof/>
                <w:webHidden/>
              </w:rPr>
              <w:t>7</w:t>
            </w:r>
            <w:r w:rsidR="00272350">
              <w:rPr>
                <w:noProof/>
                <w:webHidden/>
              </w:rPr>
              <w:fldChar w:fldCharType="end"/>
            </w:r>
          </w:hyperlink>
        </w:p>
        <w:p w14:paraId="766F5569" w14:textId="0D480548" w:rsidR="00272350" w:rsidRDefault="00272350">
          <w:pPr>
            <w:pStyle w:val="TDC2"/>
            <w:tabs>
              <w:tab w:val="left" w:pos="960"/>
              <w:tab w:val="right" w:leader="dot" w:pos="8494"/>
            </w:tabs>
            <w:rPr>
              <w:rFonts w:asciiTheme="minorHAnsi" w:eastAsiaTheme="minorEastAsia" w:hAnsiTheme="minorHAnsi" w:cstheme="minorBidi"/>
              <w:noProof/>
              <w:kern w:val="2"/>
              <w:lang w:eastAsia="es-ES"/>
              <w14:ligatures w14:val="standardContextual"/>
            </w:rPr>
          </w:pPr>
          <w:hyperlink w:anchor="_Toc230885560" w:history="1">
            <w:r w:rsidRPr="00BB1405">
              <w:rPr>
                <w:rStyle w:val="Hipervnculo"/>
                <w:noProof/>
              </w:rPr>
              <w:t>1.1.</w:t>
            </w:r>
            <w:r>
              <w:rPr>
                <w:rFonts w:asciiTheme="minorHAnsi" w:eastAsiaTheme="minorEastAsia" w:hAnsiTheme="minorHAnsi" w:cstheme="minorBidi"/>
                <w:noProof/>
                <w:kern w:val="2"/>
                <w:lang w:eastAsia="es-ES"/>
                <w14:ligatures w14:val="standardContextual"/>
              </w:rPr>
              <w:tab/>
            </w:r>
            <w:r w:rsidRPr="00BB1405">
              <w:rPr>
                <w:rStyle w:val="Hipervnculo"/>
                <w:noProof/>
              </w:rPr>
              <w:t>Contextualización del proyecto</w:t>
            </w:r>
            <w:r>
              <w:rPr>
                <w:noProof/>
                <w:webHidden/>
              </w:rPr>
              <w:tab/>
            </w:r>
            <w:r>
              <w:rPr>
                <w:noProof/>
                <w:webHidden/>
              </w:rPr>
              <w:fldChar w:fldCharType="begin"/>
            </w:r>
            <w:r>
              <w:rPr>
                <w:noProof/>
                <w:webHidden/>
              </w:rPr>
              <w:instrText xml:space="preserve"> PAGEREF _Toc230885560 \h </w:instrText>
            </w:r>
            <w:r>
              <w:rPr>
                <w:noProof/>
                <w:webHidden/>
              </w:rPr>
            </w:r>
            <w:r>
              <w:rPr>
                <w:noProof/>
                <w:webHidden/>
              </w:rPr>
              <w:fldChar w:fldCharType="separate"/>
            </w:r>
            <w:r>
              <w:rPr>
                <w:noProof/>
                <w:webHidden/>
              </w:rPr>
              <w:t>7</w:t>
            </w:r>
            <w:r>
              <w:rPr>
                <w:noProof/>
                <w:webHidden/>
              </w:rPr>
              <w:fldChar w:fldCharType="end"/>
            </w:r>
          </w:hyperlink>
        </w:p>
        <w:p w14:paraId="282C9D0D" w14:textId="4469E3A9" w:rsidR="00272350" w:rsidRDefault="00272350">
          <w:pPr>
            <w:pStyle w:val="TDC2"/>
            <w:tabs>
              <w:tab w:val="left" w:pos="960"/>
              <w:tab w:val="right" w:leader="dot" w:pos="8494"/>
            </w:tabs>
            <w:rPr>
              <w:rFonts w:asciiTheme="minorHAnsi" w:eastAsiaTheme="minorEastAsia" w:hAnsiTheme="minorHAnsi" w:cstheme="minorBidi"/>
              <w:noProof/>
              <w:kern w:val="2"/>
              <w:lang w:eastAsia="es-ES"/>
              <w14:ligatures w14:val="standardContextual"/>
            </w:rPr>
          </w:pPr>
          <w:hyperlink w:anchor="_Toc230885561" w:history="1">
            <w:r w:rsidRPr="00BB1405">
              <w:rPr>
                <w:rStyle w:val="Hipervnculo"/>
                <w:noProof/>
              </w:rPr>
              <w:t>1.2.</w:t>
            </w:r>
            <w:r>
              <w:rPr>
                <w:rFonts w:asciiTheme="minorHAnsi" w:eastAsiaTheme="minorEastAsia" w:hAnsiTheme="minorHAnsi" w:cstheme="minorBidi"/>
                <w:noProof/>
                <w:kern w:val="2"/>
                <w:lang w:eastAsia="es-ES"/>
                <w14:ligatures w14:val="standardContextual"/>
              </w:rPr>
              <w:tab/>
            </w:r>
            <w:r w:rsidRPr="00BB1405">
              <w:rPr>
                <w:rStyle w:val="Hipervnculo"/>
                <w:noProof/>
              </w:rPr>
              <w:t>Importancia de la automatización en el sector electrónico</w:t>
            </w:r>
            <w:r>
              <w:rPr>
                <w:noProof/>
                <w:webHidden/>
              </w:rPr>
              <w:tab/>
            </w:r>
            <w:r>
              <w:rPr>
                <w:noProof/>
                <w:webHidden/>
              </w:rPr>
              <w:fldChar w:fldCharType="begin"/>
            </w:r>
            <w:r>
              <w:rPr>
                <w:noProof/>
                <w:webHidden/>
              </w:rPr>
              <w:instrText xml:space="preserve"> PAGEREF _Toc230885561 \h </w:instrText>
            </w:r>
            <w:r>
              <w:rPr>
                <w:noProof/>
                <w:webHidden/>
              </w:rPr>
            </w:r>
            <w:r>
              <w:rPr>
                <w:noProof/>
                <w:webHidden/>
              </w:rPr>
              <w:fldChar w:fldCharType="separate"/>
            </w:r>
            <w:r>
              <w:rPr>
                <w:noProof/>
                <w:webHidden/>
              </w:rPr>
              <w:t>7</w:t>
            </w:r>
            <w:r>
              <w:rPr>
                <w:noProof/>
                <w:webHidden/>
              </w:rPr>
              <w:fldChar w:fldCharType="end"/>
            </w:r>
          </w:hyperlink>
        </w:p>
        <w:p w14:paraId="5291B198" w14:textId="6328A5CB" w:rsidR="00272350" w:rsidRDefault="00272350">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0885562" w:history="1">
            <w:r w:rsidRPr="00BB1405">
              <w:rPr>
                <w:rStyle w:val="Hipervnculo"/>
                <w:noProof/>
              </w:rPr>
              <w:t>1.3 Problemática actual del ensamblaje y control de calidad de PCB</w:t>
            </w:r>
            <w:r>
              <w:rPr>
                <w:noProof/>
                <w:webHidden/>
              </w:rPr>
              <w:tab/>
            </w:r>
            <w:r>
              <w:rPr>
                <w:noProof/>
                <w:webHidden/>
              </w:rPr>
              <w:fldChar w:fldCharType="begin"/>
            </w:r>
            <w:r>
              <w:rPr>
                <w:noProof/>
                <w:webHidden/>
              </w:rPr>
              <w:instrText xml:space="preserve"> PAGEREF _Toc230885562 \h </w:instrText>
            </w:r>
            <w:r>
              <w:rPr>
                <w:noProof/>
                <w:webHidden/>
              </w:rPr>
            </w:r>
            <w:r>
              <w:rPr>
                <w:noProof/>
                <w:webHidden/>
              </w:rPr>
              <w:fldChar w:fldCharType="separate"/>
            </w:r>
            <w:r>
              <w:rPr>
                <w:noProof/>
                <w:webHidden/>
              </w:rPr>
              <w:t>8</w:t>
            </w:r>
            <w:r>
              <w:rPr>
                <w:noProof/>
                <w:webHidden/>
              </w:rPr>
              <w:fldChar w:fldCharType="end"/>
            </w:r>
          </w:hyperlink>
        </w:p>
        <w:p w14:paraId="3A570510" w14:textId="6320AD1F" w:rsidR="00272350" w:rsidRDefault="00272350">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0885563" w:history="1">
            <w:r w:rsidRPr="00BB1405">
              <w:rPr>
                <w:rStyle w:val="Hipervnculo"/>
                <w:noProof/>
              </w:rPr>
              <w:t>1.4. Justificación del proyecto</w:t>
            </w:r>
            <w:r>
              <w:rPr>
                <w:noProof/>
                <w:webHidden/>
              </w:rPr>
              <w:tab/>
            </w:r>
            <w:r>
              <w:rPr>
                <w:noProof/>
                <w:webHidden/>
              </w:rPr>
              <w:fldChar w:fldCharType="begin"/>
            </w:r>
            <w:r>
              <w:rPr>
                <w:noProof/>
                <w:webHidden/>
              </w:rPr>
              <w:instrText xml:space="preserve"> PAGEREF _Toc230885563 \h </w:instrText>
            </w:r>
            <w:r>
              <w:rPr>
                <w:noProof/>
                <w:webHidden/>
              </w:rPr>
            </w:r>
            <w:r>
              <w:rPr>
                <w:noProof/>
                <w:webHidden/>
              </w:rPr>
              <w:fldChar w:fldCharType="separate"/>
            </w:r>
            <w:r>
              <w:rPr>
                <w:noProof/>
                <w:webHidden/>
              </w:rPr>
              <w:t>8</w:t>
            </w:r>
            <w:r>
              <w:rPr>
                <w:noProof/>
                <w:webHidden/>
              </w:rPr>
              <w:fldChar w:fldCharType="end"/>
            </w:r>
          </w:hyperlink>
        </w:p>
        <w:p w14:paraId="3769FF6B" w14:textId="124A5C3D" w:rsidR="00272350" w:rsidRDefault="00272350">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0885564" w:history="1">
            <w:r w:rsidRPr="00BB1405">
              <w:rPr>
                <w:rStyle w:val="Hipervnculo"/>
                <w:noProof/>
              </w:rPr>
              <w:t>1.5. Descripción general de la solución propuesta</w:t>
            </w:r>
            <w:r>
              <w:rPr>
                <w:noProof/>
                <w:webHidden/>
              </w:rPr>
              <w:tab/>
            </w:r>
            <w:r>
              <w:rPr>
                <w:noProof/>
                <w:webHidden/>
              </w:rPr>
              <w:fldChar w:fldCharType="begin"/>
            </w:r>
            <w:r>
              <w:rPr>
                <w:noProof/>
                <w:webHidden/>
              </w:rPr>
              <w:instrText xml:space="preserve"> PAGEREF _Toc230885564 \h </w:instrText>
            </w:r>
            <w:r>
              <w:rPr>
                <w:noProof/>
                <w:webHidden/>
              </w:rPr>
            </w:r>
            <w:r>
              <w:rPr>
                <w:noProof/>
                <w:webHidden/>
              </w:rPr>
              <w:fldChar w:fldCharType="separate"/>
            </w:r>
            <w:r>
              <w:rPr>
                <w:noProof/>
                <w:webHidden/>
              </w:rPr>
              <w:t>9</w:t>
            </w:r>
            <w:r>
              <w:rPr>
                <w:noProof/>
                <w:webHidden/>
              </w:rPr>
              <w:fldChar w:fldCharType="end"/>
            </w:r>
          </w:hyperlink>
        </w:p>
        <w:p w14:paraId="78788615" w14:textId="180D01B7" w:rsidR="00272350" w:rsidRDefault="00272350">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0885565" w:history="1">
            <w:r w:rsidRPr="00BB1405">
              <w:rPr>
                <w:rStyle w:val="Hipervnculo"/>
                <w:noProof/>
              </w:rPr>
              <w:t>1.6. Alcance del trabajo</w:t>
            </w:r>
            <w:r>
              <w:rPr>
                <w:noProof/>
                <w:webHidden/>
              </w:rPr>
              <w:tab/>
            </w:r>
            <w:r>
              <w:rPr>
                <w:noProof/>
                <w:webHidden/>
              </w:rPr>
              <w:fldChar w:fldCharType="begin"/>
            </w:r>
            <w:r>
              <w:rPr>
                <w:noProof/>
                <w:webHidden/>
              </w:rPr>
              <w:instrText xml:space="preserve"> PAGEREF _Toc230885565 \h </w:instrText>
            </w:r>
            <w:r>
              <w:rPr>
                <w:noProof/>
                <w:webHidden/>
              </w:rPr>
            </w:r>
            <w:r>
              <w:rPr>
                <w:noProof/>
                <w:webHidden/>
              </w:rPr>
              <w:fldChar w:fldCharType="separate"/>
            </w:r>
            <w:r>
              <w:rPr>
                <w:noProof/>
                <w:webHidden/>
              </w:rPr>
              <w:t>10</w:t>
            </w:r>
            <w:r>
              <w:rPr>
                <w:noProof/>
                <w:webHidden/>
              </w:rPr>
              <w:fldChar w:fldCharType="end"/>
            </w:r>
          </w:hyperlink>
        </w:p>
        <w:p w14:paraId="42BCC824" w14:textId="29A4C56B" w:rsidR="00272350" w:rsidRDefault="00272350">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0885566" w:history="1">
            <w:r w:rsidRPr="00BB1405">
              <w:rPr>
                <w:rStyle w:val="Hipervnculo"/>
                <w:noProof/>
              </w:rPr>
              <w:t>1.7. Estructura del documento</w:t>
            </w:r>
            <w:r>
              <w:rPr>
                <w:noProof/>
                <w:webHidden/>
              </w:rPr>
              <w:tab/>
            </w:r>
            <w:r>
              <w:rPr>
                <w:noProof/>
                <w:webHidden/>
              </w:rPr>
              <w:fldChar w:fldCharType="begin"/>
            </w:r>
            <w:r>
              <w:rPr>
                <w:noProof/>
                <w:webHidden/>
              </w:rPr>
              <w:instrText xml:space="preserve"> PAGEREF _Toc230885566 \h </w:instrText>
            </w:r>
            <w:r>
              <w:rPr>
                <w:noProof/>
                <w:webHidden/>
              </w:rPr>
            </w:r>
            <w:r>
              <w:rPr>
                <w:noProof/>
                <w:webHidden/>
              </w:rPr>
              <w:fldChar w:fldCharType="separate"/>
            </w:r>
            <w:r>
              <w:rPr>
                <w:noProof/>
                <w:webHidden/>
              </w:rPr>
              <w:t>11</w:t>
            </w:r>
            <w:r>
              <w:rPr>
                <w:noProof/>
                <w:webHidden/>
              </w:rPr>
              <w:fldChar w:fldCharType="end"/>
            </w:r>
          </w:hyperlink>
        </w:p>
        <w:p w14:paraId="5F56F84D" w14:textId="0D0E0C51" w:rsidR="00272350" w:rsidRDefault="00272350">
          <w:pPr>
            <w:pStyle w:val="TDC1"/>
            <w:tabs>
              <w:tab w:val="left" w:pos="480"/>
              <w:tab w:val="right" w:leader="dot" w:pos="8494"/>
            </w:tabs>
            <w:rPr>
              <w:rFonts w:asciiTheme="minorHAnsi" w:eastAsiaTheme="minorEastAsia" w:hAnsiTheme="minorHAnsi" w:cstheme="minorBidi"/>
              <w:noProof/>
              <w:kern w:val="2"/>
              <w:lang w:eastAsia="es-ES"/>
              <w14:ligatures w14:val="standardContextual"/>
            </w:rPr>
          </w:pPr>
          <w:hyperlink w:anchor="_Toc230885567" w:history="1">
            <w:r w:rsidRPr="00BB1405">
              <w:rPr>
                <w:rStyle w:val="Hipervnculo"/>
                <w:noProof/>
              </w:rPr>
              <w:t>2.</w:t>
            </w:r>
            <w:r>
              <w:rPr>
                <w:rFonts w:asciiTheme="minorHAnsi" w:eastAsiaTheme="minorEastAsia" w:hAnsiTheme="minorHAnsi" w:cstheme="minorBidi"/>
                <w:noProof/>
                <w:kern w:val="2"/>
                <w:lang w:eastAsia="es-ES"/>
                <w14:ligatures w14:val="standardContextual"/>
              </w:rPr>
              <w:tab/>
            </w:r>
            <w:r w:rsidRPr="00BB1405">
              <w:rPr>
                <w:rStyle w:val="Hipervnculo"/>
                <w:noProof/>
              </w:rPr>
              <w:t>Objetivos</w:t>
            </w:r>
            <w:r>
              <w:rPr>
                <w:noProof/>
                <w:webHidden/>
              </w:rPr>
              <w:tab/>
            </w:r>
            <w:r>
              <w:rPr>
                <w:noProof/>
                <w:webHidden/>
              </w:rPr>
              <w:fldChar w:fldCharType="begin"/>
            </w:r>
            <w:r>
              <w:rPr>
                <w:noProof/>
                <w:webHidden/>
              </w:rPr>
              <w:instrText xml:space="preserve"> PAGEREF _Toc230885567 \h </w:instrText>
            </w:r>
            <w:r>
              <w:rPr>
                <w:noProof/>
                <w:webHidden/>
              </w:rPr>
            </w:r>
            <w:r>
              <w:rPr>
                <w:noProof/>
                <w:webHidden/>
              </w:rPr>
              <w:fldChar w:fldCharType="separate"/>
            </w:r>
            <w:r>
              <w:rPr>
                <w:noProof/>
                <w:webHidden/>
              </w:rPr>
              <w:t>12</w:t>
            </w:r>
            <w:r>
              <w:rPr>
                <w:noProof/>
                <w:webHidden/>
              </w:rPr>
              <w:fldChar w:fldCharType="end"/>
            </w:r>
          </w:hyperlink>
        </w:p>
        <w:p w14:paraId="2680790B" w14:textId="34B766C8" w:rsidR="00272350" w:rsidRDefault="00272350">
          <w:pPr>
            <w:pStyle w:val="TDC2"/>
            <w:tabs>
              <w:tab w:val="left" w:pos="960"/>
              <w:tab w:val="right" w:leader="dot" w:pos="8494"/>
            </w:tabs>
            <w:rPr>
              <w:rFonts w:asciiTheme="minorHAnsi" w:eastAsiaTheme="minorEastAsia" w:hAnsiTheme="minorHAnsi" w:cstheme="minorBidi"/>
              <w:noProof/>
              <w:kern w:val="2"/>
              <w:lang w:eastAsia="es-ES"/>
              <w14:ligatures w14:val="standardContextual"/>
            </w:rPr>
          </w:pPr>
          <w:hyperlink w:anchor="_Toc230885568" w:history="1">
            <w:r w:rsidRPr="00BB1405">
              <w:rPr>
                <w:rStyle w:val="Hipervnculo"/>
                <w:noProof/>
              </w:rPr>
              <w:t>2.1.</w:t>
            </w:r>
            <w:r>
              <w:rPr>
                <w:rFonts w:asciiTheme="minorHAnsi" w:eastAsiaTheme="minorEastAsia" w:hAnsiTheme="minorHAnsi" w:cstheme="minorBidi"/>
                <w:noProof/>
                <w:kern w:val="2"/>
                <w:lang w:eastAsia="es-ES"/>
                <w14:ligatures w14:val="standardContextual"/>
              </w:rPr>
              <w:tab/>
            </w:r>
            <w:r w:rsidRPr="00BB1405">
              <w:rPr>
                <w:rStyle w:val="Hipervnculo"/>
                <w:noProof/>
              </w:rPr>
              <w:t>Objetivos generales</w:t>
            </w:r>
            <w:r>
              <w:rPr>
                <w:noProof/>
                <w:webHidden/>
              </w:rPr>
              <w:tab/>
            </w:r>
            <w:r>
              <w:rPr>
                <w:noProof/>
                <w:webHidden/>
              </w:rPr>
              <w:fldChar w:fldCharType="begin"/>
            </w:r>
            <w:r>
              <w:rPr>
                <w:noProof/>
                <w:webHidden/>
              </w:rPr>
              <w:instrText xml:space="preserve"> PAGEREF _Toc230885568 \h </w:instrText>
            </w:r>
            <w:r>
              <w:rPr>
                <w:noProof/>
                <w:webHidden/>
              </w:rPr>
            </w:r>
            <w:r>
              <w:rPr>
                <w:noProof/>
                <w:webHidden/>
              </w:rPr>
              <w:fldChar w:fldCharType="separate"/>
            </w:r>
            <w:r>
              <w:rPr>
                <w:noProof/>
                <w:webHidden/>
              </w:rPr>
              <w:t>12</w:t>
            </w:r>
            <w:r>
              <w:rPr>
                <w:noProof/>
                <w:webHidden/>
              </w:rPr>
              <w:fldChar w:fldCharType="end"/>
            </w:r>
          </w:hyperlink>
        </w:p>
        <w:p w14:paraId="29B05105" w14:textId="38D6BD6E" w:rsidR="00272350" w:rsidRDefault="00272350">
          <w:pPr>
            <w:pStyle w:val="TDC2"/>
            <w:tabs>
              <w:tab w:val="left" w:pos="960"/>
              <w:tab w:val="right" w:leader="dot" w:pos="8494"/>
            </w:tabs>
            <w:rPr>
              <w:rFonts w:asciiTheme="minorHAnsi" w:eastAsiaTheme="minorEastAsia" w:hAnsiTheme="minorHAnsi" w:cstheme="minorBidi"/>
              <w:noProof/>
              <w:kern w:val="2"/>
              <w:lang w:eastAsia="es-ES"/>
              <w14:ligatures w14:val="standardContextual"/>
            </w:rPr>
          </w:pPr>
          <w:hyperlink w:anchor="_Toc230885569" w:history="1">
            <w:r w:rsidRPr="00BB1405">
              <w:rPr>
                <w:rStyle w:val="Hipervnculo"/>
                <w:noProof/>
              </w:rPr>
              <w:t>2.2.</w:t>
            </w:r>
            <w:r>
              <w:rPr>
                <w:rFonts w:asciiTheme="minorHAnsi" w:eastAsiaTheme="minorEastAsia" w:hAnsiTheme="minorHAnsi" w:cstheme="minorBidi"/>
                <w:noProof/>
                <w:kern w:val="2"/>
                <w:lang w:eastAsia="es-ES"/>
                <w14:ligatures w14:val="standardContextual"/>
              </w:rPr>
              <w:tab/>
            </w:r>
            <w:r w:rsidRPr="00BB1405">
              <w:rPr>
                <w:rStyle w:val="Hipervnculo"/>
                <w:noProof/>
              </w:rPr>
              <w:t>Objetivos específicos</w:t>
            </w:r>
            <w:r>
              <w:rPr>
                <w:noProof/>
                <w:webHidden/>
              </w:rPr>
              <w:tab/>
            </w:r>
            <w:r>
              <w:rPr>
                <w:noProof/>
                <w:webHidden/>
              </w:rPr>
              <w:fldChar w:fldCharType="begin"/>
            </w:r>
            <w:r>
              <w:rPr>
                <w:noProof/>
                <w:webHidden/>
              </w:rPr>
              <w:instrText xml:space="preserve"> PAGEREF _Toc230885569 \h </w:instrText>
            </w:r>
            <w:r>
              <w:rPr>
                <w:noProof/>
                <w:webHidden/>
              </w:rPr>
            </w:r>
            <w:r>
              <w:rPr>
                <w:noProof/>
                <w:webHidden/>
              </w:rPr>
              <w:fldChar w:fldCharType="separate"/>
            </w:r>
            <w:r>
              <w:rPr>
                <w:noProof/>
                <w:webHidden/>
              </w:rPr>
              <w:t>12</w:t>
            </w:r>
            <w:r>
              <w:rPr>
                <w:noProof/>
                <w:webHidden/>
              </w:rPr>
              <w:fldChar w:fldCharType="end"/>
            </w:r>
          </w:hyperlink>
        </w:p>
        <w:p w14:paraId="6C21053B" w14:textId="7C94D024" w:rsidR="00272350" w:rsidRDefault="00272350">
          <w:pPr>
            <w:pStyle w:val="TDC1"/>
            <w:tabs>
              <w:tab w:val="left" w:pos="480"/>
              <w:tab w:val="right" w:leader="dot" w:pos="8494"/>
            </w:tabs>
            <w:rPr>
              <w:rFonts w:asciiTheme="minorHAnsi" w:eastAsiaTheme="minorEastAsia" w:hAnsiTheme="minorHAnsi" w:cstheme="minorBidi"/>
              <w:noProof/>
              <w:kern w:val="2"/>
              <w:lang w:eastAsia="es-ES"/>
              <w14:ligatures w14:val="standardContextual"/>
            </w:rPr>
          </w:pPr>
          <w:hyperlink w:anchor="_Toc230885570" w:history="1">
            <w:r w:rsidRPr="00BB1405">
              <w:rPr>
                <w:rStyle w:val="Hipervnculo"/>
                <w:noProof/>
              </w:rPr>
              <w:t>3.</w:t>
            </w:r>
            <w:r>
              <w:rPr>
                <w:rFonts w:asciiTheme="minorHAnsi" w:eastAsiaTheme="minorEastAsia" w:hAnsiTheme="minorHAnsi" w:cstheme="minorBidi"/>
                <w:noProof/>
                <w:kern w:val="2"/>
                <w:lang w:eastAsia="es-ES"/>
                <w14:ligatures w14:val="standardContextual"/>
              </w:rPr>
              <w:tab/>
            </w:r>
            <w:r w:rsidRPr="00BB1405">
              <w:rPr>
                <w:rStyle w:val="Hipervnculo"/>
                <w:noProof/>
              </w:rPr>
              <w:t>Hipótesis de partida</w:t>
            </w:r>
            <w:r>
              <w:rPr>
                <w:noProof/>
                <w:webHidden/>
              </w:rPr>
              <w:tab/>
            </w:r>
            <w:r>
              <w:rPr>
                <w:noProof/>
                <w:webHidden/>
              </w:rPr>
              <w:fldChar w:fldCharType="begin"/>
            </w:r>
            <w:r>
              <w:rPr>
                <w:noProof/>
                <w:webHidden/>
              </w:rPr>
              <w:instrText xml:space="preserve"> PAGEREF _Toc230885570 \h </w:instrText>
            </w:r>
            <w:r>
              <w:rPr>
                <w:noProof/>
                <w:webHidden/>
              </w:rPr>
            </w:r>
            <w:r>
              <w:rPr>
                <w:noProof/>
                <w:webHidden/>
              </w:rPr>
              <w:fldChar w:fldCharType="separate"/>
            </w:r>
            <w:r>
              <w:rPr>
                <w:noProof/>
                <w:webHidden/>
              </w:rPr>
              <w:t>14</w:t>
            </w:r>
            <w:r>
              <w:rPr>
                <w:noProof/>
                <w:webHidden/>
              </w:rPr>
              <w:fldChar w:fldCharType="end"/>
            </w:r>
          </w:hyperlink>
        </w:p>
        <w:p w14:paraId="49D28F29" w14:textId="0A1A5DAF" w:rsidR="00272350" w:rsidRDefault="00272350">
          <w:pPr>
            <w:pStyle w:val="TDC1"/>
            <w:tabs>
              <w:tab w:val="left" w:pos="480"/>
              <w:tab w:val="right" w:leader="dot" w:pos="8494"/>
            </w:tabs>
            <w:rPr>
              <w:rFonts w:asciiTheme="minorHAnsi" w:eastAsiaTheme="minorEastAsia" w:hAnsiTheme="minorHAnsi" w:cstheme="minorBidi"/>
              <w:noProof/>
              <w:kern w:val="2"/>
              <w:lang w:eastAsia="es-ES"/>
              <w14:ligatures w14:val="standardContextual"/>
            </w:rPr>
          </w:pPr>
          <w:hyperlink w:anchor="_Toc230885571" w:history="1">
            <w:r w:rsidRPr="00BB1405">
              <w:rPr>
                <w:rStyle w:val="Hipervnculo"/>
                <w:noProof/>
              </w:rPr>
              <w:t>4.</w:t>
            </w:r>
            <w:r>
              <w:rPr>
                <w:rFonts w:asciiTheme="minorHAnsi" w:eastAsiaTheme="minorEastAsia" w:hAnsiTheme="minorHAnsi" w:cstheme="minorBidi"/>
                <w:noProof/>
                <w:kern w:val="2"/>
                <w:lang w:eastAsia="es-ES"/>
                <w14:ligatures w14:val="standardContextual"/>
              </w:rPr>
              <w:tab/>
            </w:r>
            <w:r w:rsidRPr="00BB1405">
              <w:rPr>
                <w:rStyle w:val="Hipervnculo"/>
                <w:noProof/>
              </w:rPr>
              <w:t>Metodología</w:t>
            </w:r>
            <w:r>
              <w:rPr>
                <w:noProof/>
                <w:webHidden/>
              </w:rPr>
              <w:tab/>
            </w:r>
            <w:r>
              <w:rPr>
                <w:noProof/>
                <w:webHidden/>
              </w:rPr>
              <w:fldChar w:fldCharType="begin"/>
            </w:r>
            <w:r>
              <w:rPr>
                <w:noProof/>
                <w:webHidden/>
              </w:rPr>
              <w:instrText xml:space="preserve"> PAGEREF _Toc230885571 \h </w:instrText>
            </w:r>
            <w:r>
              <w:rPr>
                <w:noProof/>
                <w:webHidden/>
              </w:rPr>
            </w:r>
            <w:r>
              <w:rPr>
                <w:noProof/>
                <w:webHidden/>
              </w:rPr>
              <w:fldChar w:fldCharType="separate"/>
            </w:r>
            <w:r>
              <w:rPr>
                <w:noProof/>
                <w:webHidden/>
              </w:rPr>
              <w:t>15</w:t>
            </w:r>
            <w:r>
              <w:rPr>
                <w:noProof/>
                <w:webHidden/>
              </w:rPr>
              <w:fldChar w:fldCharType="end"/>
            </w:r>
          </w:hyperlink>
        </w:p>
        <w:p w14:paraId="2DCAF2EF" w14:textId="06AEAE8E" w:rsidR="00272350" w:rsidRDefault="00272350">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0885572" w:history="1">
            <w:r w:rsidRPr="00BB1405">
              <w:rPr>
                <w:rStyle w:val="Hipervnculo"/>
                <w:noProof/>
              </w:rPr>
              <w:t>4.1. Diseño metodológico</w:t>
            </w:r>
            <w:r>
              <w:rPr>
                <w:noProof/>
                <w:webHidden/>
              </w:rPr>
              <w:tab/>
            </w:r>
            <w:r>
              <w:rPr>
                <w:noProof/>
                <w:webHidden/>
              </w:rPr>
              <w:fldChar w:fldCharType="begin"/>
            </w:r>
            <w:r>
              <w:rPr>
                <w:noProof/>
                <w:webHidden/>
              </w:rPr>
              <w:instrText xml:space="preserve"> PAGEREF _Toc230885572 \h </w:instrText>
            </w:r>
            <w:r>
              <w:rPr>
                <w:noProof/>
                <w:webHidden/>
              </w:rPr>
            </w:r>
            <w:r>
              <w:rPr>
                <w:noProof/>
                <w:webHidden/>
              </w:rPr>
              <w:fldChar w:fldCharType="separate"/>
            </w:r>
            <w:r>
              <w:rPr>
                <w:noProof/>
                <w:webHidden/>
              </w:rPr>
              <w:t>15</w:t>
            </w:r>
            <w:r>
              <w:rPr>
                <w:noProof/>
                <w:webHidden/>
              </w:rPr>
              <w:fldChar w:fldCharType="end"/>
            </w:r>
          </w:hyperlink>
        </w:p>
        <w:p w14:paraId="5DD688E6" w14:textId="09C47ECC" w:rsidR="00272350" w:rsidRDefault="00272350">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0885573" w:history="1">
            <w:r w:rsidRPr="00BB1405">
              <w:rPr>
                <w:rStyle w:val="Hipervnculo"/>
                <w:noProof/>
              </w:rPr>
              <w:t>4.2. Análisis del proceso de ensamblaje de PC</w:t>
            </w:r>
            <w:r>
              <w:rPr>
                <w:noProof/>
                <w:webHidden/>
              </w:rPr>
              <w:tab/>
            </w:r>
            <w:r>
              <w:rPr>
                <w:noProof/>
                <w:webHidden/>
              </w:rPr>
              <w:fldChar w:fldCharType="begin"/>
            </w:r>
            <w:r>
              <w:rPr>
                <w:noProof/>
                <w:webHidden/>
              </w:rPr>
              <w:instrText xml:space="preserve"> PAGEREF _Toc230885573 \h </w:instrText>
            </w:r>
            <w:r>
              <w:rPr>
                <w:noProof/>
                <w:webHidden/>
              </w:rPr>
            </w:r>
            <w:r>
              <w:rPr>
                <w:noProof/>
                <w:webHidden/>
              </w:rPr>
              <w:fldChar w:fldCharType="separate"/>
            </w:r>
            <w:r>
              <w:rPr>
                <w:noProof/>
                <w:webHidden/>
              </w:rPr>
              <w:t>16</w:t>
            </w:r>
            <w:r>
              <w:rPr>
                <w:noProof/>
                <w:webHidden/>
              </w:rPr>
              <w:fldChar w:fldCharType="end"/>
            </w:r>
          </w:hyperlink>
        </w:p>
        <w:p w14:paraId="0A4EC3BD" w14:textId="25ED3994" w:rsidR="00272350" w:rsidRDefault="00272350">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0885574" w:history="1">
            <w:r w:rsidRPr="00BB1405">
              <w:rPr>
                <w:rStyle w:val="Hipervnculo"/>
                <w:noProof/>
              </w:rPr>
              <w:t>4.3. Diseño de la celda de manufactura robótica</w:t>
            </w:r>
            <w:r>
              <w:rPr>
                <w:noProof/>
                <w:webHidden/>
              </w:rPr>
              <w:tab/>
            </w:r>
            <w:r>
              <w:rPr>
                <w:noProof/>
                <w:webHidden/>
              </w:rPr>
              <w:fldChar w:fldCharType="begin"/>
            </w:r>
            <w:r>
              <w:rPr>
                <w:noProof/>
                <w:webHidden/>
              </w:rPr>
              <w:instrText xml:space="preserve"> PAGEREF _Toc230885574 \h </w:instrText>
            </w:r>
            <w:r>
              <w:rPr>
                <w:noProof/>
                <w:webHidden/>
              </w:rPr>
            </w:r>
            <w:r>
              <w:rPr>
                <w:noProof/>
                <w:webHidden/>
              </w:rPr>
              <w:fldChar w:fldCharType="separate"/>
            </w:r>
            <w:r>
              <w:rPr>
                <w:noProof/>
                <w:webHidden/>
              </w:rPr>
              <w:t>16</w:t>
            </w:r>
            <w:r>
              <w:rPr>
                <w:noProof/>
                <w:webHidden/>
              </w:rPr>
              <w:fldChar w:fldCharType="end"/>
            </w:r>
          </w:hyperlink>
        </w:p>
        <w:p w14:paraId="0AB7D785" w14:textId="17AC411C" w:rsidR="00272350" w:rsidRDefault="00272350">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0885575" w:history="1">
            <w:r w:rsidRPr="00BB1405">
              <w:rPr>
                <w:rStyle w:val="Hipervnculo"/>
                <w:noProof/>
              </w:rPr>
              <w:t>4.4. Selección de componentes y tecnologías</w:t>
            </w:r>
            <w:r>
              <w:rPr>
                <w:noProof/>
                <w:webHidden/>
              </w:rPr>
              <w:tab/>
            </w:r>
            <w:r>
              <w:rPr>
                <w:noProof/>
                <w:webHidden/>
              </w:rPr>
              <w:fldChar w:fldCharType="begin"/>
            </w:r>
            <w:r>
              <w:rPr>
                <w:noProof/>
                <w:webHidden/>
              </w:rPr>
              <w:instrText xml:space="preserve"> PAGEREF _Toc230885575 \h </w:instrText>
            </w:r>
            <w:r>
              <w:rPr>
                <w:noProof/>
                <w:webHidden/>
              </w:rPr>
            </w:r>
            <w:r>
              <w:rPr>
                <w:noProof/>
                <w:webHidden/>
              </w:rPr>
              <w:fldChar w:fldCharType="separate"/>
            </w:r>
            <w:r>
              <w:rPr>
                <w:noProof/>
                <w:webHidden/>
              </w:rPr>
              <w:t>16</w:t>
            </w:r>
            <w:r>
              <w:rPr>
                <w:noProof/>
                <w:webHidden/>
              </w:rPr>
              <w:fldChar w:fldCharType="end"/>
            </w:r>
          </w:hyperlink>
        </w:p>
        <w:p w14:paraId="49D3C316" w14:textId="345D6226" w:rsidR="00272350" w:rsidRDefault="00272350">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0885576" w:history="1">
            <w:r w:rsidRPr="00BB1405">
              <w:rPr>
                <w:rStyle w:val="Hipervnculo"/>
                <w:noProof/>
              </w:rPr>
              <w:t>4.5. Implementación o modelado de la solució</w:t>
            </w:r>
            <w:r>
              <w:rPr>
                <w:noProof/>
                <w:webHidden/>
              </w:rPr>
              <w:tab/>
            </w:r>
            <w:r>
              <w:rPr>
                <w:noProof/>
                <w:webHidden/>
              </w:rPr>
              <w:fldChar w:fldCharType="begin"/>
            </w:r>
            <w:r>
              <w:rPr>
                <w:noProof/>
                <w:webHidden/>
              </w:rPr>
              <w:instrText xml:space="preserve"> PAGEREF _Toc230885576 \h </w:instrText>
            </w:r>
            <w:r>
              <w:rPr>
                <w:noProof/>
                <w:webHidden/>
              </w:rPr>
            </w:r>
            <w:r>
              <w:rPr>
                <w:noProof/>
                <w:webHidden/>
              </w:rPr>
              <w:fldChar w:fldCharType="separate"/>
            </w:r>
            <w:r>
              <w:rPr>
                <w:noProof/>
                <w:webHidden/>
              </w:rPr>
              <w:t>17</w:t>
            </w:r>
            <w:r>
              <w:rPr>
                <w:noProof/>
                <w:webHidden/>
              </w:rPr>
              <w:fldChar w:fldCharType="end"/>
            </w:r>
          </w:hyperlink>
        </w:p>
        <w:p w14:paraId="5BEFFE8E" w14:textId="5D2D4840" w:rsidR="00272350" w:rsidRDefault="00272350">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0885577" w:history="1">
            <w:r w:rsidRPr="00BB1405">
              <w:rPr>
                <w:rStyle w:val="Hipervnculo"/>
                <w:noProof/>
              </w:rPr>
              <w:t>4.6. Control de calidad mediante visión artificial</w:t>
            </w:r>
            <w:r>
              <w:rPr>
                <w:noProof/>
                <w:webHidden/>
              </w:rPr>
              <w:tab/>
            </w:r>
            <w:r>
              <w:rPr>
                <w:noProof/>
                <w:webHidden/>
              </w:rPr>
              <w:fldChar w:fldCharType="begin"/>
            </w:r>
            <w:r>
              <w:rPr>
                <w:noProof/>
                <w:webHidden/>
              </w:rPr>
              <w:instrText xml:space="preserve"> PAGEREF _Toc230885577 \h </w:instrText>
            </w:r>
            <w:r>
              <w:rPr>
                <w:noProof/>
                <w:webHidden/>
              </w:rPr>
            </w:r>
            <w:r>
              <w:rPr>
                <w:noProof/>
                <w:webHidden/>
              </w:rPr>
              <w:fldChar w:fldCharType="separate"/>
            </w:r>
            <w:r>
              <w:rPr>
                <w:noProof/>
                <w:webHidden/>
              </w:rPr>
              <w:t>17</w:t>
            </w:r>
            <w:r>
              <w:rPr>
                <w:noProof/>
                <w:webHidden/>
              </w:rPr>
              <w:fldChar w:fldCharType="end"/>
            </w:r>
          </w:hyperlink>
        </w:p>
        <w:p w14:paraId="21056614" w14:textId="1978AD94" w:rsidR="00272350" w:rsidRDefault="00272350">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0885578" w:history="1">
            <w:r w:rsidRPr="00BB1405">
              <w:rPr>
                <w:rStyle w:val="Hipervnculo"/>
                <w:noProof/>
              </w:rPr>
              <w:t>4.7. Validación de la celda</w:t>
            </w:r>
            <w:r>
              <w:rPr>
                <w:noProof/>
                <w:webHidden/>
              </w:rPr>
              <w:tab/>
            </w:r>
            <w:r>
              <w:rPr>
                <w:noProof/>
                <w:webHidden/>
              </w:rPr>
              <w:fldChar w:fldCharType="begin"/>
            </w:r>
            <w:r>
              <w:rPr>
                <w:noProof/>
                <w:webHidden/>
              </w:rPr>
              <w:instrText xml:space="preserve"> PAGEREF _Toc230885578 \h </w:instrText>
            </w:r>
            <w:r>
              <w:rPr>
                <w:noProof/>
                <w:webHidden/>
              </w:rPr>
            </w:r>
            <w:r>
              <w:rPr>
                <w:noProof/>
                <w:webHidden/>
              </w:rPr>
              <w:fldChar w:fldCharType="separate"/>
            </w:r>
            <w:r>
              <w:rPr>
                <w:noProof/>
                <w:webHidden/>
              </w:rPr>
              <w:t>17</w:t>
            </w:r>
            <w:r>
              <w:rPr>
                <w:noProof/>
                <w:webHidden/>
              </w:rPr>
              <w:fldChar w:fldCharType="end"/>
            </w:r>
          </w:hyperlink>
        </w:p>
        <w:p w14:paraId="6729D498" w14:textId="4E05752E" w:rsidR="00272350" w:rsidRDefault="00272350">
          <w:pPr>
            <w:pStyle w:val="TDC2"/>
            <w:tabs>
              <w:tab w:val="right" w:leader="dot" w:pos="8494"/>
            </w:tabs>
            <w:rPr>
              <w:rFonts w:asciiTheme="minorHAnsi" w:eastAsiaTheme="minorEastAsia" w:hAnsiTheme="minorHAnsi" w:cstheme="minorBidi"/>
              <w:noProof/>
              <w:kern w:val="2"/>
              <w:lang w:eastAsia="es-ES"/>
              <w14:ligatures w14:val="standardContextual"/>
            </w:rPr>
          </w:pPr>
          <w:hyperlink w:anchor="_Toc230885579" w:history="1">
            <w:r w:rsidRPr="00BB1405">
              <w:rPr>
                <w:rStyle w:val="Hipervnculo"/>
                <w:noProof/>
              </w:rPr>
              <w:t>4.8. Análisis de resultado</w:t>
            </w:r>
            <w:r>
              <w:rPr>
                <w:noProof/>
                <w:webHidden/>
              </w:rPr>
              <w:tab/>
            </w:r>
            <w:r>
              <w:rPr>
                <w:noProof/>
                <w:webHidden/>
              </w:rPr>
              <w:fldChar w:fldCharType="begin"/>
            </w:r>
            <w:r>
              <w:rPr>
                <w:noProof/>
                <w:webHidden/>
              </w:rPr>
              <w:instrText xml:space="preserve"> PAGEREF _Toc230885579 \h </w:instrText>
            </w:r>
            <w:r>
              <w:rPr>
                <w:noProof/>
                <w:webHidden/>
              </w:rPr>
            </w:r>
            <w:r>
              <w:rPr>
                <w:noProof/>
                <w:webHidden/>
              </w:rPr>
              <w:fldChar w:fldCharType="separate"/>
            </w:r>
            <w:r>
              <w:rPr>
                <w:noProof/>
                <w:webHidden/>
              </w:rPr>
              <w:t>18</w:t>
            </w:r>
            <w:r>
              <w:rPr>
                <w:noProof/>
                <w:webHidden/>
              </w:rPr>
              <w:fldChar w:fldCharType="end"/>
            </w:r>
          </w:hyperlink>
        </w:p>
        <w:p w14:paraId="4ACDC86C" w14:textId="72F563DC" w:rsidR="00272350" w:rsidRDefault="00272350">
          <w:pPr>
            <w:pStyle w:val="TDC1"/>
            <w:tabs>
              <w:tab w:val="left" w:pos="480"/>
              <w:tab w:val="right" w:leader="dot" w:pos="8494"/>
            </w:tabs>
            <w:rPr>
              <w:rFonts w:asciiTheme="minorHAnsi" w:eastAsiaTheme="minorEastAsia" w:hAnsiTheme="minorHAnsi" w:cstheme="minorBidi"/>
              <w:noProof/>
              <w:kern w:val="2"/>
              <w:lang w:eastAsia="es-ES"/>
              <w14:ligatures w14:val="standardContextual"/>
            </w:rPr>
          </w:pPr>
          <w:hyperlink w:anchor="_Toc230885580" w:history="1">
            <w:r w:rsidRPr="00BB1405">
              <w:rPr>
                <w:rStyle w:val="Hipervnculo"/>
                <w:noProof/>
              </w:rPr>
              <w:t>5.</w:t>
            </w:r>
            <w:r>
              <w:rPr>
                <w:rFonts w:asciiTheme="minorHAnsi" w:eastAsiaTheme="minorEastAsia" w:hAnsiTheme="minorHAnsi" w:cstheme="minorBidi"/>
                <w:noProof/>
                <w:kern w:val="2"/>
                <w:lang w:eastAsia="es-ES"/>
                <w14:ligatures w14:val="standardContextual"/>
              </w:rPr>
              <w:tab/>
            </w:r>
            <w:r w:rsidRPr="00BB1405">
              <w:rPr>
                <w:rStyle w:val="Hipervnculo"/>
                <w:noProof/>
              </w:rPr>
              <w:t>Marco teórico (normativo)</w:t>
            </w:r>
            <w:r>
              <w:rPr>
                <w:noProof/>
                <w:webHidden/>
              </w:rPr>
              <w:tab/>
            </w:r>
            <w:r>
              <w:rPr>
                <w:noProof/>
                <w:webHidden/>
              </w:rPr>
              <w:fldChar w:fldCharType="begin"/>
            </w:r>
            <w:r>
              <w:rPr>
                <w:noProof/>
                <w:webHidden/>
              </w:rPr>
              <w:instrText xml:space="preserve"> PAGEREF _Toc230885580 \h </w:instrText>
            </w:r>
            <w:r>
              <w:rPr>
                <w:noProof/>
                <w:webHidden/>
              </w:rPr>
            </w:r>
            <w:r>
              <w:rPr>
                <w:noProof/>
                <w:webHidden/>
              </w:rPr>
              <w:fldChar w:fldCharType="separate"/>
            </w:r>
            <w:r>
              <w:rPr>
                <w:noProof/>
                <w:webHidden/>
              </w:rPr>
              <w:t>19</w:t>
            </w:r>
            <w:r>
              <w:rPr>
                <w:noProof/>
                <w:webHidden/>
              </w:rPr>
              <w:fldChar w:fldCharType="end"/>
            </w:r>
          </w:hyperlink>
        </w:p>
        <w:p w14:paraId="538EC514" w14:textId="14FACB88" w:rsidR="00272350" w:rsidRDefault="00272350">
          <w:pPr>
            <w:pStyle w:val="TDC1"/>
            <w:tabs>
              <w:tab w:val="left" w:pos="480"/>
              <w:tab w:val="right" w:leader="dot" w:pos="8494"/>
            </w:tabs>
            <w:rPr>
              <w:rFonts w:asciiTheme="minorHAnsi" w:eastAsiaTheme="minorEastAsia" w:hAnsiTheme="minorHAnsi" w:cstheme="minorBidi"/>
              <w:noProof/>
              <w:kern w:val="2"/>
              <w:lang w:eastAsia="es-ES"/>
              <w14:ligatures w14:val="standardContextual"/>
            </w:rPr>
          </w:pPr>
          <w:hyperlink w:anchor="_Toc230885581" w:history="1">
            <w:r w:rsidRPr="00BB1405">
              <w:rPr>
                <w:rStyle w:val="Hipervnculo"/>
                <w:noProof/>
              </w:rPr>
              <w:t>6.</w:t>
            </w:r>
            <w:r>
              <w:rPr>
                <w:rFonts w:asciiTheme="minorHAnsi" w:eastAsiaTheme="minorEastAsia" w:hAnsiTheme="minorHAnsi" w:cstheme="minorBidi"/>
                <w:noProof/>
                <w:kern w:val="2"/>
                <w:lang w:eastAsia="es-ES"/>
                <w14:ligatures w14:val="standardContextual"/>
              </w:rPr>
              <w:tab/>
            </w:r>
            <w:r w:rsidRPr="00BB1405">
              <w:rPr>
                <w:rStyle w:val="Hipervnculo"/>
                <w:noProof/>
              </w:rPr>
              <w:t>Resultados y análisis</w:t>
            </w:r>
            <w:r>
              <w:rPr>
                <w:noProof/>
                <w:webHidden/>
              </w:rPr>
              <w:tab/>
            </w:r>
            <w:r>
              <w:rPr>
                <w:noProof/>
                <w:webHidden/>
              </w:rPr>
              <w:fldChar w:fldCharType="begin"/>
            </w:r>
            <w:r>
              <w:rPr>
                <w:noProof/>
                <w:webHidden/>
              </w:rPr>
              <w:instrText xml:space="preserve"> PAGEREF _Toc230885581 \h </w:instrText>
            </w:r>
            <w:r>
              <w:rPr>
                <w:noProof/>
                <w:webHidden/>
              </w:rPr>
            </w:r>
            <w:r>
              <w:rPr>
                <w:noProof/>
                <w:webHidden/>
              </w:rPr>
              <w:fldChar w:fldCharType="separate"/>
            </w:r>
            <w:r>
              <w:rPr>
                <w:noProof/>
                <w:webHidden/>
              </w:rPr>
              <w:t>19</w:t>
            </w:r>
            <w:r>
              <w:rPr>
                <w:noProof/>
                <w:webHidden/>
              </w:rPr>
              <w:fldChar w:fldCharType="end"/>
            </w:r>
          </w:hyperlink>
        </w:p>
        <w:p w14:paraId="272B750C" w14:textId="79238688" w:rsidR="00272350" w:rsidRDefault="00272350">
          <w:pPr>
            <w:pStyle w:val="TDC1"/>
            <w:tabs>
              <w:tab w:val="left" w:pos="480"/>
              <w:tab w:val="right" w:leader="dot" w:pos="8494"/>
            </w:tabs>
            <w:rPr>
              <w:rFonts w:asciiTheme="minorHAnsi" w:eastAsiaTheme="minorEastAsia" w:hAnsiTheme="minorHAnsi" w:cstheme="minorBidi"/>
              <w:noProof/>
              <w:kern w:val="2"/>
              <w:lang w:eastAsia="es-ES"/>
              <w14:ligatures w14:val="standardContextual"/>
            </w:rPr>
          </w:pPr>
          <w:hyperlink w:anchor="_Toc230885582" w:history="1">
            <w:r w:rsidRPr="00BB1405">
              <w:rPr>
                <w:rStyle w:val="Hipervnculo"/>
                <w:noProof/>
              </w:rPr>
              <w:t>7.</w:t>
            </w:r>
            <w:r>
              <w:rPr>
                <w:rFonts w:asciiTheme="minorHAnsi" w:eastAsiaTheme="minorEastAsia" w:hAnsiTheme="minorHAnsi" w:cstheme="minorBidi"/>
                <w:noProof/>
                <w:kern w:val="2"/>
                <w:lang w:eastAsia="es-ES"/>
                <w14:ligatures w14:val="standardContextual"/>
              </w:rPr>
              <w:tab/>
            </w:r>
            <w:r w:rsidRPr="00BB1405">
              <w:rPr>
                <w:rStyle w:val="Hipervnculo"/>
                <w:noProof/>
              </w:rPr>
              <w:t>Conclusiones y recomendaciones</w:t>
            </w:r>
            <w:r>
              <w:rPr>
                <w:noProof/>
                <w:webHidden/>
              </w:rPr>
              <w:tab/>
            </w:r>
            <w:r>
              <w:rPr>
                <w:noProof/>
                <w:webHidden/>
              </w:rPr>
              <w:fldChar w:fldCharType="begin"/>
            </w:r>
            <w:r>
              <w:rPr>
                <w:noProof/>
                <w:webHidden/>
              </w:rPr>
              <w:instrText xml:space="preserve"> PAGEREF _Toc230885582 \h </w:instrText>
            </w:r>
            <w:r>
              <w:rPr>
                <w:noProof/>
                <w:webHidden/>
              </w:rPr>
            </w:r>
            <w:r>
              <w:rPr>
                <w:noProof/>
                <w:webHidden/>
              </w:rPr>
              <w:fldChar w:fldCharType="separate"/>
            </w:r>
            <w:r>
              <w:rPr>
                <w:noProof/>
                <w:webHidden/>
              </w:rPr>
              <w:t>21</w:t>
            </w:r>
            <w:r>
              <w:rPr>
                <w:noProof/>
                <w:webHidden/>
              </w:rPr>
              <w:fldChar w:fldCharType="end"/>
            </w:r>
          </w:hyperlink>
        </w:p>
        <w:p w14:paraId="49360C99" w14:textId="3B09AA98" w:rsidR="00272350" w:rsidRDefault="00272350">
          <w:pPr>
            <w:pStyle w:val="TDC1"/>
            <w:tabs>
              <w:tab w:val="left" w:pos="480"/>
              <w:tab w:val="right" w:leader="dot" w:pos="8494"/>
            </w:tabs>
            <w:rPr>
              <w:rFonts w:asciiTheme="minorHAnsi" w:eastAsiaTheme="minorEastAsia" w:hAnsiTheme="minorHAnsi" w:cstheme="minorBidi"/>
              <w:noProof/>
              <w:kern w:val="2"/>
              <w:lang w:eastAsia="es-ES"/>
              <w14:ligatures w14:val="standardContextual"/>
            </w:rPr>
          </w:pPr>
          <w:hyperlink w:anchor="_Toc230885583" w:history="1">
            <w:r w:rsidRPr="00BB1405">
              <w:rPr>
                <w:rStyle w:val="Hipervnculo"/>
                <w:noProof/>
              </w:rPr>
              <w:t>8.</w:t>
            </w:r>
            <w:r>
              <w:rPr>
                <w:rFonts w:asciiTheme="minorHAnsi" w:eastAsiaTheme="minorEastAsia" w:hAnsiTheme="minorHAnsi" w:cstheme="minorBidi"/>
                <w:noProof/>
                <w:kern w:val="2"/>
                <w:lang w:eastAsia="es-ES"/>
                <w14:ligatures w14:val="standardContextual"/>
              </w:rPr>
              <w:tab/>
            </w:r>
            <w:r w:rsidRPr="00BB1405">
              <w:rPr>
                <w:rStyle w:val="Hipervnculo"/>
                <w:noProof/>
              </w:rPr>
              <w:t>Referencias bibliográficas</w:t>
            </w:r>
            <w:r>
              <w:rPr>
                <w:noProof/>
                <w:webHidden/>
              </w:rPr>
              <w:tab/>
            </w:r>
            <w:r>
              <w:rPr>
                <w:noProof/>
                <w:webHidden/>
              </w:rPr>
              <w:fldChar w:fldCharType="begin"/>
            </w:r>
            <w:r>
              <w:rPr>
                <w:noProof/>
                <w:webHidden/>
              </w:rPr>
              <w:instrText xml:space="preserve"> PAGEREF _Toc230885583 \h </w:instrText>
            </w:r>
            <w:r>
              <w:rPr>
                <w:noProof/>
                <w:webHidden/>
              </w:rPr>
            </w:r>
            <w:r>
              <w:rPr>
                <w:noProof/>
                <w:webHidden/>
              </w:rPr>
              <w:fldChar w:fldCharType="separate"/>
            </w:r>
            <w:r>
              <w:rPr>
                <w:noProof/>
                <w:webHidden/>
              </w:rPr>
              <w:t>22</w:t>
            </w:r>
            <w:r>
              <w:rPr>
                <w:noProof/>
                <w:webHidden/>
              </w:rPr>
              <w:fldChar w:fldCharType="end"/>
            </w:r>
          </w:hyperlink>
        </w:p>
        <w:p w14:paraId="34CE0A41" w14:textId="398E2F1C" w:rsidR="006D33D8" w:rsidRPr="00722CFE" w:rsidRDefault="006D33D8" w:rsidP="00276811">
          <w:pPr>
            <w:spacing w:after="120" w:line="276" w:lineRule="auto"/>
          </w:pPr>
          <w:r w:rsidRPr="00722CFE">
            <w:rPr>
              <w:b/>
              <w:bCs/>
            </w:rPr>
            <w:lastRenderedPageBreak/>
            <w:fldChar w:fldCharType="end"/>
          </w:r>
        </w:p>
      </w:sdtContent>
    </w:sdt>
    <w:p w14:paraId="62EBF3C5" w14:textId="77777777" w:rsidR="00642E59" w:rsidRPr="00722CFE" w:rsidRDefault="00642E59" w:rsidP="00276811">
      <w:pPr>
        <w:spacing w:after="120" w:line="276" w:lineRule="auto"/>
      </w:pPr>
    </w:p>
    <w:p w14:paraId="6D98A12B" w14:textId="77777777" w:rsidR="00642E59" w:rsidRPr="00722CFE" w:rsidRDefault="00642E59" w:rsidP="00276811">
      <w:pPr>
        <w:spacing w:after="120" w:line="276" w:lineRule="auto"/>
      </w:pPr>
    </w:p>
    <w:p w14:paraId="2946DB82" w14:textId="77777777" w:rsidR="00642E59" w:rsidRPr="00722CFE" w:rsidRDefault="00642E59" w:rsidP="00276811">
      <w:pPr>
        <w:spacing w:after="120" w:line="276" w:lineRule="auto"/>
      </w:pPr>
    </w:p>
    <w:p w14:paraId="5997CC1D" w14:textId="77777777" w:rsidR="00642E59" w:rsidRPr="00722CFE" w:rsidRDefault="00642E59" w:rsidP="00276811">
      <w:pPr>
        <w:spacing w:after="120" w:line="276" w:lineRule="auto"/>
      </w:pPr>
      <w:r w:rsidRPr="00722CFE">
        <w:br w:type="page"/>
      </w:r>
    </w:p>
    <w:p w14:paraId="29131E80" w14:textId="77777777" w:rsidR="00642E59" w:rsidRPr="00491AE3" w:rsidRDefault="00642E59" w:rsidP="00276811">
      <w:pPr>
        <w:pStyle w:val="Ttulo"/>
        <w:spacing w:after="120" w:line="276" w:lineRule="auto"/>
      </w:pPr>
      <w:r w:rsidRPr="00491AE3">
        <w:lastRenderedPageBreak/>
        <w:t>Índice de figuras</w:t>
      </w:r>
    </w:p>
    <w:p w14:paraId="110FFD37" w14:textId="77777777" w:rsidR="003A2073" w:rsidRPr="00722CFE" w:rsidRDefault="003A2073" w:rsidP="00276811">
      <w:pPr>
        <w:spacing w:after="120" w:line="276" w:lineRule="auto"/>
      </w:pPr>
    </w:p>
    <w:p w14:paraId="683B98BC" w14:textId="57FCB9AD" w:rsidR="00642E59" w:rsidRPr="00722CFE" w:rsidRDefault="00642E59" w:rsidP="00276811">
      <w:pPr>
        <w:spacing w:after="120" w:line="276" w:lineRule="auto"/>
      </w:pPr>
      <w:r w:rsidRPr="00722CFE">
        <w:rPr>
          <w:b/>
          <w:bCs/>
        </w:rPr>
        <w:t>Figura</w:t>
      </w:r>
      <w:r w:rsidR="00C35698">
        <w:rPr>
          <w:b/>
          <w:bCs/>
        </w:rPr>
        <w:t xml:space="preserve"> </w:t>
      </w:r>
      <w:r w:rsidR="003A2073" w:rsidRPr="00722CFE">
        <w:rPr>
          <w:b/>
          <w:bCs/>
        </w:rPr>
        <w:t>1.</w:t>
      </w:r>
      <w:r w:rsidR="003A2073" w:rsidRPr="00722CFE">
        <w:t xml:space="preserve"> </w:t>
      </w:r>
      <w:r w:rsidR="001E3F3A" w:rsidRPr="00722CFE">
        <w:rPr>
          <w:color w:val="000000"/>
        </w:rPr>
        <w:t xml:space="preserve">Robots </w:t>
      </w:r>
      <w:r w:rsidR="001E3F3A" w:rsidRPr="00722CFE">
        <w:rPr>
          <w:rFonts w:eastAsia="Times New Roman"/>
          <w:color w:val="000000"/>
          <w:lang w:eastAsia="es-ES"/>
        </w:rPr>
        <w:t xml:space="preserve">industriales   </w:t>
      </w:r>
      <w:r w:rsidRPr="00722CFE">
        <w:t>……</w:t>
      </w:r>
      <w:proofErr w:type="gramStart"/>
      <w:r w:rsidRPr="00722CFE">
        <w:t>……</w:t>
      </w:r>
      <w:r w:rsidR="005D51E3">
        <w:t>.</w:t>
      </w:r>
      <w:r w:rsidRPr="00722CFE">
        <w:t>…</w:t>
      </w:r>
      <w:r w:rsidR="003A2073" w:rsidRPr="00722CFE">
        <w:t>….</w:t>
      </w:r>
      <w:proofErr w:type="gramEnd"/>
      <w:r w:rsidRPr="00722CFE">
        <w:t>………………………… 9</w:t>
      </w:r>
    </w:p>
    <w:p w14:paraId="3FE9F23F" w14:textId="77777777" w:rsidR="00642E59" w:rsidRPr="00722CFE" w:rsidRDefault="00642E59" w:rsidP="00276811">
      <w:pPr>
        <w:spacing w:after="120" w:line="276" w:lineRule="auto"/>
      </w:pPr>
      <w:r w:rsidRPr="00722CFE">
        <w:br w:type="page"/>
      </w:r>
    </w:p>
    <w:p w14:paraId="45E5E5D1" w14:textId="77777777" w:rsidR="00642E59" w:rsidRPr="00491AE3" w:rsidRDefault="00642E59" w:rsidP="00276811">
      <w:pPr>
        <w:pStyle w:val="Ttulo"/>
        <w:spacing w:after="120" w:line="276" w:lineRule="auto"/>
      </w:pPr>
      <w:bookmarkStart w:id="0" w:name="_Hlk136118209"/>
      <w:r w:rsidRPr="00491AE3">
        <w:lastRenderedPageBreak/>
        <w:t>Índice de tablas</w:t>
      </w:r>
    </w:p>
    <w:bookmarkEnd w:id="0"/>
    <w:p w14:paraId="7955A2E2" w14:textId="49412E24" w:rsidR="00642E59" w:rsidRPr="00722CFE" w:rsidRDefault="00642E59" w:rsidP="00276811">
      <w:pPr>
        <w:spacing w:after="120" w:line="276" w:lineRule="auto"/>
      </w:pPr>
      <w:r w:rsidRPr="00722CFE">
        <w:rPr>
          <w:b/>
          <w:bCs/>
        </w:rPr>
        <w:t>Tabla 1</w:t>
      </w:r>
      <w:r w:rsidRPr="00722CFE">
        <w:t xml:space="preserve">.  </w:t>
      </w:r>
      <w:r w:rsidR="001E3F3A" w:rsidRPr="00722CFE">
        <w:t xml:space="preserve">Principales avances </w:t>
      </w:r>
      <w:r w:rsidR="001E3F3A" w:rsidRPr="00722CFE">
        <w:rPr>
          <w:rFonts w:eastAsia="Times New Roman"/>
          <w:color w:val="222222"/>
          <w:lang w:eastAsia="es-ES"/>
        </w:rPr>
        <w:t xml:space="preserve">Industria 4.0   </w:t>
      </w:r>
      <w:r w:rsidRPr="00722CFE">
        <w:t>…………………………. 9</w:t>
      </w:r>
    </w:p>
    <w:p w14:paraId="1F72F646" w14:textId="77777777" w:rsidR="00642E59" w:rsidRPr="00722CFE" w:rsidRDefault="00642E59" w:rsidP="00276811">
      <w:pPr>
        <w:spacing w:after="120" w:line="276" w:lineRule="auto"/>
      </w:pPr>
    </w:p>
    <w:p w14:paraId="08CE6F91" w14:textId="77777777" w:rsidR="00642E59" w:rsidRPr="00722CFE" w:rsidRDefault="00642E59" w:rsidP="00276811">
      <w:pPr>
        <w:spacing w:after="120" w:line="276" w:lineRule="auto"/>
      </w:pPr>
    </w:p>
    <w:p w14:paraId="61CDCEAD" w14:textId="77777777" w:rsidR="00642E59" w:rsidRPr="00722CFE" w:rsidRDefault="00642E59" w:rsidP="00276811">
      <w:pPr>
        <w:spacing w:after="120" w:line="276" w:lineRule="auto"/>
      </w:pPr>
    </w:p>
    <w:p w14:paraId="6BB9E253" w14:textId="77777777" w:rsidR="00642E59" w:rsidRPr="00722CFE" w:rsidRDefault="00642E59" w:rsidP="00276811">
      <w:pPr>
        <w:spacing w:after="120" w:line="276" w:lineRule="auto"/>
      </w:pPr>
    </w:p>
    <w:p w14:paraId="23DE523C" w14:textId="77777777" w:rsidR="00642E59" w:rsidRPr="00722CFE" w:rsidRDefault="00642E59" w:rsidP="00276811">
      <w:pPr>
        <w:spacing w:after="120" w:line="276" w:lineRule="auto"/>
      </w:pPr>
    </w:p>
    <w:p w14:paraId="52E56223" w14:textId="77777777" w:rsidR="00642E59" w:rsidRPr="00722CFE" w:rsidRDefault="00642E59" w:rsidP="00276811">
      <w:pPr>
        <w:spacing w:after="120" w:line="276" w:lineRule="auto"/>
      </w:pPr>
    </w:p>
    <w:p w14:paraId="07547A01" w14:textId="77777777" w:rsidR="00642E59" w:rsidRPr="00722CFE" w:rsidRDefault="00642E59" w:rsidP="00276811">
      <w:pPr>
        <w:spacing w:after="120" w:line="276" w:lineRule="auto"/>
      </w:pPr>
    </w:p>
    <w:p w14:paraId="5043CB0F" w14:textId="77777777" w:rsidR="00642E59" w:rsidRPr="00722CFE" w:rsidRDefault="00642E59" w:rsidP="00276811">
      <w:pPr>
        <w:spacing w:after="120" w:line="276" w:lineRule="auto"/>
      </w:pPr>
    </w:p>
    <w:p w14:paraId="07459315" w14:textId="77777777" w:rsidR="00642E59" w:rsidRPr="00722CFE" w:rsidRDefault="00642E59" w:rsidP="00276811">
      <w:pPr>
        <w:spacing w:after="120" w:line="276" w:lineRule="auto"/>
      </w:pPr>
    </w:p>
    <w:p w14:paraId="6537F28F" w14:textId="77777777" w:rsidR="00642E59" w:rsidRPr="00722CFE" w:rsidRDefault="00642E59" w:rsidP="00276811">
      <w:pPr>
        <w:spacing w:after="120" w:line="276" w:lineRule="auto"/>
      </w:pPr>
    </w:p>
    <w:p w14:paraId="6DFB9E20" w14:textId="77777777" w:rsidR="00642E59" w:rsidRPr="00722CFE" w:rsidRDefault="00642E59" w:rsidP="00276811">
      <w:pPr>
        <w:spacing w:after="120" w:line="276" w:lineRule="auto"/>
      </w:pPr>
    </w:p>
    <w:p w14:paraId="70DF9E56" w14:textId="77777777" w:rsidR="00642E59" w:rsidRPr="00722CFE" w:rsidRDefault="00642E59" w:rsidP="00276811">
      <w:pPr>
        <w:spacing w:after="120" w:line="276" w:lineRule="auto"/>
      </w:pPr>
    </w:p>
    <w:p w14:paraId="44E871BC" w14:textId="77777777" w:rsidR="00642E59" w:rsidRPr="00722CFE" w:rsidRDefault="00642E59" w:rsidP="00276811">
      <w:pPr>
        <w:spacing w:after="120" w:line="276" w:lineRule="auto"/>
      </w:pPr>
    </w:p>
    <w:p w14:paraId="144A5D23" w14:textId="77777777" w:rsidR="00642E59" w:rsidRPr="00722CFE" w:rsidRDefault="00642E59" w:rsidP="00276811">
      <w:pPr>
        <w:spacing w:after="120" w:line="276" w:lineRule="auto"/>
      </w:pPr>
    </w:p>
    <w:p w14:paraId="738610EB" w14:textId="77777777" w:rsidR="00642E59" w:rsidRPr="00722CFE" w:rsidRDefault="00642E59" w:rsidP="00276811">
      <w:pPr>
        <w:spacing w:after="120" w:line="276" w:lineRule="auto"/>
      </w:pPr>
    </w:p>
    <w:p w14:paraId="637805D2" w14:textId="77777777" w:rsidR="00642E59" w:rsidRPr="00722CFE" w:rsidRDefault="00642E59" w:rsidP="00276811">
      <w:pPr>
        <w:spacing w:after="120" w:line="276" w:lineRule="auto"/>
      </w:pPr>
    </w:p>
    <w:p w14:paraId="463F29E8" w14:textId="77777777" w:rsidR="00642E59" w:rsidRPr="00722CFE" w:rsidRDefault="00642E59" w:rsidP="00276811">
      <w:pPr>
        <w:spacing w:after="120" w:line="276" w:lineRule="auto"/>
      </w:pPr>
    </w:p>
    <w:p w14:paraId="3B7B4B86" w14:textId="77777777" w:rsidR="00E11ECB" w:rsidRPr="00722CFE" w:rsidRDefault="00E11ECB" w:rsidP="00276811">
      <w:pPr>
        <w:spacing w:after="120" w:line="276" w:lineRule="auto"/>
      </w:pPr>
      <w:r w:rsidRPr="00722CFE">
        <w:br w:type="page"/>
      </w:r>
    </w:p>
    <w:p w14:paraId="218C1D73" w14:textId="77777777" w:rsidR="00642E59" w:rsidRPr="00722CFE" w:rsidRDefault="003A2073" w:rsidP="00276811">
      <w:pPr>
        <w:pStyle w:val="Ttulo1"/>
        <w:spacing w:after="120" w:line="276" w:lineRule="auto"/>
        <w:rPr>
          <w:sz w:val="24"/>
          <w:szCs w:val="24"/>
        </w:rPr>
      </w:pPr>
      <w:bookmarkStart w:id="1" w:name="_Hlk136117223"/>
      <w:bookmarkStart w:id="2" w:name="_Toc230885559"/>
      <w:r w:rsidRPr="00491AE3">
        <w:lastRenderedPageBreak/>
        <w:t>Introducción</w:t>
      </w:r>
      <w:bookmarkEnd w:id="1"/>
      <w:bookmarkEnd w:id="2"/>
    </w:p>
    <w:p w14:paraId="343EED92" w14:textId="500754DA" w:rsidR="00A818E0" w:rsidRPr="00A818E0" w:rsidRDefault="00A818E0" w:rsidP="00276811">
      <w:pPr>
        <w:pStyle w:val="Ttulo2"/>
        <w:spacing w:line="276" w:lineRule="auto"/>
      </w:pPr>
      <w:bookmarkStart w:id="3" w:name="_Toc230885560"/>
      <w:r w:rsidRPr="00A818E0">
        <w:t>Contextualización del proyecto</w:t>
      </w:r>
      <w:bookmarkEnd w:id="3"/>
    </w:p>
    <w:p w14:paraId="0A11ACFE" w14:textId="77777777" w:rsidR="00C63413" w:rsidRPr="00C63413" w:rsidRDefault="00C63413" w:rsidP="00C63413">
      <w:pPr>
        <w:widowControl/>
        <w:autoSpaceDE/>
        <w:autoSpaceDN/>
        <w:spacing w:before="100" w:beforeAutospacing="1" w:after="100" w:afterAutospacing="1"/>
        <w:ind w:right="0"/>
        <w:rPr>
          <w:rFonts w:eastAsia="Times New Roman"/>
          <w:lang w:eastAsia="es-ES"/>
        </w:rPr>
      </w:pPr>
      <w:r w:rsidRPr="00C63413">
        <w:rPr>
          <w:rFonts w:eastAsia="Times New Roman"/>
          <w:lang w:eastAsia="es-ES"/>
        </w:rPr>
        <w:t>En los últimos años, la industria ha avanzado hacia sistemas de producción cada vez más digitalizados, automatizados y conectados. Esta evolución forma parte de la Industria 4.0, donde se emplean tecnologías como la robótica, los sensores, la visión artificial, el análisis de datos y las comunicaciones industriales para conseguir procesos más flexibles, eficientes y adaptados a las necesidades actuales.</w:t>
      </w:r>
    </w:p>
    <w:p w14:paraId="632640DF" w14:textId="77777777" w:rsidR="00C63413" w:rsidRPr="00C63413" w:rsidRDefault="00C63413" w:rsidP="00C63413">
      <w:pPr>
        <w:widowControl/>
        <w:autoSpaceDE/>
        <w:autoSpaceDN/>
        <w:spacing w:before="100" w:beforeAutospacing="1" w:after="100" w:afterAutospacing="1"/>
        <w:ind w:right="0"/>
        <w:rPr>
          <w:rFonts w:eastAsia="Times New Roman"/>
          <w:lang w:eastAsia="es-ES"/>
        </w:rPr>
      </w:pPr>
      <w:r w:rsidRPr="00C63413">
        <w:rPr>
          <w:rFonts w:eastAsia="Times New Roman"/>
          <w:lang w:eastAsia="es-ES"/>
        </w:rPr>
        <w:t>Dentro de este contexto aparece el concepto de Smart Factory o fábrica inteligente. Este tipo de fábrica se basa en la integración de máquinas, sistemas de control y dispositivos de supervisión, de forma que todos los elementos puedan estar conectados entre sí. Gracias a ello, es posible recoger información del proceso, analizar el estado del sistema y tomar decisiones basadas en datos reales.</w:t>
      </w:r>
    </w:p>
    <w:p w14:paraId="4D93987B" w14:textId="77777777" w:rsidR="00C63413" w:rsidRPr="00C63413" w:rsidRDefault="00C63413" w:rsidP="00C63413">
      <w:pPr>
        <w:widowControl/>
        <w:autoSpaceDE/>
        <w:autoSpaceDN/>
        <w:spacing w:before="100" w:beforeAutospacing="1" w:after="100" w:afterAutospacing="1"/>
        <w:ind w:right="0"/>
        <w:rPr>
          <w:rFonts w:eastAsia="Times New Roman"/>
          <w:lang w:eastAsia="es-ES"/>
        </w:rPr>
      </w:pPr>
      <w:r w:rsidRPr="00C63413">
        <w:rPr>
          <w:rFonts w:eastAsia="Times New Roman"/>
          <w:lang w:eastAsia="es-ES"/>
        </w:rPr>
        <w:t>La robótica industrial tiene un papel fundamental en estos entornos, ya que permite automatizar operaciones concretas dentro de una celda de manufactura. En este Trabajo Fin de Máster se aplican estos principios al diseño y validación de una celda robótica orientada al ensamblaje y control de calidad de una placa PCB. De esta forma, se busca desarrollar una solución que combine automatización, inspección y digitalización dentro de un mismo sistema de trabajo.</w:t>
      </w:r>
    </w:p>
    <w:p w14:paraId="2CF6062F" w14:textId="77777777" w:rsidR="00A818E0" w:rsidRPr="00A818E0" w:rsidRDefault="00A818E0" w:rsidP="00276811">
      <w:pPr>
        <w:pStyle w:val="Ttulo2"/>
        <w:numPr>
          <w:ilvl w:val="0"/>
          <w:numId w:val="0"/>
        </w:numPr>
        <w:spacing w:line="276" w:lineRule="auto"/>
        <w:ind w:left="1824" w:hanging="720"/>
        <w:rPr>
          <w:sz w:val="24"/>
          <w:szCs w:val="24"/>
        </w:rPr>
      </w:pPr>
    </w:p>
    <w:p w14:paraId="4DE7947B" w14:textId="0DEC2477" w:rsidR="006778DB" w:rsidRDefault="00A818E0" w:rsidP="001157DA">
      <w:pPr>
        <w:pStyle w:val="Ttulo2"/>
        <w:spacing w:line="276" w:lineRule="auto"/>
      </w:pPr>
      <w:bookmarkStart w:id="4" w:name="_Toc230885561"/>
      <w:r w:rsidRPr="00A818E0">
        <w:t>Importancia de la automatización en el sector electrónico</w:t>
      </w:r>
      <w:bookmarkEnd w:id="4"/>
    </w:p>
    <w:p w14:paraId="3BD1CFBD" w14:textId="77777777" w:rsidR="00902343" w:rsidRPr="00902343" w:rsidRDefault="00902343" w:rsidP="00902343"/>
    <w:p w14:paraId="2750D50C" w14:textId="2A36D040" w:rsidR="00902343" w:rsidRPr="00902343" w:rsidRDefault="00902343" w:rsidP="00902343">
      <w:pPr>
        <w:rPr>
          <w:rFonts w:eastAsia="Times New Roman"/>
          <w:lang w:eastAsia="es-ES"/>
        </w:rPr>
      </w:pPr>
      <w:r w:rsidRPr="00902343">
        <w:rPr>
          <w:rFonts w:eastAsia="Times New Roman"/>
          <w:lang w:eastAsia="es-ES"/>
        </w:rPr>
        <w:t xml:space="preserve">El sector electrónico trabaja cada vez con productos más compactos, complejos y exigentes a nivel técnico. Dentro de estos productos, las placas de circuito impreso, conocidas como PCB, son elementos fundamentales, ya que están presentes en una gran cantidad de dispositivos electrónicos. Por ello, su proceso de fabricación debe ser </w:t>
      </w:r>
      <w:r w:rsidRPr="00902343">
        <w:rPr>
          <w:rFonts w:eastAsia="Times New Roman"/>
          <w:lang w:eastAsia="es-ES"/>
        </w:rPr>
        <w:lastRenderedPageBreak/>
        <w:t>preciso y garantizar que el producto final funcione correctamente.</w:t>
      </w:r>
    </w:p>
    <w:p w14:paraId="6309F9B6" w14:textId="77777777" w:rsidR="00902343" w:rsidRPr="00902343" w:rsidRDefault="00902343" w:rsidP="00902343">
      <w:pPr>
        <w:rPr>
          <w:rFonts w:eastAsia="Times New Roman"/>
          <w:lang w:eastAsia="es-ES"/>
        </w:rPr>
      </w:pPr>
    </w:p>
    <w:p w14:paraId="10BD987B" w14:textId="77777777" w:rsidR="00902343" w:rsidRPr="00902343" w:rsidRDefault="00902343" w:rsidP="00902343">
      <w:pPr>
        <w:rPr>
          <w:rFonts w:eastAsia="Times New Roman"/>
          <w:lang w:eastAsia="es-ES"/>
        </w:rPr>
      </w:pPr>
      <w:r w:rsidRPr="00902343">
        <w:rPr>
          <w:rFonts w:eastAsia="Times New Roman"/>
          <w:lang w:eastAsia="es-ES"/>
        </w:rPr>
        <w:t>La automatización tiene un papel importante en este sector, porque permite realizar las tareas de ensamblaje e inspección de una forma más controlada y repetitiva. Operaciones como la manipulación de componentes, su posicionamiento sobre la placa o la detección de posibles defectos requieren estabilidad, coordinación entre sistemas y capacidad para mantener siempre unos resultados similares.</w:t>
      </w:r>
    </w:p>
    <w:p w14:paraId="548F6699" w14:textId="77777777" w:rsidR="00902343" w:rsidRPr="00902343" w:rsidRDefault="00902343" w:rsidP="00902343">
      <w:pPr>
        <w:rPr>
          <w:rFonts w:eastAsia="Times New Roman"/>
          <w:lang w:eastAsia="es-ES"/>
        </w:rPr>
      </w:pPr>
    </w:p>
    <w:p w14:paraId="011E6B22" w14:textId="1C5FD31A" w:rsidR="00A818E0" w:rsidRDefault="00902343" w:rsidP="00902343">
      <w:pPr>
        <w:rPr>
          <w:rFonts w:eastAsia="Times New Roman"/>
          <w:lang w:eastAsia="es-ES"/>
        </w:rPr>
      </w:pPr>
      <w:r w:rsidRPr="00902343">
        <w:rPr>
          <w:rFonts w:eastAsia="Times New Roman"/>
          <w:lang w:eastAsia="es-ES"/>
        </w:rPr>
        <w:t>Además, los sistemas automatizados permiten registrar información durante el proceso, lo que ayuda a mejorar la trazabilidad y a detectar posibles fallos o incidencias. Por tanto, la automatización no solo mejora la ejecución de las tareas, sino que también facilita la supervisión del proceso y permite adaptar el sistema productivo cuando sea necesario.</w:t>
      </w:r>
    </w:p>
    <w:p w14:paraId="0C2D3003" w14:textId="77777777" w:rsidR="00902343" w:rsidRPr="00A818E0" w:rsidRDefault="00902343" w:rsidP="00902343"/>
    <w:p w14:paraId="3448F685" w14:textId="2772C9CB" w:rsidR="00A818E0" w:rsidRDefault="006778DB" w:rsidP="001157DA">
      <w:pPr>
        <w:pStyle w:val="Ttulo2"/>
        <w:numPr>
          <w:ilvl w:val="0"/>
          <w:numId w:val="0"/>
        </w:numPr>
        <w:spacing w:line="276" w:lineRule="auto"/>
        <w:ind w:left="1824" w:hanging="720"/>
      </w:pPr>
      <w:bookmarkStart w:id="5" w:name="_Toc230885562"/>
      <w:r>
        <w:t xml:space="preserve">1.3 </w:t>
      </w:r>
      <w:r w:rsidR="00A818E0" w:rsidRPr="00A818E0">
        <w:t>Problemática actual del ensamblaje y</w:t>
      </w:r>
      <w:r w:rsidR="001157DA">
        <w:t xml:space="preserve"> </w:t>
      </w:r>
      <w:r w:rsidR="00A818E0" w:rsidRPr="00A818E0">
        <w:t>control de calidad de PCB</w:t>
      </w:r>
      <w:bookmarkEnd w:id="5"/>
    </w:p>
    <w:p w14:paraId="2BAA0B9B" w14:textId="77777777" w:rsidR="006778DB" w:rsidRDefault="006778DB" w:rsidP="006778DB">
      <w:pPr>
        <w:spacing w:line="276" w:lineRule="auto"/>
        <w:rPr>
          <w:rFonts w:eastAsia="Times New Roman"/>
          <w:lang w:eastAsia="es-ES"/>
        </w:rPr>
      </w:pPr>
    </w:p>
    <w:p w14:paraId="5E3C8751" w14:textId="77777777" w:rsidR="00902343" w:rsidRDefault="00902343" w:rsidP="00902343">
      <w:pPr>
        <w:rPr>
          <w:rFonts w:eastAsia="Times New Roman"/>
          <w:lang w:eastAsia="es-ES"/>
        </w:rPr>
      </w:pPr>
      <w:r w:rsidRPr="00902343">
        <w:rPr>
          <w:rFonts w:eastAsia="Times New Roman"/>
          <w:lang w:eastAsia="es-ES"/>
        </w:rPr>
        <w:t>El ensamblaje y control de calidad de placas PCB presenta una serie de dificultades debido al tamaño reducido de sus componentes y a la poca distancia que existe entre ellos. Esto hace que el proceso sea más complejo, ya que pequeños errores en la colocación, orientación o conexión de un componente pueden afectar directamente al funcionamiento final de la placa.</w:t>
      </w:r>
    </w:p>
    <w:p w14:paraId="635C7AC9" w14:textId="77777777" w:rsidR="00902343" w:rsidRPr="00902343" w:rsidRDefault="00902343" w:rsidP="00902343">
      <w:pPr>
        <w:rPr>
          <w:rFonts w:eastAsia="Times New Roman"/>
          <w:lang w:eastAsia="es-ES"/>
        </w:rPr>
      </w:pPr>
    </w:p>
    <w:p w14:paraId="532015FA" w14:textId="77777777" w:rsidR="00902343" w:rsidRDefault="00902343" w:rsidP="00902343">
      <w:pPr>
        <w:rPr>
          <w:rFonts w:eastAsia="Times New Roman"/>
          <w:lang w:eastAsia="es-ES"/>
        </w:rPr>
      </w:pPr>
      <w:r w:rsidRPr="00902343">
        <w:rPr>
          <w:rFonts w:eastAsia="Times New Roman"/>
          <w:lang w:eastAsia="es-ES"/>
        </w:rPr>
        <w:t>En algunos casos, ciertas fases del proceso todavía se realizan de forma manual o semiautomatizada. Esto puede provocar que los resultados no sean siempre iguales, ya que intervienen factores como la experiencia del operario, la fatiga o la dificultad para detectar defectos de pequeño tamaño. Por ello, es importante contar con sistemas que permitan mantener una mayor estabilidad y repetibilidad durante el proceso.</w:t>
      </w:r>
    </w:p>
    <w:p w14:paraId="33017B06" w14:textId="77777777" w:rsidR="00902343" w:rsidRPr="00902343" w:rsidRDefault="00902343" w:rsidP="00902343">
      <w:pPr>
        <w:rPr>
          <w:rFonts w:eastAsia="Times New Roman"/>
          <w:lang w:eastAsia="es-ES"/>
        </w:rPr>
      </w:pPr>
    </w:p>
    <w:p w14:paraId="10F7F2B6" w14:textId="77777777" w:rsidR="00902343" w:rsidRDefault="00902343" w:rsidP="00902343">
      <w:pPr>
        <w:rPr>
          <w:rFonts w:eastAsia="Times New Roman"/>
          <w:lang w:eastAsia="es-ES"/>
        </w:rPr>
      </w:pPr>
      <w:r w:rsidRPr="00902343">
        <w:rPr>
          <w:rFonts w:eastAsia="Times New Roman"/>
          <w:lang w:eastAsia="es-ES"/>
        </w:rPr>
        <w:t>También es fundamental detectar los fallos en las primeras fases del ensamblaje. Si un defecto no se identifica a tiempo, puede avanzar a etapas posteriores y generar costes adicionales de reparación, reprocesado o incluso descarte de la placa. Además, cuando la información del proceso no queda registrada correctamente, resulta más difícil conocer el origen del error y aplicar mejoras sobre el sistema.</w:t>
      </w:r>
    </w:p>
    <w:p w14:paraId="1914B031" w14:textId="77777777" w:rsidR="00902343" w:rsidRPr="00902343" w:rsidRDefault="00902343" w:rsidP="00902343">
      <w:pPr>
        <w:rPr>
          <w:rFonts w:eastAsia="Times New Roman"/>
          <w:lang w:eastAsia="es-ES"/>
        </w:rPr>
      </w:pPr>
    </w:p>
    <w:p w14:paraId="67EF6396" w14:textId="6DDF6E99" w:rsidR="006778DB" w:rsidRPr="00902343" w:rsidRDefault="00902343" w:rsidP="006778DB">
      <w:pPr>
        <w:rPr>
          <w:rFonts w:eastAsia="Times New Roman"/>
          <w:lang w:eastAsia="es-ES"/>
        </w:rPr>
      </w:pPr>
      <w:r w:rsidRPr="00902343">
        <w:rPr>
          <w:rFonts w:eastAsia="Times New Roman"/>
          <w:lang w:eastAsia="es-ES"/>
        </w:rPr>
        <w:t>Por tanto, el control de calidad no solo debe centrarse en comprobar el producto final, sino también en supervisar el proceso completo y registrar la información necesaria para poder analizarlo y mejorarlo.</w:t>
      </w:r>
    </w:p>
    <w:p w14:paraId="491C97FF" w14:textId="77777777" w:rsidR="00A818E0" w:rsidRPr="00A818E0" w:rsidRDefault="00A818E0" w:rsidP="00276811">
      <w:pPr>
        <w:spacing w:line="276" w:lineRule="auto"/>
      </w:pPr>
    </w:p>
    <w:p w14:paraId="3C0803DB" w14:textId="77777777" w:rsidR="00A818E0" w:rsidRDefault="00A818E0" w:rsidP="00276811">
      <w:pPr>
        <w:pStyle w:val="Ttulo2"/>
        <w:numPr>
          <w:ilvl w:val="0"/>
          <w:numId w:val="0"/>
        </w:numPr>
        <w:spacing w:line="276" w:lineRule="auto"/>
        <w:ind w:left="1824" w:hanging="720"/>
      </w:pPr>
      <w:bookmarkStart w:id="6" w:name="_Toc230885563"/>
      <w:r w:rsidRPr="00A818E0">
        <w:t>1.4. Justificación del proyecto</w:t>
      </w:r>
      <w:bookmarkEnd w:id="6"/>
      <w:r w:rsidRPr="00A818E0">
        <w:br/>
      </w:r>
    </w:p>
    <w:p w14:paraId="3EE67154" w14:textId="77777777" w:rsidR="00902343" w:rsidRDefault="00902343" w:rsidP="00902343">
      <w:r w:rsidRPr="00902343">
        <w:t>Este proyecto se justifica por la necesidad de desarrollar una solución automatizada que permita mejorar el ensamblaje y la verificación de placas PCB. Para ello, se plantea el diseño de una celda de manufactura robótica capaz de integrar en un mismo entorno las tareas de manipulación, ensamblaje e inspección. De esta forma, se reduce la dependencia de operaciones manuales críticas y se consigue un proceso más estable y controlado.</w:t>
      </w:r>
    </w:p>
    <w:p w14:paraId="04B0BFE1" w14:textId="77777777" w:rsidR="00902343" w:rsidRPr="00902343" w:rsidRDefault="00902343" w:rsidP="00902343"/>
    <w:p w14:paraId="299671BE" w14:textId="77777777" w:rsidR="00902343" w:rsidRDefault="00902343" w:rsidP="00902343">
      <w:r w:rsidRPr="00902343">
        <w:t>El enfoque basado en Smart Factory aporta valor al proyecto porque no se centra únicamente en automatizar una tarea concreta, sino también en supervisar el funcionamiento de la celda, registrar información del proceso y validar que el sistema responde correctamente. Gracias a ello, la propuesta se orienta hacia una solución más trazable, flexible y adaptada a las necesidades actuales de la industria.</w:t>
      </w:r>
    </w:p>
    <w:p w14:paraId="19336748" w14:textId="77777777" w:rsidR="00902343" w:rsidRPr="00902343" w:rsidRDefault="00902343" w:rsidP="00902343"/>
    <w:p w14:paraId="0B965D3E" w14:textId="77777777" w:rsidR="00902343" w:rsidRPr="00902343" w:rsidRDefault="00902343" w:rsidP="00902343">
      <w:r w:rsidRPr="00902343">
        <w:t xml:space="preserve">Desde el punto de vista académico y tecnológico, este trabajo permite aplicar conocimientos relacionados con la robótica, la automatización industrial, la visión artificial y el control de calidad a un caso práctico del </w:t>
      </w:r>
      <w:r w:rsidRPr="00902343">
        <w:lastRenderedPageBreak/>
        <w:t>sector electrónico. Por tanto, el proyecto resulta adecuado para estudiar y validar una solución que combina diferentes tecnologías dentro de un mismo sistema de fabricación inteligente.</w:t>
      </w:r>
    </w:p>
    <w:p w14:paraId="75BDD01C" w14:textId="77777777" w:rsidR="006778DB" w:rsidRPr="006778DB" w:rsidRDefault="006778DB" w:rsidP="006778DB"/>
    <w:p w14:paraId="42580A54" w14:textId="77777777" w:rsidR="006778DB" w:rsidRDefault="006778DB" w:rsidP="00276811">
      <w:pPr>
        <w:pStyle w:val="Ttulo2"/>
        <w:numPr>
          <w:ilvl w:val="0"/>
          <w:numId w:val="0"/>
        </w:numPr>
        <w:spacing w:line="276" w:lineRule="auto"/>
        <w:ind w:left="1824" w:hanging="720"/>
      </w:pPr>
    </w:p>
    <w:p w14:paraId="0BA7D3F4" w14:textId="47813195" w:rsidR="00A818E0" w:rsidRDefault="00A818E0" w:rsidP="00276811">
      <w:pPr>
        <w:pStyle w:val="Ttulo2"/>
        <w:numPr>
          <w:ilvl w:val="0"/>
          <w:numId w:val="0"/>
        </w:numPr>
        <w:spacing w:line="276" w:lineRule="auto"/>
        <w:ind w:left="1824" w:hanging="720"/>
        <w:rPr>
          <w:sz w:val="24"/>
          <w:szCs w:val="24"/>
        </w:rPr>
      </w:pPr>
      <w:bookmarkStart w:id="7" w:name="_Toc230885564"/>
      <w:r w:rsidRPr="00A818E0">
        <w:t>1.5. Descripción general de la solución</w:t>
      </w:r>
      <w:r>
        <w:t xml:space="preserve"> </w:t>
      </w:r>
      <w:r w:rsidRPr="00A818E0">
        <w:t>propuesta</w:t>
      </w:r>
      <w:bookmarkEnd w:id="7"/>
      <w:r w:rsidRPr="00A818E0">
        <w:br/>
      </w:r>
    </w:p>
    <w:p w14:paraId="777C80DD" w14:textId="77777777" w:rsidR="00902343" w:rsidRPr="00902343" w:rsidRDefault="00902343" w:rsidP="00902343">
      <w:r w:rsidRPr="00902343">
        <w:t>La solución propuesta consiste en diseñar una celda de manufactura robótica orientada al ensamblaje y control de calidad de una placa PCB. Con esta celda se pretende reproducir, a escala funcional, un proceso de fabricación electrónica en el que los diferentes elementos trabajen de forma coordinada y siguiendo una secuencia definida.</w:t>
      </w:r>
    </w:p>
    <w:p w14:paraId="47C2298D" w14:textId="77777777" w:rsidR="00902343" w:rsidRDefault="00902343" w:rsidP="00902343"/>
    <w:p w14:paraId="7E689185" w14:textId="769EDE46" w:rsidR="00902343" w:rsidRPr="00902343" w:rsidRDefault="00902343" w:rsidP="00902343">
      <w:r w:rsidRPr="00902343">
        <w:t>La celda estará formada por distintos sistemas encargados de realizar las operaciones de manipulación, posicionamiento, ensamblaje e inspección de la placa. De esta forma, será posible comprobar el resultado final dentro de un entorno controlado y reducir la dependencia de tareas manuales en fases críticas del proceso.</w:t>
      </w:r>
    </w:p>
    <w:p w14:paraId="492F8E2C" w14:textId="77777777" w:rsidR="00902343" w:rsidRDefault="00902343" w:rsidP="00902343"/>
    <w:p w14:paraId="0CA3A99C" w14:textId="7EC0E574" w:rsidR="00902343" w:rsidRPr="00902343" w:rsidRDefault="00902343" w:rsidP="00902343">
      <w:r w:rsidRPr="00902343">
        <w:t>Para ello, se tendrán en cuenta elementos propios de la automatización industrial, como robots, sensores, sistemas de visión artificial, dispositivos de control y herramientas de supervisión. La integración de estos elementos permitirá que la celda funcione como un sistema completo, donde cada parte tenga una función concreta dentro del proceso.</w:t>
      </w:r>
    </w:p>
    <w:p w14:paraId="59AA6A40" w14:textId="77777777" w:rsidR="00902343" w:rsidRDefault="00902343" w:rsidP="00902343"/>
    <w:p w14:paraId="281075EB" w14:textId="79BB121B" w:rsidR="00BE54FE" w:rsidRPr="00BE54FE" w:rsidRDefault="00902343" w:rsidP="00BE54FE">
      <w:r w:rsidRPr="00902343">
        <w:t>Además, la propuesta se plantea bajo un enfoque de Smart Factory. Esto implica incorporar la recogida de información durante el funcionamiento de la celda, con el objetivo de analizar el comportamiento del sistema, comprobar su rendimiento y validar si la solución responde correctamente a las necesidades del proceso planteado.</w:t>
      </w:r>
    </w:p>
    <w:p w14:paraId="489498CF" w14:textId="77777777" w:rsidR="00A818E0" w:rsidRPr="00A818E0" w:rsidRDefault="00A818E0" w:rsidP="00276811">
      <w:pPr>
        <w:spacing w:line="276" w:lineRule="auto"/>
      </w:pPr>
    </w:p>
    <w:p w14:paraId="167466E0" w14:textId="77777777" w:rsidR="00A818E0" w:rsidRDefault="00A818E0" w:rsidP="00276811">
      <w:pPr>
        <w:pStyle w:val="Ttulo2"/>
        <w:numPr>
          <w:ilvl w:val="0"/>
          <w:numId w:val="0"/>
        </w:numPr>
        <w:spacing w:line="276" w:lineRule="auto"/>
        <w:ind w:left="1824" w:hanging="720"/>
        <w:rPr>
          <w:sz w:val="24"/>
          <w:szCs w:val="24"/>
        </w:rPr>
      </w:pPr>
      <w:bookmarkStart w:id="8" w:name="_Toc230885565"/>
      <w:r w:rsidRPr="00A818E0">
        <w:t>1.6. Alcance del trabajo</w:t>
      </w:r>
      <w:bookmarkEnd w:id="8"/>
      <w:r w:rsidRPr="00A818E0">
        <w:br/>
      </w:r>
    </w:p>
    <w:p w14:paraId="4A6C9332" w14:textId="77777777" w:rsidR="00902343" w:rsidRDefault="00902343" w:rsidP="00902343">
      <w:r w:rsidRPr="00902343">
        <w:t>El alcance de este Trabajo Fin de Máster se centra en el diseño, desarrollo y validación de una celda de manufactura robótica aplicada a un caso concreto de fabricación electrónica. En este trabajo se definirá la arquitectura general de la celda, se seleccionarán los principales elementos tecnológicos y se organizarán las operaciones necesarias para realizar el ensamblaje y la inspección de una placa PCB.</w:t>
      </w:r>
    </w:p>
    <w:p w14:paraId="4CCD52F6" w14:textId="77777777" w:rsidR="00902343" w:rsidRPr="00902343" w:rsidRDefault="00902343" w:rsidP="00902343"/>
    <w:p w14:paraId="4257D329" w14:textId="77777777" w:rsidR="00902343" w:rsidRDefault="00902343" w:rsidP="00902343">
      <w:r w:rsidRPr="00902343">
        <w:t>También se estudiará el funcionamiento de la celda mediante herramientas de simulación, modelado o pruebas controladas, con el objetivo de comprobar si la solución propuesta es viable. Esta validación permitirá analizar la secuencia de trabajo, la coordinación entre los distintos sistemas y la capacidad de la celda para realizar la inspección del proceso de forma correcta.</w:t>
      </w:r>
    </w:p>
    <w:p w14:paraId="6C6CD2AD" w14:textId="77777777" w:rsidR="00902343" w:rsidRPr="00902343" w:rsidRDefault="00902343" w:rsidP="00902343"/>
    <w:p w14:paraId="3E4C983F" w14:textId="77777777" w:rsidR="00902343" w:rsidRDefault="00902343" w:rsidP="00902343">
      <w:r w:rsidRPr="00902343">
        <w:t xml:space="preserve">Sin embargo, este proyecto no pretende desarrollar una línea industrial completa ni abarcar todas las fases reales de fabricación de una PCB. El trabajo </w:t>
      </w:r>
      <w:proofErr w:type="gramStart"/>
      <w:r w:rsidRPr="00902343">
        <w:t>se centra principalmente en</w:t>
      </w:r>
      <w:proofErr w:type="gramEnd"/>
      <w:r w:rsidRPr="00902343">
        <w:t xml:space="preserve"> las etapas relacionadas con el ensamblaje, la inspección y la validación funcional de la celda propuesta.</w:t>
      </w:r>
    </w:p>
    <w:p w14:paraId="635D9C2E" w14:textId="77777777" w:rsidR="00902343" w:rsidRPr="00902343" w:rsidRDefault="00902343" w:rsidP="00902343"/>
    <w:p w14:paraId="1B798640" w14:textId="77777777" w:rsidR="00902343" w:rsidRPr="00902343" w:rsidRDefault="00902343" w:rsidP="00902343">
      <w:r w:rsidRPr="00902343">
        <w:t>Por tanto, la finalidad del proyecto es plantear y validar una solución funcional, representativa y adaptable, que pueda servir como base para futuras mejoras o desarrollos posteriores en entornos reales de fabricación.</w:t>
      </w:r>
    </w:p>
    <w:p w14:paraId="34F8257A" w14:textId="77777777" w:rsidR="00230D2D" w:rsidRDefault="00230D2D" w:rsidP="00BE54FE"/>
    <w:p w14:paraId="5C3210FD" w14:textId="07138A03" w:rsidR="00A818E0" w:rsidRDefault="00A818E0" w:rsidP="00BE54FE">
      <w:pPr>
        <w:pStyle w:val="Ttulo2"/>
        <w:numPr>
          <w:ilvl w:val="0"/>
          <w:numId w:val="0"/>
        </w:numPr>
        <w:ind w:left="1824" w:hanging="720"/>
      </w:pPr>
      <w:bookmarkStart w:id="9" w:name="_Toc230885566"/>
      <w:r w:rsidRPr="00A818E0">
        <w:t>1.7. Estructura del documento</w:t>
      </w:r>
      <w:bookmarkEnd w:id="9"/>
    </w:p>
    <w:p w14:paraId="0FCAB456" w14:textId="77777777" w:rsidR="004B70E7" w:rsidRPr="004B70E7" w:rsidRDefault="004B70E7" w:rsidP="004B70E7">
      <w:pPr>
        <w:spacing w:after="120" w:line="276" w:lineRule="auto"/>
        <w:ind w:right="0"/>
        <w:jc w:val="both"/>
      </w:pPr>
      <w:r w:rsidRPr="004B70E7">
        <w:t>El documento se organiza en varios apartados, de forma que el proyecto se desarrolla de manera progresiva y ordenada.</w:t>
      </w:r>
    </w:p>
    <w:p w14:paraId="6E75111E" w14:textId="77777777" w:rsidR="004B70E7" w:rsidRPr="004B70E7" w:rsidRDefault="004B70E7" w:rsidP="004B70E7">
      <w:pPr>
        <w:spacing w:after="120" w:line="276" w:lineRule="auto"/>
        <w:ind w:right="0"/>
        <w:jc w:val="both"/>
      </w:pPr>
      <w:r w:rsidRPr="004B70E7">
        <w:t xml:space="preserve">En primer lugar, se presenta la introducción, donde se contextualiza el trabajo y se explica la importancia de la automatización dentro del sector electrónico. También se describe la problemática actual relacionada con el ensamblaje y </w:t>
      </w:r>
      <w:r w:rsidRPr="004B70E7">
        <w:lastRenderedPageBreak/>
        <w:t>control de calidad de placas PCB, y se justifica la necesidad de desarrollar este proyecto.</w:t>
      </w:r>
    </w:p>
    <w:p w14:paraId="1C1EAFDA" w14:textId="77777777" w:rsidR="004B70E7" w:rsidRPr="004B70E7" w:rsidRDefault="004B70E7" w:rsidP="004B70E7">
      <w:pPr>
        <w:spacing w:after="120" w:line="276" w:lineRule="auto"/>
        <w:ind w:right="0"/>
        <w:jc w:val="both"/>
      </w:pPr>
      <w:r w:rsidRPr="004B70E7">
        <w:t>A continuación, se definen los objetivos generales y específicos del trabajo, junto con la hipótesis de partida. Posteriormente, se desarrolla la metodología empleada, explicando las fases seguidas para el diseño, desarrollo y validación de la celda de manufactura robótica.</w:t>
      </w:r>
    </w:p>
    <w:p w14:paraId="604CECB9" w14:textId="77777777" w:rsidR="004B70E7" w:rsidRPr="004B70E7" w:rsidRDefault="004B70E7" w:rsidP="004B70E7">
      <w:pPr>
        <w:spacing w:after="120" w:line="276" w:lineRule="auto"/>
        <w:ind w:right="0"/>
        <w:jc w:val="both"/>
      </w:pPr>
      <w:r w:rsidRPr="004B70E7">
        <w:t>Después, se incluye el marco teórico y normativo, donde se recogen los conceptos principales y las referencias necesarias para fundamentar el proyecto. Seguidamente, se presentan los resultados obtenidos y su análisis, valorando el funcionamiento de la solución propuesta.</w:t>
      </w:r>
    </w:p>
    <w:p w14:paraId="02226DB2" w14:textId="77777777" w:rsidR="004B70E7" w:rsidRPr="004B70E7" w:rsidRDefault="004B70E7" w:rsidP="004B70E7">
      <w:pPr>
        <w:spacing w:after="120" w:line="276" w:lineRule="auto"/>
        <w:ind w:right="0"/>
        <w:jc w:val="both"/>
      </w:pPr>
      <w:r w:rsidRPr="004B70E7">
        <w:t>Finalmente, el documento recoge las conclusiones, las recomendaciones, las referencias bibliográficas utilizadas y los anexos correspondientes.</w:t>
      </w:r>
    </w:p>
    <w:p w14:paraId="1D83CB2D" w14:textId="77777777" w:rsidR="002D28B2" w:rsidRDefault="002D28B2" w:rsidP="00276811">
      <w:pPr>
        <w:spacing w:after="120" w:line="276" w:lineRule="auto"/>
        <w:ind w:right="0"/>
        <w:jc w:val="both"/>
      </w:pPr>
    </w:p>
    <w:p w14:paraId="39F4D9DD" w14:textId="77777777" w:rsidR="00A818E0" w:rsidRDefault="00A818E0" w:rsidP="00276811">
      <w:pPr>
        <w:spacing w:after="120" w:line="276" w:lineRule="auto"/>
        <w:ind w:right="0"/>
        <w:jc w:val="both"/>
      </w:pPr>
    </w:p>
    <w:p w14:paraId="38E0C4F4" w14:textId="77777777" w:rsidR="002D28B2" w:rsidRPr="00722CFE" w:rsidRDefault="002D28B2" w:rsidP="00276811">
      <w:pPr>
        <w:spacing w:after="120" w:line="276" w:lineRule="auto"/>
        <w:ind w:right="0"/>
        <w:jc w:val="both"/>
        <w:rPr>
          <w:b/>
        </w:rPr>
      </w:pPr>
    </w:p>
    <w:p w14:paraId="61829076" w14:textId="77777777" w:rsidR="00474448" w:rsidRPr="00722CFE" w:rsidRDefault="00474448" w:rsidP="00276811">
      <w:pPr>
        <w:pStyle w:val="Textoindependiente"/>
        <w:spacing w:after="120" w:line="276" w:lineRule="auto"/>
        <w:rPr>
          <w:rFonts w:ascii="Arial" w:hAnsi="Arial" w:cs="Arial"/>
          <w:sz w:val="24"/>
          <w:szCs w:val="24"/>
        </w:rPr>
      </w:pPr>
    </w:p>
    <w:p w14:paraId="2BA226A1" w14:textId="77777777" w:rsidR="00474448" w:rsidRPr="00722CFE" w:rsidRDefault="00474448" w:rsidP="00276811">
      <w:pPr>
        <w:pStyle w:val="Textoindependiente"/>
        <w:spacing w:after="120" w:line="276" w:lineRule="auto"/>
        <w:rPr>
          <w:rFonts w:ascii="Arial" w:hAnsi="Arial" w:cs="Arial"/>
          <w:sz w:val="24"/>
          <w:szCs w:val="24"/>
        </w:rPr>
      </w:pPr>
      <w:r w:rsidRPr="00722CFE">
        <w:rPr>
          <w:rFonts w:ascii="Arial" w:hAnsi="Arial" w:cs="Arial"/>
          <w:sz w:val="24"/>
          <w:szCs w:val="24"/>
        </w:rPr>
        <w:br w:type="page"/>
      </w:r>
    </w:p>
    <w:p w14:paraId="3CB4C4CB" w14:textId="77777777" w:rsidR="00474448" w:rsidRPr="00722CFE" w:rsidRDefault="00474448" w:rsidP="00276811">
      <w:pPr>
        <w:pStyle w:val="Ttulo1"/>
        <w:spacing w:after="120" w:line="276" w:lineRule="auto"/>
        <w:rPr>
          <w:sz w:val="24"/>
          <w:szCs w:val="24"/>
        </w:rPr>
      </w:pPr>
      <w:bookmarkStart w:id="10" w:name="_Toc230885567"/>
      <w:r w:rsidRPr="00491AE3">
        <w:lastRenderedPageBreak/>
        <w:t>Objetivo</w:t>
      </w:r>
      <w:bookmarkStart w:id="11" w:name="_Hlk136119405"/>
      <w:r w:rsidRPr="00491AE3">
        <w:t>s</w:t>
      </w:r>
      <w:bookmarkEnd w:id="10"/>
      <w:bookmarkEnd w:id="11"/>
      <w:r w:rsidRPr="00722CFE">
        <w:rPr>
          <w:sz w:val="24"/>
          <w:szCs w:val="24"/>
        </w:rPr>
        <w:t xml:space="preserve"> </w:t>
      </w:r>
    </w:p>
    <w:p w14:paraId="4C6E559B" w14:textId="08708E64" w:rsidR="004877BA" w:rsidRDefault="00EC4DA5" w:rsidP="004877BA">
      <w:pPr>
        <w:pStyle w:val="Ttulo2"/>
        <w:spacing w:after="120" w:line="276" w:lineRule="auto"/>
      </w:pPr>
      <w:bookmarkStart w:id="12" w:name="_Toc230885568"/>
      <w:r w:rsidRPr="00491AE3">
        <w:t>Objetivos generales</w:t>
      </w:r>
      <w:bookmarkEnd w:id="12"/>
    </w:p>
    <w:p w14:paraId="013A231A" w14:textId="77777777" w:rsidR="004B70E7" w:rsidRPr="004B70E7" w:rsidRDefault="004B70E7" w:rsidP="004B70E7">
      <w:pPr>
        <w:widowControl/>
        <w:autoSpaceDE/>
        <w:autoSpaceDN/>
        <w:spacing w:before="100" w:beforeAutospacing="1" w:after="100" w:afterAutospacing="1"/>
        <w:ind w:right="0"/>
      </w:pPr>
      <w:bookmarkStart w:id="13" w:name="_Toc230885569"/>
      <w:r w:rsidRPr="004B70E7">
        <w:t>El objetivo general de este Trabajo Fin de Máster es diseñar, implementar y validar una celda de manufactura robótica basada en Smart Factory, orientada al ensamblaje de una placa PCB y de sus componentes principales.</w:t>
      </w:r>
    </w:p>
    <w:p w14:paraId="2E613D1E" w14:textId="77777777" w:rsidR="004B70E7" w:rsidRPr="004B70E7" w:rsidRDefault="004B70E7" w:rsidP="004B70E7">
      <w:pPr>
        <w:widowControl/>
        <w:autoSpaceDE/>
        <w:autoSpaceDN/>
        <w:spacing w:before="100" w:beforeAutospacing="1" w:after="100" w:afterAutospacing="1"/>
        <w:ind w:right="0"/>
      </w:pPr>
      <w:r w:rsidRPr="004B70E7">
        <w:t>Además, la celda incorporará un sistema de control de calidad mediante visión artificial, que permita comprobar el resultado del proceso de forma automática y dentro de un entorno controlado.</w:t>
      </w:r>
    </w:p>
    <w:p w14:paraId="637262DE" w14:textId="77777777" w:rsidR="004B70E7" w:rsidRPr="004B70E7" w:rsidRDefault="004B70E7" w:rsidP="004B70E7">
      <w:pPr>
        <w:widowControl/>
        <w:autoSpaceDE/>
        <w:autoSpaceDN/>
        <w:spacing w:before="100" w:beforeAutospacing="1" w:after="100" w:afterAutospacing="1"/>
        <w:ind w:right="0"/>
      </w:pPr>
      <w:r w:rsidRPr="004B70E7">
        <w:t>Para ello, se integrarán tecnologías relacionadas con la automatización industrial, la robótica, la supervisión y la inspección. De esta forma, se pretende representar un proceso de fabricación electrónica de manera funcional, controlada y adaptable.</w:t>
      </w:r>
    </w:p>
    <w:p w14:paraId="78E49633" w14:textId="77777777" w:rsidR="00EC4DA5" w:rsidRPr="00491AE3" w:rsidRDefault="00EC4DA5" w:rsidP="00276811">
      <w:pPr>
        <w:pStyle w:val="Ttulo2"/>
        <w:spacing w:after="120" w:line="276" w:lineRule="auto"/>
      </w:pPr>
      <w:r w:rsidRPr="00491AE3">
        <w:t>Objetivos específicos</w:t>
      </w:r>
      <w:bookmarkEnd w:id="13"/>
    </w:p>
    <w:p w14:paraId="78D3135D" w14:textId="640900C5" w:rsidR="004B70E7" w:rsidRPr="004B70E7" w:rsidRDefault="004B70E7" w:rsidP="004B70E7">
      <w:pPr>
        <w:spacing w:after="120" w:line="276" w:lineRule="auto"/>
        <w:ind w:right="0"/>
        <w:jc w:val="both"/>
      </w:pPr>
      <w:r w:rsidRPr="004B70E7">
        <w:t xml:space="preserve">Los objetivos específicos </w:t>
      </w:r>
      <w:r>
        <w:t xml:space="preserve">parten </w:t>
      </w:r>
      <w:r w:rsidRPr="004B70E7">
        <w:t>del objetivo general del proyecto y permiten concretar las tareas que se deben desarrollar para alcanzar dicho objetivo. En este caso, se centran en el análisis del proceso, el diseño de la celda, la selección de los componentes, la integración de tecnologías de automatización y la validación del sistema propuesto.</w:t>
      </w:r>
    </w:p>
    <w:p w14:paraId="549AE00E" w14:textId="77777777" w:rsidR="004B70E7" w:rsidRPr="004B70E7" w:rsidRDefault="004B70E7" w:rsidP="004B70E7">
      <w:pPr>
        <w:spacing w:after="120" w:line="276" w:lineRule="auto"/>
        <w:ind w:right="0"/>
        <w:jc w:val="both"/>
      </w:pPr>
      <w:r w:rsidRPr="004B70E7">
        <w:t>Para alcanzar el objetivo general, se establecen los siguientes objetivos específicos:</w:t>
      </w:r>
    </w:p>
    <w:p w14:paraId="549249EF" w14:textId="77777777" w:rsidR="004B70E7" w:rsidRPr="004B70E7" w:rsidRDefault="004B70E7" w:rsidP="004B70E7">
      <w:pPr>
        <w:numPr>
          <w:ilvl w:val="0"/>
          <w:numId w:val="14"/>
        </w:numPr>
        <w:spacing w:after="120" w:line="276" w:lineRule="auto"/>
        <w:ind w:right="0"/>
        <w:jc w:val="both"/>
      </w:pPr>
      <w:r w:rsidRPr="004B70E7">
        <w:t xml:space="preserve">Analizar las necesidades del proceso de ensamblaje y control de calidad de una placa PCB, identificando las operaciones principales que debe realizar la celda y los requisitos básicos para su correcto funcionamiento. </w:t>
      </w:r>
    </w:p>
    <w:p w14:paraId="0B2B2F4B" w14:textId="77777777" w:rsidR="004B70E7" w:rsidRPr="004B70E7" w:rsidRDefault="004B70E7" w:rsidP="004B70E7">
      <w:pPr>
        <w:numPr>
          <w:ilvl w:val="0"/>
          <w:numId w:val="14"/>
        </w:numPr>
        <w:spacing w:after="120" w:line="276" w:lineRule="auto"/>
        <w:ind w:right="0"/>
        <w:jc w:val="both"/>
      </w:pPr>
      <w:r w:rsidRPr="004B70E7">
        <w:t xml:space="preserve">Definir la arquitectura general de la celda de manufactura robótica, estableciendo la disposición de los elementos principales, la secuencia de trabajo y la relación entre los distintos sistemas que intervienen en el proceso. </w:t>
      </w:r>
    </w:p>
    <w:p w14:paraId="12C1FF14" w14:textId="77777777" w:rsidR="004B70E7" w:rsidRPr="004B70E7" w:rsidRDefault="004B70E7" w:rsidP="004B70E7">
      <w:pPr>
        <w:numPr>
          <w:ilvl w:val="0"/>
          <w:numId w:val="14"/>
        </w:numPr>
        <w:spacing w:after="120" w:line="276" w:lineRule="auto"/>
        <w:ind w:right="0"/>
        <w:jc w:val="both"/>
      </w:pPr>
      <w:r w:rsidRPr="004B70E7">
        <w:t xml:space="preserve">Seleccionar los componentes tecnológicos necesarios para el funcionamiento de la celda, incluyendo robots, sensores, sistemas de visión artificial, dispositivos de control y herramientas de supervisión. </w:t>
      </w:r>
    </w:p>
    <w:p w14:paraId="376369E6" w14:textId="77777777" w:rsidR="004B70E7" w:rsidRPr="004B70E7" w:rsidRDefault="004B70E7" w:rsidP="004B70E7">
      <w:pPr>
        <w:numPr>
          <w:ilvl w:val="0"/>
          <w:numId w:val="14"/>
        </w:numPr>
        <w:spacing w:after="120" w:line="276" w:lineRule="auto"/>
        <w:ind w:right="0"/>
        <w:jc w:val="both"/>
      </w:pPr>
      <w:r w:rsidRPr="004B70E7">
        <w:t xml:space="preserve">Diseñar la secuencia operativa del proceso, teniendo en cuenta las fases de manipulación, posicionamiento, ensamblaje, inspección y verificación de la placa PCB. </w:t>
      </w:r>
    </w:p>
    <w:p w14:paraId="7BE268E7" w14:textId="77777777" w:rsidR="004B70E7" w:rsidRPr="004B70E7" w:rsidRDefault="004B70E7" w:rsidP="004B70E7">
      <w:pPr>
        <w:numPr>
          <w:ilvl w:val="0"/>
          <w:numId w:val="14"/>
        </w:numPr>
        <w:spacing w:after="120" w:line="276" w:lineRule="auto"/>
        <w:ind w:right="0"/>
        <w:jc w:val="both"/>
      </w:pPr>
      <w:r w:rsidRPr="004B70E7">
        <w:lastRenderedPageBreak/>
        <w:t xml:space="preserve">Integrar el enfoque de Smart Factory en la solución propuesta, mediante la recogida de información relevante del proceso, la supervisión del funcionamiento de la celda y la mejora de la trazabilidad. </w:t>
      </w:r>
    </w:p>
    <w:p w14:paraId="37DF69A5" w14:textId="77777777" w:rsidR="004B70E7" w:rsidRPr="004B70E7" w:rsidRDefault="004B70E7" w:rsidP="004B70E7">
      <w:pPr>
        <w:numPr>
          <w:ilvl w:val="0"/>
          <w:numId w:val="14"/>
        </w:numPr>
        <w:spacing w:after="120" w:line="276" w:lineRule="auto"/>
        <w:ind w:right="0"/>
        <w:jc w:val="both"/>
      </w:pPr>
      <w:r w:rsidRPr="004B70E7">
        <w:t xml:space="preserve">Validar el funcionamiento de la celda mediante simulación, modelado o pruebas controladas, comprobando la coordinación entre los distintos elementos y la viabilidad de la solución planteada. </w:t>
      </w:r>
    </w:p>
    <w:p w14:paraId="10E49F02" w14:textId="77777777" w:rsidR="004B70E7" w:rsidRPr="004B70E7" w:rsidRDefault="004B70E7" w:rsidP="004B70E7">
      <w:pPr>
        <w:numPr>
          <w:ilvl w:val="0"/>
          <w:numId w:val="14"/>
        </w:numPr>
        <w:spacing w:after="120" w:line="276" w:lineRule="auto"/>
        <w:ind w:right="0"/>
        <w:jc w:val="both"/>
      </w:pPr>
      <w:r w:rsidRPr="004B70E7">
        <w:t xml:space="preserve">Evaluar los resultados obtenidos, analizando si la celda propuesta permite mejorar la organización del proceso, reducir la dependencia de operaciones manuales críticas y facilitar el control de calidad de la PCB. </w:t>
      </w:r>
    </w:p>
    <w:p w14:paraId="2DB4CED1" w14:textId="77777777" w:rsidR="004B70E7" w:rsidRPr="004B70E7" w:rsidRDefault="004B70E7" w:rsidP="004B70E7">
      <w:pPr>
        <w:numPr>
          <w:ilvl w:val="0"/>
          <w:numId w:val="14"/>
        </w:numPr>
        <w:spacing w:after="120" w:line="276" w:lineRule="auto"/>
        <w:ind w:right="0"/>
        <w:jc w:val="both"/>
      </w:pPr>
      <w:r w:rsidRPr="004B70E7">
        <w:t>Plantear posibles mejoras o líneas futuras de desarrollo, orientadas a la adaptación de la celda a entornos reales de fabricación electrónica o a procesos industriales de mayor complejidad.</w:t>
      </w:r>
    </w:p>
    <w:p w14:paraId="5439F7A8" w14:textId="1132A2DD" w:rsidR="4E8CEBFE" w:rsidRPr="00722CFE" w:rsidRDefault="4E8CEBFE" w:rsidP="00276811">
      <w:pPr>
        <w:spacing w:after="120" w:line="276" w:lineRule="auto"/>
        <w:ind w:right="0"/>
        <w:jc w:val="both"/>
      </w:pPr>
    </w:p>
    <w:p w14:paraId="75239762" w14:textId="493B5F7D" w:rsidR="4E8CEBFE" w:rsidRPr="00722CFE" w:rsidRDefault="4E8CEBFE" w:rsidP="00276811">
      <w:pPr>
        <w:spacing w:after="120" w:line="276" w:lineRule="auto"/>
        <w:ind w:right="0"/>
        <w:jc w:val="both"/>
      </w:pPr>
    </w:p>
    <w:p w14:paraId="66204FF1" w14:textId="77777777" w:rsidR="00DE2775" w:rsidRPr="00722CFE" w:rsidRDefault="00DE2775" w:rsidP="00276811">
      <w:pPr>
        <w:spacing w:after="120" w:line="276" w:lineRule="auto"/>
      </w:pPr>
      <w:r w:rsidRPr="00722CFE">
        <w:br w:type="page"/>
      </w:r>
    </w:p>
    <w:p w14:paraId="49541D26" w14:textId="270E97A8" w:rsidR="00F52862" w:rsidRDefault="001A76DC" w:rsidP="00FD220B">
      <w:pPr>
        <w:pStyle w:val="Ttulo1"/>
        <w:spacing w:after="120" w:line="276" w:lineRule="auto"/>
      </w:pPr>
      <w:bookmarkStart w:id="14" w:name="_Toc230885570"/>
      <w:r w:rsidRPr="00491AE3">
        <w:lastRenderedPageBreak/>
        <w:t>Hipótesis de partida</w:t>
      </w:r>
      <w:bookmarkEnd w:id="14"/>
    </w:p>
    <w:p w14:paraId="54257061" w14:textId="77777777" w:rsidR="00FD220B" w:rsidRPr="00FD220B" w:rsidRDefault="00FD220B" w:rsidP="00FD220B">
      <w:pPr>
        <w:spacing w:after="120" w:line="276" w:lineRule="auto"/>
        <w:ind w:right="0"/>
        <w:jc w:val="both"/>
      </w:pPr>
      <w:r w:rsidRPr="00FD220B">
        <w:t>La hipótesis de partida de este Trabajo Fin de Máster es que una celda de manufactura robótica puede mejorar el proceso de ensamblaje y control de calidad de una placa PCB, siempre que esté formada por sistemas capaces de trabajar con precisión y de forma coordinada.</w:t>
      </w:r>
    </w:p>
    <w:p w14:paraId="3B5514E0" w14:textId="77777777" w:rsidR="00FD220B" w:rsidRPr="00FD220B" w:rsidRDefault="00FD220B" w:rsidP="00FD220B">
      <w:pPr>
        <w:spacing w:after="120" w:line="276" w:lineRule="auto"/>
        <w:ind w:right="0"/>
        <w:jc w:val="both"/>
      </w:pPr>
      <w:r w:rsidRPr="00FD220B">
        <w:t>Para el ensamblaje de componentes electrónicos es necesario emplear un manipulador con mucha precisión, ya que los componentes de una PCB suelen ser pequeños y se colocan muy cerca unos de otros. Por ello, se considera que una solución adecuada podría ser el uso de un robot cartesiano o un robot SCARA, ya que ambos permiten realizar movimientos repetitivos y precisos dentro de una zona de trabajo definida.</w:t>
      </w:r>
    </w:p>
    <w:p w14:paraId="4A0EB4D5" w14:textId="77777777" w:rsidR="00FD220B" w:rsidRPr="00FD220B" w:rsidRDefault="00FD220B" w:rsidP="00FD220B">
      <w:pPr>
        <w:spacing w:after="120" w:line="276" w:lineRule="auto"/>
        <w:ind w:right="0"/>
        <w:jc w:val="both"/>
      </w:pPr>
      <w:r w:rsidRPr="00FD220B">
        <w:t>En el proceso de fabricación de una PCB también hay que tener en cuenta el tipo de montaje y soldadura utilizado. Existen diferentes métodos, como el montaje superficial de componentes, conocido como SMT, y el montaje de componentes insertados en la placa, conocido como THT. Cada uno de ellos requiere una forma distinta de trabajar, por lo que la celda debe estar diseñada para adaptarse al tipo de componente y al proceso de ensamblaje seleccionado.</w:t>
      </w:r>
    </w:p>
    <w:p w14:paraId="313C38F4" w14:textId="77777777" w:rsidR="00FD220B" w:rsidRPr="00FD220B" w:rsidRDefault="00FD220B" w:rsidP="00FD220B">
      <w:pPr>
        <w:spacing w:after="120" w:line="276" w:lineRule="auto"/>
        <w:ind w:right="0"/>
        <w:jc w:val="both"/>
      </w:pPr>
      <w:r w:rsidRPr="00FD220B">
        <w:t>Como planteamiento inicial, se considera que puede ser necesario utilizar dos robots manipuladores dentro de la celda. Uno de ellos estaría encargado de aplicar la pasta de soldadura sobre las zonas correspondientes de la placa. El otro robot se encargaría de colocar o insertar los componentes electrónicos en su posición correcta. De esta forma, cada robot tendría una función concreta y el proceso quedaría más organizado.</w:t>
      </w:r>
    </w:p>
    <w:p w14:paraId="6E61BFDB" w14:textId="77777777" w:rsidR="00FD220B" w:rsidRPr="00FD220B" w:rsidRDefault="00FD220B" w:rsidP="00FD220B">
      <w:pPr>
        <w:spacing w:after="120" w:line="276" w:lineRule="auto"/>
        <w:ind w:right="0"/>
        <w:jc w:val="both"/>
      </w:pPr>
      <w:r w:rsidRPr="00FD220B">
        <w:t>Además, entre las diferentes fases del proceso se incorporarán controles mediante visión artificial. Estos controles permitirán comprobar si la placa está bien posicionada, si la pasta de soldadura se ha aplicado correctamente y si los componentes se encuentran en la posición y orientación adecuada. Gracias a esto, se podrían detectar errores antes de que la placa continúe hacia la siguiente fase.</w:t>
      </w:r>
    </w:p>
    <w:p w14:paraId="370A1EE2" w14:textId="77777777" w:rsidR="00FD220B" w:rsidRPr="00FD220B" w:rsidRDefault="00FD220B" w:rsidP="00FD220B">
      <w:pPr>
        <w:spacing w:after="120" w:line="276" w:lineRule="auto"/>
        <w:ind w:right="0"/>
        <w:jc w:val="both"/>
      </w:pPr>
      <w:r w:rsidRPr="00FD220B">
        <w:t>Una vez colocados los componentes, la placa pasaría por una etapa de horneado o soldadura, donde los componentes quedarían fijados a la PCB. Después de esta fase, también podría realizarse una nueva inspección mediante visión artificial para comprobar el resultado final del ensamblaje.</w:t>
      </w:r>
    </w:p>
    <w:p w14:paraId="1A4F945A" w14:textId="77777777" w:rsidR="00FD220B" w:rsidRPr="00FD220B" w:rsidRDefault="00FD220B" w:rsidP="00FD220B">
      <w:pPr>
        <w:spacing w:after="120" w:line="276" w:lineRule="auto"/>
        <w:ind w:right="0"/>
        <w:jc w:val="both"/>
      </w:pPr>
      <w:r w:rsidRPr="00FD220B">
        <w:t>Por tanto, se parte de la hipótesis de que la integración de robots manipuladores precisos, sistemas de visión artificial y una secuencia de trabajo formada por aplicación de soldadura, colocación de componentes, inspección y horneado permitirá desarrollar una celda funcional para el ensamblaje y control de calidad de placas PCB.</w:t>
      </w:r>
    </w:p>
    <w:p w14:paraId="27308C60" w14:textId="1BB351C1" w:rsidR="001A76DC" w:rsidRPr="00722CFE" w:rsidRDefault="001A76DC" w:rsidP="00276811">
      <w:pPr>
        <w:spacing w:after="120" w:line="276" w:lineRule="auto"/>
        <w:ind w:right="0"/>
        <w:jc w:val="both"/>
      </w:pPr>
      <w:r w:rsidRPr="00722CFE">
        <w:br w:type="page"/>
      </w:r>
    </w:p>
    <w:p w14:paraId="73B6FD26" w14:textId="77777777" w:rsidR="00474448" w:rsidRPr="00491AE3" w:rsidRDefault="00DE2775" w:rsidP="00276811">
      <w:pPr>
        <w:pStyle w:val="Ttulo1"/>
        <w:spacing w:after="120" w:line="276" w:lineRule="auto"/>
      </w:pPr>
      <w:bookmarkStart w:id="15" w:name="_Toc230885571"/>
      <w:r w:rsidRPr="00491AE3">
        <w:lastRenderedPageBreak/>
        <w:t>Metodología</w:t>
      </w:r>
      <w:bookmarkEnd w:id="15"/>
      <w:r w:rsidRPr="00491AE3">
        <w:t xml:space="preserve"> </w:t>
      </w:r>
    </w:p>
    <w:p w14:paraId="00BA1EBA" w14:textId="77777777" w:rsidR="001656C3" w:rsidRPr="001656C3" w:rsidRDefault="001656C3" w:rsidP="001656C3">
      <w:pPr>
        <w:widowControl/>
        <w:autoSpaceDE/>
        <w:autoSpaceDN/>
        <w:spacing w:before="100" w:beforeAutospacing="1" w:after="100" w:afterAutospacing="1"/>
        <w:ind w:right="0"/>
      </w:pPr>
      <w:r w:rsidRPr="001656C3">
        <w:t>En este capítulo se describe la metodología seguida para el desarrollo del Trabajo Fin de Máster. El objetivo es explicar de forma ordenada cómo se plantea el estudio, el diseño y la validación de una celda de manufactura robótica orientada al ensamblaje y control de calidad de una placa PCB.</w:t>
      </w:r>
    </w:p>
    <w:p w14:paraId="7F397A77" w14:textId="77777777" w:rsidR="001656C3" w:rsidRPr="001656C3" w:rsidRDefault="001656C3" w:rsidP="001656C3">
      <w:pPr>
        <w:widowControl/>
        <w:autoSpaceDE/>
        <w:autoSpaceDN/>
        <w:spacing w:before="100" w:beforeAutospacing="1" w:after="100" w:afterAutospacing="1"/>
        <w:ind w:right="0"/>
      </w:pPr>
      <w:r w:rsidRPr="001656C3">
        <w:t>La metodología parte del análisis del proceso de ensamblaje de la placa, identificando las operaciones principales que intervienen en el sistema. A partir de este estudio inicial, se definen los elementos necesarios para la celda, la disposición de los equipos, los sistemas de transporte y fijación, la alimentación de materiales y la inspección final del producto.</w:t>
      </w:r>
    </w:p>
    <w:p w14:paraId="5B1C3093" w14:textId="77777777" w:rsidR="001656C3" w:rsidRPr="001656C3" w:rsidRDefault="001656C3" w:rsidP="001656C3">
      <w:pPr>
        <w:widowControl/>
        <w:autoSpaceDE/>
        <w:autoSpaceDN/>
        <w:spacing w:before="100" w:beforeAutospacing="1" w:after="100" w:afterAutospacing="1"/>
        <w:ind w:right="0"/>
      </w:pPr>
      <w:r w:rsidRPr="001656C3">
        <w:t>El trabajo se plantea como una investigación de carácter aplicado, ya que busca desarrollar una solución técnica concreta dentro del ámbito de la automatización industrial. Además, incorpora una parte descriptiva, al estudiar las características del proceso, y una parte experimental, al validar el comportamiento de la celda mediante simulación, modelado o pruebas funcionales.</w:t>
      </w:r>
    </w:p>
    <w:p w14:paraId="63805AD5" w14:textId="77777777" w:rsidR="001656C3" w:rsidRPr="001656C3" w:rsidRDefault="001656C3" w:rsidP="001656C3">
      <w:pPr>
        <w:widowControl/>
        <w:autoSpaceDE/>
        <w:autoSpaceDN/>
        <w:spacing w:before="100" w:beforeAutospacing="1" w:after="100" w:afterAutospacing="1"/>
        <w:ind w:right="0"/>
      </w:pPr>
      <w:r w:rsidRPr="001656C3">
        <w:t>De esta forma, se establece un procedimiento que permite pasar desde el estudio inicial del problema hasta la evaluación de la solución propuesta.</w:t>
      </w:r>
    </w:p>
    <w:p w14:paraId="536EEF05" w14:textId="77777777" w:rsidR="000B0634" w:rsidRDefault="000B0634" w:rsidP="000B0634">
      <w:pPr>
        <w:pStyle w:val="Ttulo2"/>
        <w:numPr>
          <w:ilvl w:val="0"/>
          <w:numId w:val="0"/>
        </w:numPr>
        <w:ind w:left="1824" w:hanging="720"/>
      </w:pPr>
      <w:r>
        <w:t>4.1. Diseño de investigación</w:t>
      </w:r>
    </w:p>
    <w:p w14:paraId="44926DCE" w14:textId="77777777" w:rsidR="001656C3" w:rsidRDefault="001656C3" w:rsidP="000B0634">
      <w:pPr>
        <w:pStyle w:val="NormalWeb"/>
        <w:spacing w:before="2" w:line="360" w:lineRule="auto"/>
        <w:rPr>
          <w:rFonts w:ascii="Arial" w:eastAsia="Arial MT" w:hAnsi="Arial" w:cs="Arial"/>
          <w:sz w:val="24"/>
          <w:szCs w:val="24"/>
          <w:lang w:val="es-ES" w:eastAsia="en-US"/>
        </w:rPr>
      </w:pPr>
    </w:p>
    <w:p w14:paraId="326E4222" w14:textId="77777777" w:rsidR="001656C3" w:rsidRPr="001656C3" w:rsidRDefault="001656C3" w:rsidP="001656C3">
      <w:pPr>
        <w:pStyle w:val="NormalWeb"/>
        <w:spacing w:before="2" w:line="360" w:lineRule="auto"/>
        <w:rPr>
          <w:rFonts w:ascii="Arial" w:eastAsia="Arial MT" w:hAnsi="Arial" w:cs="Arial"/>
          <w:sz w:val="24"/>
          <w:szCs w:val="24"/>
          <w:lang w:val="es-ES" w:eastAsia="en-US"/>
        </w:rPr>
      </w:pPr>
      <w:r w:rsidRPr="001656C3">
        <w:rPr>
          <w:rFonts w:ascii="Arial" w:eastAsia="Arial MT" w:hAnsi="Arial" w:cs="Arial"/>
          <w:sz w:val="24"/>
          <w:szCs w:val="24"/>
          <w:lang w:val="es-ES" w:eastAsia="en-US"/>
        </w:rPr>
        <w:t>El diseño de investigación empleado combina un enfoque descriptivo, aplicado y experimental.</w:t>
      </w:r>
    </w:p>
    <w:p w14:paraId="4AEBE765" w14:textId="77777777" w:rsidR="001656C3" w:rsidRPr="001656C3" w:rsidRDefault="001656C3" w:rsidP="001656C3">
      <w:pPr>
        <w:pStyle w:val="NormalWeb"/>
        <w:spacing w:before="2" w:line="360" w:lineRule="auto"/>
        <w:rPr>
          <w:rFonts w:ascii="Arial" w:eastAsia="Arial MT" w:hAnsi="Arial" w:cs="Arial"/>
          <w:sz w:val="24"/>
          <w:szCs w:val="24"/>
          <w:lang w:val="es-ES" w:eastAsia="en-US"/>
        </w:rPr>
      </w:pPr>
      <w:r w:rsidRPr="001656C3">
        <w:rPr>
          <w:rFonts w:ascii="Arial" w:eastAsia="Arial MT" w:hAnsi="Arial" w:cs="Arial"/>
          <w:sz w:val="24"/>
          <w:szCs w:val="24"/>
          <w:lang w:val="es-ES" w:eastAsia="en-US"/>
        </w:rPr>
        <w:t>En primer lugar, el trabajo tiene un enfoque descriptivo porque se analizan las fases que forman parte del ensamblaje de una placa PCB. Entre ellas se encuentran la aplicación de pasta de soldadura, la colocación de componentes, el transporte de la placa, su fijación, el proceso de horneado y la inspección final.</w:t>
      </w:r>
    </w:p>
    <w:p w14:paraId="5718EDC0" w14:textId="77777777" w:rsidR="001656C3" w:rsidRPr="001656C3" w:rsidRDefault="001656C3" w:rsidP="001656C3">
      <w:pPr>
        <w:pStyle w:val="NormalWeb"/>
        <w:spacing w:before="2" w:line="360" w:lineRule="auto"/>
        <w:rPr>
          <w:rFonts w:ascii="Arial" w:eastAsia="Arial MT" w:hAnsi="Arial" w:cs="Arial"/>
          <w:sz w:val="24"/>
          <w:szCs w:val="24"/>
          <w:lang w:val="es-ES" w:eastAsia="en-US"/>
        </w:rPr>
      </w:pPr>
      <w:r w:rsidRPr="001656C3">
        <w:rPr>
          <w:rFonts w:ascii="Arial" w:eastAsia="Arial MT" w:hAnsi="Arial" w:cs="Arial"/>
          <w:sz w:val="24"/>
          <w:szCs w:val="24"/>
          <w:lang w:val="es-ES" w:eastAsia="en-US"/>
        </w:rPr>
        <w:t xml:space="preserve">También se considera una investigación aplicada, ya que el objetivo no es únicamente estudiar el proceso, sino proponer una solución técnica que </w:t>
      </w:r>
      <w:r w:rsidRPr="001656C3">
        <w:rPr>
          <w:rFonts w:ascii="Arial" w:eastAsia="Arial MT" w:hAnsi="Arial" w:cs="Arial"/>
          <w:sz w:val="24"/>
          <w:szCs w:val="24"/>
          <w:lang w:val="es-ES" w:eastAsia="en-US"/>
        </w:rPr>
        <w:lastRenderedPageBreak/>
        <w:t>permita automatizarlo mediante una celda robótica. Por tanto, el proyecto está orientado a resolver un problema práctico relacionado con la fabricación electrónica.</w:t>
      </w:r>
    </w:p>
    <w:p w14:paraId="7265B357" w14:textId="77777777" w:rsidR="001656C3" w:rsidRPr="001656C3" w:rsidRDefault="001656C3" w:rsidP="001656C3">
      <w:pPr>
        <w:pStyle w:val="NormalWeb"/>
        <w:spacing w:before="2" w:line="360" w:lineRule="auto"/>
        <w:rPr>
          <w:rFonts w:ascii="Arial" w:eastAsia="Arial MT" w:hAnsi="Arial" w:cs="Arial"/>
          <w:sz w:val="24"/>
          <w:szCs w:val="24"/>
          <w:lang w:val="es-ES" w:eastAsia="en-US"/>
        </w:rPr>
      </w:pPr>
      <w:r w:rsidRPr="001656C3">
        <w:rPr>
          <w:rFonts w:ascii="Arial" w:eastAsia="Arial MT" w:hAnsi="Arial" w:cs="Arial"/>
          <w:sz w:val="24"/>
          <w:szCs w:val="24"/>
          <w:lang w:val="es-ES" w:eastAsia="en-US"/>
        </w:rPr>
        <w:t>Por último, el trabajo incluye una parte experimental, ya que la solución diseñada debe ser comprobada. Para ello, se podrán emplear simulaciones, modelos virtuales o pruebas funcionales que permitan estudiar el comportamiento de la celda antes de una posible implementación real.</w:t>
      </w:r>
    </w:p>
    <w:p w14:paraId="0C304163" w14:textId="77777777" w:rsidR="001656C3" w:rsidRPr="001656C3" w:rsidRDefault="001656C3" w:rsidP="001656C3">
      <w:pPr>
        <w:pStyle w:val="NormalWeb"/>
        <w:spacing w:before="2" w:line="360" w:lineRule="auto"/>
        <w:rPr>
          <w:lang w:val="es-ES"/>
        </w:rPr>
      </w:pPr>
    </w:p>
    <w:p w14:paraId="25CC9CD8" w14:textId="77777777" w:rsidR="000B0634" w:rsidRDefault="000B0634" w:rsidP="000B0634">
      <w:pPr>
        <w:pStyle w:val="Ttulo2"/>
        <w:numPr>
          <w:ilvl w:val="0"/>
          <w:numId w:val="0"/>
        </w:numPr>
        <w:ind w:left="1824" w:hanging="720"/>
      </w:pPr>
      <w:r>
        <w:t>4.2. Variables de estudio</w:t>
      </w:r>
    </w:p>
    <w:p w14:paraId="35BC3B75"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Para valorar el funcionamiento de la celda, se definen una serie de variables relacionadas con la calidad del ensamblaje, el rendimiento del proceso y la capacidad de adaptación del sistema.</w:t>
      </w:r>
    </w:p>
    <w:p w14:paraId="1141D850"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La primera variable será la calidad final de la PCB ensamblada. Esta dependerá de aspectos como la correcta aplicación de la pasta de soldadura, la posición de los componentes y el resultado obtenido tras el proceso de horneado. Esta variable permitirá comprobar si el producto cumple con las condiciones necesarias para ser considerado válido.</w:t>
      </w:r>
    </w:p>
    <w:p w14:paraId="2614429D"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Otra variable será el tiempo de ciclo. Se tendrá en cuenta el tiempo necesario para completar las distintas fases del proceso, desde la entrada de la PCB hasta la inspección final. Este dato será importante para valorar si la automatización aporta una mejora frente a un proceso manual.</w:t>
      </w:r>
    </w:p>
    <w:p w14:paraId="724C5ACC"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También se estudiará la velocidad de operación de los elementos de la celda. Esta variable estará relacionada con el movimiento de los manipuladores, el transporte de la placa y la coordinación entre estaciones. El objetivo será buscar una velocidad adecuada que permita trabajar de forma eficiente sin afectar a la precisión.</w:t>
      </w:r>
    </w:p>
    <w:p w14:paraId="7644352C"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Además, se tendrá en cuenta la estabilidad de la PCB durante el proceso. Para ello, se analizará si el sistema de transporte y el útil de fijación mantienen la placa correctamente posicionada en cada etapa. Esta variable es importante porque cualquier desplazamiento puede provocar defectos en la soldadura o en la colocación de componentes.</w:t>
      </w:r>
    </w:p>
    <w:p w14:paraId="31B8DCEF"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lastRenderedPageBreak/>
        <w:t>Otra variable será el número de placas correctas, defectuosas o pendientes de retrabajo. Con estos datos se podrá conocer el nivel de eficacia del sistema y localizar posibles fallos dentro de la secuencia de trabajo.</w:t>
      </w:r>
    </w:p>
    <w:p w14:paraId="1C0091B8"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Por último, se analizará la flexibilidad de la celda. Esta variable permitirá valorar si el diseño puede adaptarse a diferentes modelos de PCB, distintos tamaños de placa o cambios en la disposición de los componentes.</w:t>
      </w:r>
    </w:p>
    <w:p w14:paraId="43B2D98F" w14:textId="77777777" w:rsidR="009D19E3" w:rsidRPr="001656C3" w:rsidRDefault="009D19E3" w:rsidP="000B0634">
      <w:pPr>
        <w:pStyle w:val="NormalWeb"/>
        <w:spacing w:before="2" w:line="360" w:lineRule="auto"/>
        <w:rPr>
          <w:rFonts w:ascii="Arial" w:eastAsia="Arial MT" w:hAnsi="Arial" w:cs="Arial"/>
          <w:sz w:val="24"/>
          <w:szCs w:val="24"/>
          <w:lang w:eastAsia="en-US"/>
        </w:rPr>
      </w:pPr>
    </w:p>
    <w:p w14:paraId="3878148F" w14:textId="7625EF67" w:rsidR="009D19E3" w:rsidRPr="009D19E3" w:rsidRDefault="000B0634" w:rsidP="009D19E3">
      <w:pPr>
        <w:pStyle w:val="Ttulo2"/>
        <w:numPr>
          <w:ilvl w:val="0"/>
          <w:numId w:val="0"/>
        </w:numPr>
        <w:ind w:left="1824" w:hanging="720"/>
      </w:pPr>
      <w:r>
        <w:t>4.3. Instrumentos y técnicas de investigación</w:t>
      </w:r>
    </w:p>
    <w:p w14:paraId="25A2B3BC"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Para el desarrollo del proyecto se emplearán distintas técnicas de análisis, diseño y validación.</w:t>
      </w:r>
    </w:p>
    <w:p w14:paraId="6DD5FF46"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En primer lugar, se realizará una revisión técnica del proceso de ensamblaje de PCB. Esta revisión permitirá conocer las operaciones necesarias, los requisitos de soldadura, la forma de aplicación de la pasta, la colocación de componentes y las condiciones del horneado.</w:t>
      </w:r>
    </w:p>
    <w:p w14:paraId="45AF0150"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A continuación, se llevará a cabo el análisis del proceso productivo. En esta parte se estudiará la secuencia de trabajo que debe seguir la celda, así como la relación entre los manipuladores, el sistema de transporte, el útil de fijación, la alimentación de materiales y el sistema de inspección.</w:t>
      </w:r>
    </w:p>
    <w:p w14:paraId="65D22EA8"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También se utilizará el modelado o simulación de la celda robótica. Esta herramienta permitirá representar el funcionamiento del sistema de forma virtual, comprobar la coordinación entre elementos y detectar posibles interferencias o problemas de diseño antes de una implementación real.</w:t>
      </w:r>
    </w:p>
    <w:p w14:paraId="4B54BFA4"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Además, se realizará el registro de datos del proceso. Se recogerá información sobre tiempos de operación, errores de posicionamiento, defectos de soldadura, placas correctas, placas defectuosas y posibles necesidades de retrabajo.</w:t>
      </w:r>
    </w:p>
    <w:p w14:paraId="0D48E3E7"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Por último, se empleará un sistema de inspección automática o visión artificial, en caso de ser necesario, para comprobar la posición, presencia y orientación de los componentes sobre la placa. Esta técnica estará orientada al control de calidad final del ensamblaje.</w:t>
      </w:r>
    </w:p>
    <w:p w14:paraId="77997806" w14:textId="77777777" w:rsidR="009D19E3" w:rsidRPr="001656C3" w:rsidRDefault="009D19E3" w:rsidP="000B0634">
      <w:pPr>
        <w:pStyle w:val="NormalWeb"/>
        <w:spacing w:before="2" w:line="360" w:lineRule="auto"/>
        <w:rPr>
          <w:rFonts w:ascii="Arial" w:eastAsia="Arial MT" w:hAnsi="Arial" w:cs="Arial"/>
          <w:sz w:val="24"/>
          <w:szCs w:val="24"/>
          <w:lang w:eastAsia="en-US"/>
        </w:rPr>
      </w:pPr>
    </w:p>
    <w:p w14:paraId="65DEE0BD" w14:textId="77777777" w:rsidR="000B0634" w:rsidRDefault="000B0634" w:rsidP="000B0634">
      <w:pPr>
        <w:pStyle w:val="Ttulo2"/>
        <w:numPr>
          <w:ilvl w:val="0"/>
          <w:numId w:val="0"/>
        </w:numPr>
        <w:ind w:left="1824" w:hanging="720"/>
      </w:pPr>
      <w:r>
        <w:t>4.4. Análisis de datos</w:t>
      </w:r>
    </w:p>
    <w:p w14:paraId="66D202C1" w14:textId="2B7A142C"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lastRenderedPageBreak/>
        <w:t>El análisis de datos se centrará en comprobar si la celda diseñada</w:t>
      </w:r>
      <w:r w:rsidRPr="001656C3">
        <w:rPr>
          <w:rFonts w:ascii="Arial" w:hAnsi="Arial" w:cs="Arial"/>
          <w:sz w:val="24"/>
          <w:szCs w:val="24"/>
        </w:rPr>
        <w:t xml:space="preserve"> </w:t>
      </w:r>
      <w:r w:rsidRPr="001656C3">
        <w:rPr>
          <w:rFonts w:ascii="Arial" w:hAnsi="Arial" w:cs="Arial"/>
          <w:sz w:val="24"/>
          <w:szCs w:val="24"/>
        </w:rPr>
        <w:t>cumple con los requisitos planteados al inicio del proyecto.</w:t>
      </w:r>
    </w:p>
    <w:p w14:paraId="21C09E86"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En primer lugar, se analizarán los resultados relacionados con la calidad del ensamblaje. Para ello, se estudiará el número de placas válidas, el número de placas defectuosas y los casos en los que sea necesario realizar un retrabajo manual. Estos datos permitirán detectar qué partes del proceso pueden generar más errores.</w:t>
      </w:r>
    </w:p>
    <w:p w14:paraId="758E508B"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También se estudiarán los tiempos de operación de la celda. Se medirá el tiempo empleado en cada fase del proceso y se comparará con el tiempo estimado para una operación manual. Esta comparación permitirá valorar la mejora obtenida en términos de productividad.</w:t>
      </w:r>
    </w:p>
    <w:p w14:paraId="6FB4EAD7"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Otro aspecto importante será la relación entre velocidad y precisión. Se comprobará si el aumento de velocidad en los manipuladores o en el transporte afecta negativamente al posicionamiento de la placa o de los componentes. De esta forma, se podrá buscar un equilibrio entre eficiencia y calidad.</w:t>
      </w:r>
    </w:p>
    <w:p w14:paraId="0AA22E2C"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Además, se evaluará el comportamiento del sistema de fijación. Se analizará si el útil mantiene la PCB estable durante las operaciones y si evita desplazamientos que puedan afectar al resultado final.</w:t>
      </w:r>
    </w:p>
    <w:p w14:paraId="0AD20F66"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También se revisará la distribución de los elementos dentro de la celda. El objetivo será comprobar si la disposición elegida permite reducir desplazamientos innecesarios, mejorar la coordinación entre sistemas y facilitar el flujo de trabajo.</w:t>
      </w:r>
    </w:p>
    <w:p w14:paraId="37A5857C" w14:textId="6866AA0B" w:rsidR="001656C3" w:rsidRPr="001656C3" w:rsidRDefault="001656C3" w:rsidP="001656C3">
      <w:pPr>
        <w:pStyle w:val="NormalWeb"/>
        <w:spacing w:before="2" w:line="360" w:lineRule="auto"/>
      </w:pPr>
      <w:r w:rsidRPr="001656C3">
        <w:rPr>
          <w:rFonts w:ascii="Arial" w:hAnsi="Arial" w:cs="Arial"/>
          <w:sz w:val="24"/>
          <w:szCs w:val="24"/>
        </w:rPr>
        <w:t xml:space="preserve">Finalmente, se estudiará la capacidad de adaptación del sistema. Esta parte permitirá valorar si la celda puede utilizarse con otros modelos de PCB o si </w:t>
      </w:r>
      <w:proofErr w:type="gramStart"/>
      <w:r>
        <w:rPr>
          <w:rFonts w:ascii="Arial" w:hAnsi="Arial" w:cs="Arial"/>
          <w:sz w:val="24"/>
          <w:szCs w:val="24"/>
        </w:rPr>
        <w:t xml:space="preserve">es </w:t>
      </w:r>
      <w:r w:rsidRPr="001656C3">
        <w:rPr>
          <w:rFonts w:ascii="Arial" w:hAnsi="Arial" w:cs="Arial"/>
          <w:sz w:val="24"/>
          <w:szCs w:val="24"/>
        </w:rPr>
        <w:t xml:space="preserve"> necesario</w:t>
      </w:r>
      <w:proofErr w:type="gramEnd"/>
      <w:r w:rsidRPr="001656C3">
        <w:rPr>
          <w:rFonts w:ascii="Arial" w:hAnsi="Arial" w:cs="Arial"/>
          <w:sz w:val="24"/>
          <w:szCs w:val="24"/>
        </w:rPr>
        <w:t xml:space="preserve"> modificar elementos concretos del diseño</w:t>
      </w:r>
      <w:r w:rsidRPr="001656C3">
        <w:t>.</w:t>
      </w:r>
    </w:p>
    <w:p w14:paraId="589343FD" w14:textId="77777777" w:rsidR="009D19E3" w:rsidRPr="001656C3" w:rsidRDefault="009D19E3" w:rsidP="000B0634">
      <w:pPr>
        <w:pStyle w:val="NormalWeb"/>
        <w:spacing w:before="2" w:line="360" w:lineRule="auto"/>
        <w:rPr>
          <w:rFonts w:ascii="Arial" w:eastAsia="Arial MT" w:hAnsi="Arial" w:cs="Arial"/>
          <w:sz w:val="24"/>
          <w:szCs w:val="24"/>
          <w:lang w:eastAsia="en-US"/>
        </w:rPr>
      </w:pPr>
    </w:p>
    <w:p w14:paraId="71DE70D4" w14:textId="77777777" w:rsidR="000B0634" w:rsidRDefault="000B0634" w:rsidP="000B0634">
      <w:pPr>
        <w:pStyle w:val="Ttulo2"/>
        <w:numPr>
          <w:ilvl w:val="0"/>
          <w:numId w:val="0"/>
        </w:numPr>
        <w:ind w:left="1824" w:hanging="720"/>
      </w:pPr>
      <w:r>
        <w:t>4.5. Fases de investigación</w:t>
      </w:r>
    </w:p>
    <w:p w14:paraId="1A076B2E" w14:textId="02669C01" w:rsidR="000B0634" w:rsidRDefault="001656C3" w:rsidP="000B0634">
      <w:pPr>
        <w:pStyle w:val="NormalWeb"/>
        <w:spacing w:before="2" w:line="360" w:lineRule="auto"/>
        <w:rPr>
          <w:rFonts w:ascii="Arial" w:eastAsia="Arial MT" w:hAnsi="Arial" w:cs="Arial"/>
          <w:sz w:val="24"/>
          <w:szCs w:val="24"/>
          <w:lang w:val="es-ES" w:eastAsia="en-US"/>
        </w:rPr>
      </w:pPr>
      <w:r w:rsidRPr="001656C3">
        <w:rPr>
          <w:rFonts w:ascii="Arial" w:eastAsia="Arial MT" w:hAnsi="Arial" w:cs="Arial"/>
          <w:sz w:val="24"/>
          <w:szCs w:val="24"/>
          <w:lang w:val="es-ES" w:eastAsia="en-US"/>
        </w:rPr>
        <w:t>La metodología se organiza en varias fases consecutivas. Cada una de ellas permite avanzar de forma ordenada desde el estudio inicial del proceso hasta la validación final de la celda.</w:t>
      </w:r>
    </w:p>
    <w:p w14:paraId="262B7626" w14:textId="77777777" w:rsidR="001656C3" w:rsidRPr="000B0634" w:rsidRDefault="001656C3" w:rsidP="000B0634">
      <w:pPr>
        <w:pStyle w:val="NormalWeb"/>
        <w:spacing w:before="2" w:line="360" w:lineRule="auto"/>
        <w:rPr>
          <w:rFonts w:ascii="Arial" w:eastAsia="Arial MT" w:hAnsi="Arial" w:cs="Arial"/>
          <w:sz w:val="24"/>
          <w:szCs w:val="24"/>
          <w:lang w:val="es-ES" w:eastAsia="en-US"/>
        </w:rPr>
      </w:pPr>
    </w:p>
    <w:p w14:paraId="4C5D9717" w14:textId="77777777" w:rsidR="000B0634" w:rsidRPr="000B0634" w:rsidRDefault="000B0634" w:rsidP="000B0634">
      <w:pPr>
        <w:pStyle w:val="Ttulo3"/>
        <w:rPr>
          <w:rFonts w:eastAsia="Arial MT"/>
        </w:rPr>
      </w:pPr>
      <w:r w:rsidRPr="000B0634">
        <w:rPr>
          <w:rFonts w:eastAsia="Arial MT"/>
        </w:rPr>
        <w:lastRenderedPageBreak/>
        <w:t>4.5.1. Análisis inicial del proceso de ensamblaje de PCB</w:t>
      </w:r>
    </w:p>
    <w:p w14:paraId="7202DEC4"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La primera fase consiste en estudiar el proceso de ensamblaje de una placa PCB. En esta etapa se identifican las operaciones principales que debe realizar la celda, como la aplicación de pasta de soldadura, la colocación de componentes, la fijación de la placa, el transporte interno, el horneado y la inspección final.</w:t>
      </w:r>
    </w:p>
    <w:p w14:paraId="7328E808"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También se seleccionará el tipo de PCB más adecuado para el desarrollo del proyecto. Para ello, se tendrán en cuenta aspectos como el tamaño de la placa, la complejidad de los componentes y la facilidad para validar el proceso.</w:t>
      </w:r>
    </w:p>
    <w:p w14:paraId="13333F66" w14:textId="77777777" w:rsidR="000B0634" w:rsidRPr="001656C3" w:rsidRDefault="000B0634" w:rsidP="000B0634">
      <w:pPr>
        <w:pStyle w:val="NormalWeb"/>
        <w:spacing w:before="2" w:line="360" w:lineRule="auto"/>
        <w:rPr>
          <w:rFonts w:ascii="Arial" w:eastAsia="Arial MT" w:hAnsi="Arial" w:cs="Arial"/>
          <w:sz w:val="24"/>
          <w:szCs w:val="24"/>
          <w:lang w:eastAsia="en-US"/>
        </w:rPr>
      </w:pPr>
    </w:p>
    <w:p w14:paraId="6C54C1C9" w14:textId="77777777" w:rsidR="000B0634" w:rsidRPr="000B0634" w:rsidRDefault="000B0634" w:rsidP="000B0634">
      <w:pPr>
        <w:pStyle w:val="Ttulo3"/>
        <w:rPr>
          <w:rFonts w:eastAsia="Arial MT"/>
        </w:rPr>
      </w:pPr>
      <w:r w:rsidRPr="000B0634">
        <w:rPr>
          <w:rFonts w:eastAsia="Arial MT"/>
        </w:rPr>
        <w:t>4.5.2. Estudio de la soldadura y del horneado</w:t>
      </w:r>
    </w:p>
    <w:p w14:paraId="3BE99463"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En esta fase se analizará el proceso de soldadura empleado en la PCB. Se estudiará la forma de aplicación de la pasta, su comportamiento sobre la placa y la influencia que tiene en la colocación posterior de los componentes.</w:t>
      </w:r>
    </w:p>
    <w:p w14:paraId="0AEE64F9"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Después, se revisará el proceso de horneado. Esta parte es importante porque una temperatura o un tiempo inadecuado puede generar defectos en la soldadura y afectar directamente a la calidad final del ensamblaje.</w:t>
      </w:r>
    </w:p>
    <w:p w14:paraId="051A1A17" w14:textId="77777777" w:rsidR="000B0634" w:rsidRPr="001656C3" w:rsidRDefault="000B0634" w:rsidP="000B0634">
      <w:pPr>
        <w:pStyle w:val="NormalWeb"/>
        <w:spacing w:before="2" w:line="360" w:lineRule="auto"/>
        <w:rPr>
          <w:rFonts w:ascii="Arial" w:eastAsia="Arial MT" w:hAnsi="Arial" w:cs="Arial"/>
          <w:sz w:val="24"/>
          <w:szCs w:val="24"/>
          <w:lang w:eastAsia="en-US"/>
        </w:rPr>
      </w:pPr>
    </w:p>
    <w:p w14:paraId="1FD72499" w14:textId="77777777" w:rsidR="000B0634" w:rsidRPr="000B0634" w:rsidRDefault="000B0634" w:rsidP="000B0634">
      <w:pPr>
        <w:pStyle w:val="Ttulo3"/>
        <w:rPr>
          <w:rFonts w:eastAsia="Arial MT"/>
        </w:rPr>
      </w:pPr>
      <w:r w:rsidRPr="000B0634">
        <w:rPr>
          <w:rFonts w:eastAsia="Arial MT"/>
        </w:rPr>
        <w:t>4.5.3. Diseño del transporte y fijación de la PCB</w:t>
      </w:r>
    </w:p>
    <w:p w14:paraId="03329F2C"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La siguiente fase se centrará en definir cómo se desplazará la placa dentro de la celda. Se estudiará el sistema de transporte más adecuado para mover la PCB entre las distintas estaciones de trabajo.</w:t>
      </w:r>
    </w:p>
    <w:p w14:paraId="48110578"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Además, se diseñará o seleccionará un útil de fijación que permita mantener la placa estable durante las operaciones. Esta parte es fundamental para asegurar la precisión del proceso y evitar errores provocados por movimientos no deseados.</w:t>
      </w:r>
    </w:p>
    <w:p w14:paraId="5C41D9B5" w14:textId="77777777" w:rsidR="000B0634" w:rsidRPr="001656C3" w:rsidRDefault="000B0634" w:rsidP="000B0634">
      <w:pPr>
        <w:pStyle w:val="NormalWeb"/>
        <w:spacing w:before="2" w:line="360" w:lineRule="auto"/>
        <w:rPr>
          <w:rFonts w:ascii="Arial" w:eastAsia="Arial MT" w:hAnsi="Arial" w:cs="Arial"/>
          <w:sz w:val="24"/>
          <w:szCs w:val="24"/>
          <w:lang w:eastAsia="en-US"/>
        </w:rPr>
      </w:pPr>
    </w:p>
    <w:p w14:paraId="2EF2BA9A" w14:textId="77777777" w:rsidR="000B0634" w:rsidRPr="000B0634" w:rsidRDefault="000B0634" w:rsidP="000B0634">
      <w:pPr>
        <w:pStyle w:val="Ttulo3"/>
        <w:rPr>
          <w:rFonts w:eastAsia="Arial MT"/>
        </w:rPr>
      </w:pPr>
      <w:r w:rsidRPr="000B0634">
        <w:rPr>
          <w:rFonts w:eastAsia="Arial MT"/>
        </w:rPr>
        <w:t>4.5.4. Diseño de la alimentación de pasta y componentes</w:t>
      </w:r>
    </w:p>
    <w:p w14:paraId="2C927335"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En esta fase se estudiará cómo se suministrarán la pasta de soldadura y los componentes a los manipuladores. Para ello, se podrán analizar distintas opciones, como depósitos, dispensadores, bandejas, cargadores o sistemas específicos según el tipo de componente.</w:t>
      </w:r>
    </w:p>
    <w:p w14:paraId="095A8C07"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lastRenderedPageBreak/>
        <w:t>La finalidad será garantizar que los materiales estén disponibles de forma ordenada y accesible, evitando interrupciones durante el proceso.</w:t>
      </w:r>
    </w:p>
    <w:p w14:paraId="27D70C4F" w14:textId="77777777" w:rsidR="000B0634" w:rsidRPr="001656C3" w:rsidRDefault="000B0634" w:rsidP="000B0634">
      <w:pPr>
        <w:pStyle w:val="NormalWeb"/>
        <w:spacing w:before="2" w:line="360" w:lineRule="auto"/>
        <w:rPr>
          <w:rFonts w:ascii="Arial" w:eastAsia="Arial MT" w:hAnsi="Arial" w:cs="Arial"/>
          <w:sz w:val="24"/>
          <w:szCs w:val="24"/>
          <w:lang w:eastAsia="en-US"/>
        </w:rPr>
      </w:pPr>
    </w:p>
    <w:p w14:paraId="655CF539" w14:textId="77777777" w:rsidR="000B0634" w:rsidRPr="000B0634" w:rsidRDefault="000B0634" w:rsidP="000B0634">
      <w:pPr>
        <w:pStyle w:val="Ttulo3"/>
        <w:rPr>
          <w:rFonts w:eastAsia="Arial MT"/>
        </w:rPr>
      </w:pPr>
      <w:r w:rsidRPr="000B0634">
        <w:rPr>
          <w:rFonts w:eastAsia="Arial MT"/>
        </w:rPr>
        <w:t>4.5.5. Diseño de la disposición eficiente de la celda</w:t>
      </w:r>
    </w:p>
    <w:p w14:paraId="0F12D133"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Una vez definidos los elementos principales, se estudiará la distribución general de la celda. Se analizará la posición del sistema de transporte, los manipuladores, el sistema de alimentación, el útil de fijación, la zona de inspección y la salida de la placa.</w:t>
      </w:r>
    </w:p>
    <w:p w14:paraId="5FF03DE2"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El objetivo será obtener una disposición eficiente, reduciendo desplazamientos innecesarios y facilitando la coordinación entre los distintos elementos del sistema.</w:t>
      </w:r>
    </w:p>
    <w:p w14:paraId="73E01978" w14:textId="77777777" w:rsidR="000B0634" w:rsidRPr="001656C3" w:rsidRDefault="000B0634" w:rsidP="000B0634">
      <w:pPr>
        <w:pStyle w:val="NormalWeb"/>
        <w:spacing w:before="2" w:line="360" w:lineRule="auto"/>
        <w:rPr>
          <w:rFonts w:ascii="Arial" w:eastAsia="Arial MT" w:hAnsi="Arial" w:cs="Arial"/>
          <w:sz w:val="24"/>
          <w:szCs w:val="24"/>
          <w:lang w:eastAsia="en-US"/>
        </w:rPr>
      </w:pPr>
    </w:p>
    <w:p w14:paraId="1AA9EF69" w14:textId="77777777" w:rsidR="000B0634" w:rsidRPr="000B0634" w:rsidRDefault="000B0634" w:rsidP="000B0634">
      <w:pPr>
        <w:pStyle w:val="Ttulo3"/>
        <w:rPr>
          <w:rFonts w:eastAsia="Arial MT"/>
        </w:rPr>
      </w:pPr>
      <w:r w:rsidRPr="000B0634">
        <w:rPr>
          <w:rFonts w:eastAsia="Arial MT"/>
        </w:rPr>
        <w:t>4.5.6. Definición de parámetros de velocidad y operación</w:t>
      </w:r>
    </w:p>
    <w:p w14:paraId="49AFC3F7"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En esta fase se establecerán los parámetros principales de funcionamiento de la celda. Entre ellos se incluyen la velocidad de los manipuladores, la velocidad del transporte, los tiempos de espera y la secuencia de trabajo.</w:t>
      </w:r>
    </w:p>
    <w:p w14:paraId="76FDBB9C"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Estos parámetros deberán ajustarse para conseguir un proceso estable, repetible y con una buena relación entre productividad y calidad.</w:t>
      </w:r>
    </w:p>
    <w:p w14:paraId="76822C88" w14:textId="77777777" w:rsidR="000B0634" w:rsidRPr="001656C3" w:rsidRDefault="000B0634" w:rsidP="000B0634">
      <w:pPr>
        <w:pStyle w:val="NormalWeb"/>
        <w:spacing w:before="2" w:line="360" w:lineRule="auto"/>
        <w:rPr>
          <w:rFonts w:ascii="Arial" w:eastAsia="Arial MT" w:hAnsi="Arial" w:cs="Arial"/>
          <w:sz w:val="24"/>
          <w:szCs w:val="24"/>
          <w:lang w:eastAsia="en-US"/>
        </w:rPr>
      </w:pPr>
    </w:p>
    <w:p w14:paraId="1D3F9BBA" w14:textId="77777777" w:rsidR="000B0634" w:rsidRPr="000B0634" w:rsidRDefault="000B0634" w:rsidP="000B0634">
      <w:pPr>
        <w:pStyle w:val="Ttulo3"/>
        <w:rPr>
          <w:rFonts w:eastAsia="Arial MT"/>
        </w:rPr>
      </w:pPr>
      <w:r w:rsidRPr="000B0634">
        <w:rPr>
          <w:rFonts w:eastAsia="Arial MT"/>
        </w:rPr>
        <w:t>4.5.7. Implementación o simulación de la celda</w:t>
      </w:r>
    </w:p>
    <w:p w14:paraId="098595BF"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Después de definir el proceso y los elementos del sistema, se realizará la implementación o simulación de la celda. Esta fase permitirá comprobar el funcionamiento conjunto de todos los elementos.</w:t>
      </w:r>
    </w:p>
    <w:p w14:paraId="64CE762F"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La simulación servirá para validar la secuencia de trabajo, detectar posibles interferencias, revisar los movimientos de los manipuladores y comprobar si la solución planteada es viable.</w:t>
      </w:r>
    </w:p>
    <w:p w14:paraId="645DE1D7" w14:textId="77777777" w:rsidR="000B0634" w:rsidRPr="001656C3" w:rsidRDefault="000B0634" w:rsidP="000B0634">
      <w:pPr>
        <w:pStyle w:val="NormalWeb"/>
        <w:spacing w:before="2" w:line="360" w:lineRule="auto"/>
        <w:rPr>
          <w:rFonts w:ascii="Arial" w:eastAsia="Arial MT" w:hAnsi="Arial" w:cs="Arial"/>
          <w:sz w:val="24"/>
          <w:szCs w:val="24"/>
          <w:lang w:eastAsia="en-US"/>
        </w:rPr>
      </w:pPr>
    </w:p>
    <w:p w14:paraId="6D560843" w14:textId="77777777" w:rsidR="000B0634" w:rsidRPr="000B0634" w:rsidRDefault="000B0634" w:rsidP="000B0634">
      <w:pPr>
        <w:pStyle w:val="Ttulo3"/>
        <w:rPr>
          <w:rFonts w:eastAsia="Arial MT"/>
        </w:rPr>
      </w:pPr>
      <w:r w:rsidRPr="000B0634">
        <w:rPr>
          <w:rFonts w:eastAsia="Arial MT"/>
        </w:rPr>
        <w:t>4.5.8. Control de calidad e inspección del ensamblaje</w:t>
      </w:r>
    </w:p>
    <w:p w14:paraId="530ECF0E"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En esta fase se integrará el sistema de control de calidad. Se comprobará si la PCB ha sido ensamblada correctamente, verificando la posición de los componentes, la presencia de defectos y el resultado final de la soldadura.</w:t>
      </w:r>
    </w:p>
    <w:p w14:paraId="7A2A2865"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Para ello, se podrá utilizar inspección automática o visión artificial, clasificando las placas como correctas, defectuosas o pendientes de retrabajo.</w:t>
      </w:r>
    </w:p>
    <w:p w14:paraId="2379BB4C" w14:textId="77777777" w:rsidR="000B0634" w:rsidRPr="001656C3" w:rsidRDefault="000B0634" w:rsidP="000B0634">
      <w:pPr>
        <w:pStyle w:val="NormalWeb"/>
        <w:spacing w:before="2" w:line="360" w:lineRule="auto"/>
        <w:rPr>
          <w:rFonts w:ascii="Arial" w:eastAsia="Arial MT" w:hAnsi="Arial" w:cs="Arial"/>
          <w:sz w:val="24"/>
          <w:szCs w:val="24"/>
          <w:lang w:eastAsia="en-US"/>
        </w:rPr>
      </w:pPr>
    </w:p>
    <w:p w14:paraId="6C65F198" w14:textId="77777777" w:rsidR="000B0634" w:rsidRPr="000B0634" w:rsidRDefault="000B0634" w:rsidP="000B0634">
      <w:pPr>
        <w:pStyle w:val="Ttulo3"/>
        <w:rPr>
          <w:rFonts w:eastAsia="Arial MT"/>
        </w:rPr>
      </w:pPr>
      <w:r w:rsidRPr="000B0634">
        <w:rPr>
          <w:rFonts w:eastAsia="Arial MT"/>
        </w:rPr>
        <w:t>4.5.9. Recogida y comparación de resultados</w:t>
      </w:r>
    </w:p>
    <w:p w14:paraId="204C8A41"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La última fase consistirá en recoger los datos obtenidos durante el funcionamiento de la celda. Se registrarán los tiempos de operación, los ensamblajes correctos, los defectuosos y los errores detectados.</w:t>
      </w:r>
    </w:p>
    <w:p w14:paraId="3360A6B9"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Estos resultados se compararán con los datos estimados de un proceso manual. De esta forma, se podrá valorar si la celda robótica mejora la eficiencia, reduce errores y aumenta la repetibilidad del ensamblaje.</w:t>
      </w:r>
    </w:p>
    <w:p w14:paraId="01B44C3C" w14:textId="77777777" w:rsidR="000B0634" w:rsidRPr="001656C3" w:rsidRDefault="000B0634" w:rsidP="000B0634">
      <w:pPr>
        <w:pStyle w:val="NormalWeb"/>
        <w:spacing w:before="2" w:line="360" w:lineRule="auto"/>
        <w:rPr>
          <w:rFonts w:ascii="Arial" w:eastAsia="Arial MT" w:hAnsi="Arial" w:cs="Arial"/>
          <w:sz w:val="24"/>
          <w:szCs w:val="24"/>
          <w:lang w:eastAsia="en-US"/>
        </w:rPr>
      </w:pPr>
    </w:p>
    <w:p w14:paraId="5E4DAE18" w14:textId="77777777" w:rsidR="000B0634" w:rsidRDefault="000B0634" w:rsidP="000B0634">
      <w:pPr>
        <w:pStyle w:val="Ttulo2"/>
        <w:numPr>
          <w:ilvl w:val="0"/>
          <w:numId w:val="0"/>
        </w:numPr>
        <w:ind w:left="1824" w:hanging="720"/>
      </w:pPr>
      <w:r>
        <w:t>4.6. Resumen metodológico</w:t>
      </w:r>
    </w:p>
    <w:p w14:paraId="3C69D5DD"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En resumen, la metodología propuesta permite desarrollar el proyecto de forma progresiva. Primero se estudia el proceso de ensamblaje de la PCB, después se diseña la celda robótica y finalmente se valida su funcionamiento mediante simulación, pruebas o análisis de datos.</w:t>
      </w:r>
    </w:p>
    <w:p w14:paraId="433E5D05"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El trabajo combina una parte descriptiva, una parte aplicada y una parte experimental. Esta combinación permite conocer el proceso, proponer una solución técnica y comprobar si dicha solución cumple con los objetivos establecidos.</w:t>
      </w:r>
    </w:p>
    <w:p w14:paraId="4A836B92" w14:textId="77777777" w:rsidR="001656C3" w:rsidRPr="001656C3" w:rsidRDefault="001656C3" w:rsidP="001656C3">
      <w:pPr>
        <w:pStyle w:val="NormalWeb"/>
        <w:spacing w:before="2" w:line="360" w:lineRule="auto"/>
        <w:rPr>
          <w:rFonts w:ascii="Arial" w:hAnsi="Arial" w:cs="Arial"/>
          <w:sz w:val="24"/>
          <w:szCs w:val="24"/>
        </w:rPr>
      </w:pPr>
      <w:r w:rsidRPr="001656C3">
        <w:rPr>
          <w:rFonts w:ascii="Arial" w:hAnsi="Arial" w:cs="Arial"/>
          <w:sz w:val="24"/>
          <w:szCs w:val="24"/>
        </w:rPr>
        <w:t>Con esta metodología se busca obtener una celda robótica capaz de mejorar el ensamblaje de placas PCB, reduciendo errores, aumentando la repetibilidad y manteniendo una estructura flexible para posibles modificaciones futuras.</w:t>
      </w:r>
    </w:p>
    <w:p w14:paraId="2D7CC70C" w14:textId="77777777" w:rsidR="009D19E3" w:rsidRPr="001656C3" w:rsidRDefault="009D19E3" w:rsidP="000B0634">
      <w:pPr>
        <w:pStyle w:val="NormalWeb"/>
        <w:spacing w:before="2" w:line="360" w:lineRule="auto"/>
        <w:rPr>
          <w:rFonts w:ascii="Arial" w:eastAsia="Arial MT" w:hAnsi="Arial" w:cs="Arial"/>
          <w:sz w:val="24"/>
          <w:szCs w:val="24"/>
          <w:lang w:eastAsia="en-US"/>
        </w:rPr>
      </w:pPr>
    </w:p>
    <w:p w14:paraId="0AC0241F" w14:textId="77777777" w:rsidR="00CF64FC" w:rsidRPr="00491AE3" w:rsidRDefault="00CF64FC" w:rsidP="00276811">
      <w:pPr>
        <w:pStyle w:val="Ttulo1"/>
        <w:spacing w:after="120" w:line="276" w:lineRule="auto"/>
      </w:pPr>
      <w:bookmarkStart w:id="16" w:name="_Toc230885580"/>
      <w:r w:rsidRPr="00491AE3">
        <w:t>Marco teórico</w:t>
      </w:r>
      <w:r w:rsidR="004C7D39" w:rsidRPr="00491AE3">
        <w:t xml:space="preserve"> (normativo)</w:t>
      </w:r>
      <w:bookmarkEnd w:id="16"/>
    </w:p>
    <w:p w14:paraId="107B3D63" w14:textId="77777777" w:rsidR="00722CFE" w:rsidRPr="00722CFE" w:rsidRDefault="00722CFE" w:rsidP="00276811">
      <w:pPr>
        <w:spacing w:after="120" w:line="276" w:lineRule="auto"/>
        <w:ind w:right="0"/>
        <w:jc w:val="both"/>
      </w:pPr>
      <w:r w:rsidRPr="00722CFE">
        <w:t>El Marco Teórico es el acápite que da la base científica a la investigación, si se parte de una teoría correcta, al citar a autores con sus resultados, que ya han desarrollado investigaciones relacionadas con el tema de investigación. Está compuesto necesariamente de la información empírica y de la información teórica, base para la futura investigación. Supone el conocimiento pleno de lo relacionado, desde el punto de los referentes teóricos de la investigación, por parte del Investigador.</w:t>
      </w:r>
    </w:p>
    <w:p w14:paraId="62EEC64B" w14:textId="77777777" w:rsidR="00722CFE" w:rsidRPr="00722CFE" w:rsidRDefault="00722CFE" w:rsidP="00276811">
      <w:pPr>
        <w:spacing w:after="120" w:line="276" w:lineRule="auto"/>
        <w:ind w:right="0"/>
        <w:jc w:val="both"/>
      </w:pPr>
      <w:r w:rsidRPr="00722CFE">
        <w:t>El Marco Teórico cumple varias funciones en una investigación, entre las importantes se encuentran:</w:t>
      </w:r>
    </w:p>
    <w:p w14:paraId="7D3A2873" w14:textId="77777777" w:rsidR="00722CFE" w:rsidRPr="00722CFE" w:rsidRDefault="00722CFE" w:rsidP="00276811">
      <w:pPr>
        <w:pStyle w:val="Prrafodelista"/>
        <w:widowControl/>
        <w:numPr>
          <w:ilvl w:val="0"/>
          <w:numId w:val="7"/>
        </w:numPr>
        <w:adjustRightInd w:val="0"/>
        <w:spacing w:after="120" w:line="276" w:lineRule="auto"/>
        <w:ind w:right="0"/>
        <w:contextualSpacing w:val="0"/>
        <w:jc w:val="both"/>
      </w:pPr>
      <w:r w:rsidRPr="00722CFE">
        <w:t>Los antecedentes que orientan cómo habrá de llevarse a cabo el estudio.</w:t>
      </w:r>
    </w:p>
    <w:p w14:paraId="3B2EB19F" w14:textId="77777777" w:rsidR="00722CFE" w:rsidRPr="00722CFE" w:rsidRDefault="00722CFE" w:rsidP="00276811">
      <w:pPr>
        <w:pStyle w:val="Prrafodelista"/>
        <w:widowControl/>
        <w:numPr>
          <w:ilvl w:val="0"/>
          <w:numId w:val="7"/>
        </w:numPr>
        <w:adjustRightInd w:val="0"/>
        <w:spacing w:after="120" w:line="276" w:lineRule="auto"/>
        <w:ind w:right="0"/>
        <w:contextualSpacing w:val="0"/>
        <w:jc w:val="both"/>
      </w:pPr>
      <w:r w:rsidRPr="00722CFE">
        <w:t>Ayuda a prevenir errores que se han cometido en otros estudios.</w:t>
      </w:r>
    </w:p>
    <w:p w14:paraId="096105B2" w14:textId="77777777" w:rsidR="00722CFE" w:rsidRPr="00722CFE" w:rsidRDefault="00722CFE" w:rsidP="00276811">
      <w:pPr>
        <w:pStyle w:val="Prrafodelista"/>
        <w:widowControl/>
        <w:numPr>
          <w:ilvl w:val="0"/>
          <w:numId w:val="7"/>
        </w:numPr>
        <w:adjustRightInd w:val="0"/>
        <w:spacing w:after="120" w:line="276" w:lineRule="auto"/>
        <w:ind w:right="0"/>
        <w:contextualSpacing w:val="0"/>
        <w:jc w:val="both"/>
      </w:pPr>
      <w:r w:rsidRPr="00722CFE">
        <w:lastRenderedPageBreak/>
        <w:t>Amplía el horizonte de estudio.</w:t>
      </w:r>
    </w:p>
    <w:p w14:paraId="6A24247A" w14:textId="77777777" w:rsidR="00722CFE" w:rsidRPr="00722CFE" w:rsidRDefault="00722CFE" w:rsidP="00276811">
      <w:pPr>
        <w:pStyle w:val="Prrafodelista"/>
        <w:widowControl/>
        <w:numPr>
          <w:ilvl w:val="0"/>
          <w:numId w:val="7"/>
        </w:numPr>
        <w:adjustRightInd w:val="0"/>
        <w:spacing w:after="120" w:line="276" w:lineRule="auto"/>
        <w:ind w:right="0"/>
        <w:contextualSpacing w:val="0"/>
        <w:jc w:val="both"/>
      </w:pPr>
      <w:r w:rsidRPr="00722CFE">
        <w:t>Guía al investigador para que se centre en el problema, evitando desviaciones.</w:t>
      </w:r>
    </w:p>
    <w:p w14:paraId="0798399C" w14:textId="77777777" w:rsidR="00722CFE" w:rsidRPr="00722CFE" w:rsidRDefault="00722CFE" w:rsidP="00276811">
      <w:pPr>
        <w:pStyle w:val="Prrafodelista"/>
        <w:widowControl/>
        <w:numPr>
          <w:ilvl w:val="0"/>
          <w:numId w:val="7"/>
        </w:numPr>
        <w:adjustRightInd w:val="0"/>
        <w:spacing w:after="120" w:line="276" w:lineRule="auto"/>
        <w:ind w:right="0"/>
        <w:contextualSpacing w:val="0"/>
        <w:jc w:val="both"/>
      </w:pPr>
      <w:r w:rsidRPr="00722CFE">
        <w:t>Da base científica a las hipótesis que más tarde deberá contrastarse con la realidad.</w:t>
      </w:r>
    </w:p>
    <w:p w14:paraId="75E6CE9D" w14:textId="77777777" w:rsidR="00722CFE" w:rsidRPr="00722CFE" w:rsidRDefault="00722CFE" w:rsidP="00276811">
      <w:pPr>
        <w:pStyle w:val="Prrafodelista"/>
        <w:widowControl/>
        <w:numPr>
          <w:ilvl w:val="0"/>
          <w:numId w:val="7"/>
        </w:numPr>
        <w:adjustRightInd w:val="0"/>
        <w:spacing w:after="120" w:line="276" w:lineRule="auto"/>
        <w:ind w:right="0"/>
        <w:contextualSpacing w:val="0"/>
        <w:jc w:val="both"/>
      </w:pPr>
      <w:r w:rsidRPr="00722CFE">
        <w:t>Inspira nuevas líneas y áreas de investigación.</w:t>
      </w:r>
    </w:p>
    <w:p w14:paraId="32915F09" w14:textId="77777777" w:rsidR="00722CFE" w:rsidRPr="00722CFE" w:rsidRDefault="00722CFE" w:rsidP="00276811">
      <w:pPr>
        <w:spacing w:after="120" w:line="276" w:lineRule="auto"/>
        <w:ind w:right="0"/>
        <w:jc w:val="both"/>
      </w:pPr>
      <w:r w:rsidRPr="00722CFE">
        <w:t>La función más importante de una teoría es explicar: decir por qué, cómo y cuándo ocurre un fenómeno.</w:t>
      </w:r>
    </w:p>
    <w:p w14:paraId="0DF7BBCE" w14:textId="77777777" w:rsidR="00722CFE" w:rsidRPr="00722CFE" w:rsidRDefault="00722CFE" w:rsidP="00276811">
      <w:pPr>
        <w:spacing w:after="120" w:line="276" w:lineRule="auto"/>
        <w:ind w:right="0"/>
        <w:jc w:val="both"/>
      </w:pPr>
      <w:r w:rsidRPr="00722CFE">
        <w:t xml:space="preserve">Si son fundamentos que forman parte de los contenidos del grado se explicarán de forma breve, y si son nuevos o profundizaciones de los mismos, se desarrollarán con más detalle pues servirá para que el tribunal tenga un contexto del trabajo. </w:t>
      </w:r>
    </w:p>
    <w:p w14:paraId="73EC9803" w14:textId="77777777" w:rsidR="00722CFE" w:rsidRPr="00722CFE" w:rsidRDefault="00722CFE" w:rsidP="00276811">
      <w:pPr>
        <w:spacing w:after="120" w:line="276" w:lineRule="auto"/>
        <w:ind w:right="0"/>
        <w:jc w:val="both"/>
      </w:pPr>
      <w:r w:rsidRPr="00722CFE">
        <w:t xml:space="preserve">Para construir el marco teórico se debe realizar una revisión de la literatura y el estado actual de la investigación en el área específica del proyecto, analizar los estudios previos, los enfoques, las tecnologías y las soluciones existentes relacionadas con el tema de investigación. Identifica las limitaciones o problemas sin resolver que justifican la necesidad del estudio. </w:t>
      </w:r>
    </w:p>
    <w:p w14:paraId="5690A48C" w14:textId="77777777" w:rsidR="00722CFE" w:rsidRPr="00722CFE" w:rsidRDefault="00722CFE" w:rsidP="00276811">
      <w:pPr>
        <w:spacing w:after="120" w:line="276" w:lineRule="auto"/>
        <w:ind w:right="0"/>
        <w:jc w:val="both"/>
      </w:pPr>
      <w:r w:rsidRPr="00722CFE">
        <w:t xml:space="preserve">Se puede incluir en este mismo apartado lo relacionado con las tecnologías y herramientas o marcos de trabajo específicos que son pertinentes para la investigación. Explica cómo estas tecnologías se relacionan con el estudio y cómo se utilizarán para alcanzar los objetivos. </w:t>
      </w:r>
    </w:p>
    <w:p w14:paraId="67723E41" w14:textId="1C05402A" w:rsidR="00CF64FC" w:rsidRPr="00722CFE" w:rsidRDefault="00CF64FC" w:rsidP="00276811">
      <w:pPr>
        <w:spacing w:after="120" w:line="276" w:lineRule="auto"/>
        <w:ind w:right="0"/>
        <w:jc w:val="both"/>
        <w:rPr>
          <w:rFonts w:eastAsia="Times New Roman"/>
          <w:lang w:eastAsia="es-ES"/>
        </w:rPr>
      </w:pPr>
    </w:p>
    <w:p w14:paraId="1231BE67" w14:textId="59579C16" w:rsidR="00B753C6" w:rsidRPr="00491AE3" w:rsidRDefault="2E60AFA5" w:rsidP="00276811">
      <w:pPr>
        <w:pStyle w:val="Ttulo1"/>
        <w:spacing w:after="120" w:line="276" w:lineRule="auto"/>
      </w:pPr>
      <w:bookmarkStart w:id="17" w:name="_Toc230885581"/>
      <w:r w:rsidRPr="00491AE3">
        <w:t>Resultados y análisis</w:t>
      </w:r>
      <w:bookmarkEnd w:id="17"/>
    </w:p>
    <w:p w14:paraId="6A410A0D" w14:textId="77777777" w:rsidR="00722CFE" w:rsidRPr="00722CFE" w:rsidRDefault="00722CFE" w:rsidP="00276811">
      <w:pPr>
        <w:spacing w:after="120" w:line="276" w:lineRule="auto"/>
        <w:ind w:right="0"/>
        <w:jc w:val="both"/>
      </w:pPr>
      <w:r w:rsidRPr="00722CFE">
        <w:t xml:space="preserve">En este acápite, se relacionan resultados obtenidos en el proceso de investigación, los cuales deben responder a los interrogantes de la investigación planteados y a los objetivos formulados. Se presenta la interpretación de los resultados, empleando tablas y gráficos. </w:t>
      </w:r>
    </w:p>
    <w:p w14:paraId="5C2B8364" w14:textId="77777777" w:rsidR="00722CFE" w:rsidRPr="00722CFE" w:rsidRDefault="00722CFE" w:rsidP="00276811">
      <w:pPr>
        <w:spacing w:after="120" w:line="276" w:lineRule="auto"/>
        <w:ind w:right="0"/>
        <w:jc w:val="both"/>
      </w:pPr>
      <w:r w:rsidRPr="00722CFE">
        <w:t xml:space="preserve">Para desarrollar el análisis de los resultados, se debe argumentar de manera que se integren los diferentes resultados, según la naturaleza de la investigación, para demostrar que el objetivo planteado se ha logrado, al cumplirse la hipótesis planteada, como se explica a continuación:  </w:t>
      </w:r>
    </w:p>
    <w:p w14:paraId="0C5C7809" w14:textId="19AEE0D7" w:rsidR="00722CFE" w:rsidRPr="00722CFE" w:rsidRDefault="00722CFE" w:rsidP="00276811">
      <w:pPr>
        <w:pStyle w:val="Prrafodelista"/>
        <w:widowControl/>
        <w:numPr>
          <w:ilvl w:val="0"/>
          <w:numId w:val="8"/>
        </w:numPr>
        <w:autoSpaceDE/>
        <w:autoSpaceDN/>
        <w:spacing w:after="120" w:line="276" w:lineRule="auto"/>
        <w:ind w:left="471" w:right="0"/>
        <w:contextualSpacing w:val="0"/>
        <w:jc w:val="both"/>
        <w:rPr>
          <w:b/>
        </w:rPr>
      </w:pPr>
      <w:r w:rsidRPr="00722CFE">
        <w:rPr>
          <w:b/>
        </w:rPr>
        <w:t>Validación de los resultados</w:t>
      </w:r>
    </w:p>
    <w:p w14:paraId="5275A98A" w14:textId="77777777" w:rsidR="00722CFE" w:rsidRPr="00722CFE" w:rsidRDefault="00722CFE" w:rsidP="00276811">
      <w:pPr>
        <w:spacing w:after="120" w:line="276" w:lineRule="auto"/>
        <w:ind w:right="0"/>
        <w:jc w:val="both"/>
        <w:rPr>
          <w:iCs/>
        </w:rPr>
      </w:pPr>
      <w:r w:rsidRPr="00722CFE">
        <w:rPr>
          <w:iCs/>
        </w:rPr>
        <w:t xml:space="preserve">Los resultados obtenidos deben ser validados a través de pruebas que verifiquen que se han cumplido con los requisitos establecidos y describen cómo se ha llevado a cabo la evaluación.  </w:t>
      </w:r>
    </w:p>
    <w:p w14:paraId="06F5FCC9" w14:textId="77777777" w:rsidR="00722CFE" w:rsidRPr="00722CFE" w:rsidRDefault="00722CFE" w:rsidP="00276811">
      <w:pPr>
        <w:spacing w:after="120" w:line="276" w:lineRule="auto"/>
        <w:ind w:right="0"/>
        <w:jc w:val="both"/>
      </w:pPr>
      <w:r w:rsidRPr="00722CFE">
        <w:rPr>
          <w:i/>
        </w:rPr>
        <w:t xml:space="preserve">Comparación con </w:t>
      </w:r>
      <w:r w:rsidRPr="00C35698">
        <w:rPr>
          <w:iCs/>
        </w:rPr>
        <w:t>resultados</w:t>
      </w:r>
      <w:r w:rsidRPr="00722CFE">
        <w:rPr>
          <w:i/>
        </w:rPr>
        <w:t xml:space="preserve"> esperados:</w:t>
      </w:r>
      <w:r w:rsidRPr="00722CFE">
        <w:rPr>
          <w:iCs/>
        </w:rPr>
        <w:t xml:space="preserve"> Comparar los resultados con los objetivos y las expectativas establecidos en la introducción de tu trabajo. </w:t>
      </w:r>
      <w:proofErr w:type="gramStart"/>
      <w:r w:rsidRPr="00722CFE">
        <w:rPr>
          <w:iCs/>
        </w:rPr>
        <w:lastRenderedPageBreak/>
        <w:t>Destacar</w:t>
      </w:r>
      <w:proofErr w:type="gramEnd"/>
      <w:r w:rsidRPr="00722CFE">
        <w:rPr>
          <w:iCs/>
        </w:rPr>
        <w:t xml:space="preserve"> si se ha logrado alcanzar las metas y si los resultados obtenidos son consistentes con las hipótesis o</w:t>
      </w:r>
      <w:r w:rsidRPr="00722CFE">
        <w:rPr>
          <w:i/>
        </w:rPr>
        <w:t xml:space="preserve"> predicciones iniciales.</w:t>
      </w:r>
      <w:r w:rsidRPr="00722CFE">
        <w:t xml:space="preserve"> Si hay desviaciones o discrepancias, explicarlas y proporcionar posibles explicaciones.</w:t>
      </w:r>
      <w:r w:rsidRPr="00722CFE">
        <w:rPr>
          <w:b/>
        </w:rPr>
        <w:t xml:space="preserve"> </w:t>
      </w:r>
    </w:p>
    <w:p w14:paraId="25EF62D8" w14:textId="77777777" w:rsidR="00722CFE" w:rsidRPr="00722CFE" w:rsidRDefault="00722CFE" w:rsidP="00276811">
      <w:pPr>
        <w:spacing w:after="120" w:line="276" w:lineRule="auto"/>
        <w:ind w:right="0"/>
        <w:jc w:val="both"/>
      </w:pPr>
      <w:r w:rsidRPr="00722CFE">
        <w:rPr>
          <w:i/>
        </w:rPr>
        <w:t xml:space="preserve">Limitaciones y posibles mejoras: </w:t>
      </w:r>
      <w:r w:rsidRPr="00722CFE">
        <w:t xml:space="preserve">Mencionar las limitaciones o restricciones que puedan haber afectado los resultados. Esto puede incluir limitaciones en los datos, en los métodos utilizados o en la implementación del proyecto. También se pueden sugerir posibles mejoras o áreas de investigación futuras basadas en las limitaciones identificadas. </w:t>
      </w:r>
    </w:p>
    <w:p w14:paraId="0F3CABC7" w14:textId="77777777" w:rsidR="0033488A" w:rsidRPr="00722CFE" w:rsidRDefault="0033488A" w:rsidP="00276811">
      <w:pPr>
        <w:spacing w:after="120" w:line="276" w:lineRule="auto"/>
      </w:pPr>
      <w:r w:rsidRPr="00722CFE">
        <w:br w:type="page"/>
      </w:r>
    </w:p>
    <w:p w14:paraId="760D0F49" w14:textId="77777777" w:rsidR="003A2073" w:rsidRPr="00491AE3" w:rsidRDefault="0033488A" w:rsidP="00276811">
      <w:pPr>
        <w:pStyle w:val="Ttulo1"/>
        <w:spacing w:after="120" w:line="276" w:lineRule="auto"/>
      </w:pPr>
      <w:bookmarkStart w:id="18" w:name="_Toc230885582"/>
      <w:r w:rsidRPr="00491AE3">
        <w:lastRenderedPageBreak/>
        <w:t>Conclusiones y recomendaciones</w:t>
      </w:r>
      <w:bookmarkEnd w:id="18"/>
    </w:p>
    <w:p w14:paraId="7327A5A0" w14:textId="3AE9DB44" w:rsidR="00722CFE" w:rsidRPr="00722CFE" w:rsidRDefault="00722CFE" w:rsidP="00276811">
      <w:pPr>
        <w:spacing w:after="120" w:line="276" w:lineRule="auto"/>
        <w:ind w:right="0"/>
        <w:jc w:val="both"/>
      </w:pPr>
      <w:r w:rsidRPr="00722CFE">
        <w:t xml:space="preserve">Explicar de forma concreta los principales resultados que se obtuvieron al cumplirse la hipótesis planteada, argumentando bibliográficamente su coherencia </w:t>
      </w:r>
      <w:proofErr w:type="gramStart"/>
      <w:r w:rsidRPr="00722CFE">
        <w:t>de acuerdo a</w:t>
      </w:r>
      <w:proofErr w:type="gramEnd"/>
      <w:r w:rsidRPr="00722CFE">
        <w:t xml:space="preserve"> estudios previos o modelos teóricos. </w:t>
      </w:r>
    </w:p>
    <w:p w14:paraId="27464168" w14:textId="77777777" w:rsidR="00722CFE" w:rsidRPr="00722CFE" w:rsidRDefault="00722CFE" w:rsidP="00276811">
      <w:pPr>
        <w:spacing w:after="120" w:line="276" w:lineRule="auto"/>
        <w:ind w:right="0"/>
        <w:jc w:val="both"/>
      </w:pPr>
      <w:r w:rsidRPr="00722CFE">
        <w:t>Deben incluir las principales limitaciones encontradas durante el desarrollo de la investigación y la propuesta de desarrollos futuros, para solventar dichas limitaciones</w:t>
      </w:r>
    </w:p>
    <w:p w14:paraId="16DEB4AB" w14:textId="3B542CC4" w:rsidR="00D1013B" w:rsidRPr="00722CFE" w:rsidRDefault="00D1013B" w:rsidP="00276811">
      <w:pPr>
        <w:spacing w:after="120" w:line="276" w:lineRule="auto"/>
      </w:pPr>
      <w:r w:rsidRPr="00722CFE">
        <w:br w:type="page"/>
      </w:r>
    </w:p>
    <w:p w14:paraId="2C311875" w14:textId="77777777" w:rsidR="0033488A" w:rsidRPr="00491AE3" w:rsidRDefault="000222EA" w:rsidP="00276811">
      <w:pPr>
        <w:pStyle w:val="Ttulo1"/>
        <w:spacing w:after="120" w:line="276" w:lineRule="auto"/>
      </w:pPr>
      <w:bookmarkStart w:id="19" w:name="_Toc230885583"/>
      <w:r w:rsidRPr="00491AE3">
        <w:lastRenderedPageBreak/>
        <w:t>Referencias bibliográficas</w:t>
      </w:r>
      <w:bookmarkEnd w:id="19"/>
    </w:p>
    <w:p w14:paraId="6487D990" w14:textId="77777777" w:rsidR="00722CFE" w:rsidRPr="00722CFE" w:rsidRDefault="00722CFE" w:rsidP="00276811">
      <w:pPr>
        <w:spacing w:after="120" w:line="276" w:lineRule="auto"/>
        <w:ind w:right="0"/>
        <w:jc w:val="both"/>
      </w:pPr>
      <w:r w:rsidRPr="00722CFE">
        <w:t xml:space="preserve">La bibliografía es una lista alfabética de libros y otras fuentes consultadas que fueron examinadas durante la preparación de la investigación o un trabajo realizado. </w:t>
      </w:r>
    </w:p>
    <w:p w14:paraId="4AB243C0" w14:textId="77777777" w:rsidR="00722CFE" w:rsidRPr="00722CFE" w:rsidRDefault="00722CFE" w:rsidP="00276811">
      <w:pPr>
        <w:spacing w:after="120" w:line="276" w:lineRule="auto"/>
        <w:ind w:right="0"/>
        <w:jc w:val="both"/>
      </w:pPr>
      <w:r w:rsidRPr="00722CFE">
        <w:t xml:space="preserve">Relación de referencias </w:t>
      </w:r>
      <w:proofErr w:type="gramStart"/>
      <w:r w:rsidRPr="00722CFE">
        <w:t>de acuerdo a</w:t>
      </w:r>
      <w:proofErr w:type="gramEnd"/>
      <w:r w:rsidRPr="00722CFE">
        <w:t xml:space="preserve"> sistema de citación </w:t>
      </w:r>
      <w:r w:rsidRPr="00722CFE">
        <w:rPr>
          <w:b/>
        </w:rPr>
        <w:t>APA</w:t>
      </w:r>
      <w:r w:rsidRPr="00722CFE">
        <w:t xml:space="preserve"> séptima edición. </w:t>
      </w:r>
    </w:p>
    <w:p w14:paraId="0AD9C6F4" w14:textId="77777777" w:rsidR="000222EA" w:rsidRPr="00722CFE" w:rsidRDefault="000222EA" w:rsidP="00276811">
      <w:pPr>
        <w:spacing w:after="120" w:line="276" w:lineRule="auto"/>
      </w:pPr>
    </w:p>
    <w:p w14:paraId="4B1F511A" w14:textId="77777777" w:rsidR="008E298B" w:rsidRPr="00722CFE" w:rsidRDefault="008E298B" w:rsidP="00276811">
      <w:pPr>
        <w:spacing w:after="120" w:line="276" w:lineRule="auto"/>
      </w:pPr>
      <w:r w:rsidRPr="00722CFE">
        <w:br w:type="page"/>
      </w:r>
    </w:p>
    <w:p w14:paraId="1D5BF69B" w14:textId="77777777" w:rsidR="000222EA" w:rsidRPr="00491AE3" w:rsidRDefault="008E298B" w:rsidP="00276811">
      <w:pPr>
        <w:pStyle w:val="Ttulo"/>
        <w:spacing w:after="120" w:line="276" w:lineRule="auto"/>
      </w:pPr>
      <w:r w:rsidRPr="00491AE3">
        <w:lastRenderedPageBreak/>
        <w:t>Anexos</w:t>
      </w:r>
    </w:p>
    <w:p w14:paraId="48E431BA" w14:textId="3E08C4CA" w:rsidR="008E298B" w:rsidRPr="00722CFE" w:rsidRDefault="008E298B" w:rsidP="00276811">
      <w:pPr>
        <w:spacing w:after="120" w:line="276" w:lineRule="auto"/>
        <w:ind w:right="0"/>
        <w:jc w:val="both"/>
      </w:pPr>
      <w:r w:rsidRPr="00722CFE">
        <w:t>En esta parte se incluyen los formatos o instrumentos utilizados para la recolección de la información, cronogramas de actividades y programas desarrollados, entre otros</w:t>
      </w:r>
      <w:r w:rsidR="029648E8" w:rsidRPr="00722CFE">
        <w:t>.</w:t>
      </w:r>
    </w:p>
    <w:sectPr w:rsidR="008E298B" w:rsidRPr="00722CFE" w:rsidSect="00722CFE">
      <w:headerReference w:type="default" r:id="rId9"/>
      <w:pgSz w:w="11906" w:h="16838" w:code="9"/>
      <w:pgMar w:top="1417" w:right="1701" w:bottom="1417"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D9E92" w14:textId="77777777" w:rsidR="00B4227A" w:rsidRDefault="00B4227A" w:rsidP="008E298B">
      <w:pPr>
        <w:spacing w:line="240" w:lineRule="auto"/>
      </w:pPr>
      <w:r>
        <w:separator/>
      </w:r>
    </w:p>
  </w:endnote>
  <w:endnote w:type="continuationSeparator" w:id="0">
    <w:p w14:paraId="4D2E7C52" w14:textId="77777777" w:rsidR="00B4227A" w:rsidRDefault="00B4227A" w:rsidP="008E29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isueltPro-Regular">
    <w:altName w:val="Cambria"/>
    <w:panose1 w:val="00000000000000000000"/>
    <w:charset w:val="00"/>
    <w:family w:val="roman"/>
    <w:notTrueType/>
    <w:pitch w:val="default"/>
  </w:font>
  <w:font w:name="SymbolMT">
    <w:altName w:val="Cambria"/>
    <w:panose1 w:val="00000000000000000000"/>
    <w:charset w:val="00"/>
    <w:family w:val="roman"/>
    <w:notTrueType/>
    <w:pitch w:val="default"/>
  </w:font>
  <w:font w:name="VisueltPro-Light">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46013" w14:textId="77777777" w:rsidR="00B4227A" w:rsidRDefault="00B4227A" w:rsidP="008E298B">
      <w:pPr>
        <w:spacing w:line="240" w:lineRule="auto"/>
      </w:pPr>
      <w:r>
        <w:separator/>
      </w:r>
    </w:p>
  </w:footnote>
  <w:footnote w:type="continuationSeparator" w:id="0">
    <w:p w14:paraId="00E2DA70" w14:textId="77777777" w:rsidR="00B4227A" w:rsidRDefault="00B4227A" w:rsidP="008E298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21264"/>
      <w:docPartObj>
        <w:docPartGallery w:val="Page Numbers (Top of Page)"/>
        <w:docPartUnique/>
      </w:docPartObj>
    </w:sdtPr>
    <w:sdtContent>
      <w:p w14:paraId="26355B04" w14:textId="77777777" w:rsidR="0036679A" w:rsidRDefault="0036679A">
        <w:pPr>
          <w:pStyle w:val="Encabezado"/>
          <w:jc w:val="right"/>
        </w:pPr>
        <w:r>
          <w:rPr>
            <w:noProof/>
            <w14:ligatures w14:val="standardContextual"/>
          </w:rPr>
          <mc:AlternateContent>
            <mc:Choice Requires="wps">
              <w:drawing>
                <wp:anchor distT="0" distB="0" distL="114300" distR="114300" simplePos="0" relativeHeight="251660288" behindDoc="0" locked="0" layoutInCell="1" allowOverlap="1" wp14:anchorId="4990F857" wp14:editId="07777777">
                  <wp:simplePos x="0" y="0"/>
                  <wp:positionH relativeFrom="column">
                    <wp:posOffset>550545</wp:posOffset>
                  </wp:positionH>
                  <wp:positionV relativeFrom="paragraph">
                    <wp:posOffset>-168275</wp:posOffset>
                  </wp:positionV>
                  <wp:extent cx="3916680" cy="525780"/>
                  <wp:effectExtent l="0" t="0" r="7620" b="7620"/>
                  <wp:wrapNone/>
                  <wp:docPr id="1809394320" name="Cuadro de texto 5"/>
                  <wp:cNvGraphicFramePr/>
                  <a:graphic xmlns:a="http://schemas.openxmlformats.org/drawingml/2006/main">
                    <a:graphicData uri="http://schemas.microsoft.com/office/word/2010/wordprocessingShape">
                      <wps:wsp>
                        <wps:cNvSpPr txBox="1"/>
                        <wps:spPr>
                          <a:xfrm>
                            <a:off x="0" y="0"/>
                            <a:ext cx="3916680" cy="525780"/>
                          </a:xfrm>
                          <a:prstGeom prst="rect">
                            <a:avLst/>
                          </a:prstGeom>
                          <a:solidFill>
                            <a:schemeClr val="lt1"/>
                          </a:solidFill>
                          <a:ln w="6350">
                            <a:noFill/>
                          </a:ln>
                        </wps:spPr>
                        <wps:txbx>
                          <w:txbxContent>
                            <w:p w14:paraId="4B759144" w14:textId="77777777" w:rsidR="0036679A" w:rsidRDefault="0036679A">
                              <w:r>
                                <w:t>Título del documento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0F857" id="_x0000_t202" coordsize="21600,21600" o:spt="202" path="m,l,21600r21600,l21600,xe">
                  <v:stroke joinstyle="miter"/>
                  <v:path gradientshapeok="t" o:connecttype="rect"/>
                </v:shapetype>
                <v:shape id="Cuadro de texto 5" o:spid="_x0000_s1026" type="#_x0000_t202" style="position:absolute;left:0;text-align:left;margin-left:43.35pt;margin-top:-13.25pt;width:308.4pt;height:41.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" fillcolor="white [3201]" stroked="f" strokeweight=".5pt">
                  <v:textbox>
                    <w:txbxContent>
                      <w:p w14:paraId="4B759144" w14:textId="77777777" w:rsidR="0036679A" w:rsidRDefault="0036679A">
                        <w:r>
                          <w:t>Título del documento</w:t>
                        </w:r>
                      </w:p>
                    </w:txbxContent>
                  </v:textbox>
                </v:shape>
              </w:pict>
            </mc:Fallback>
          </mc:AlternateContent>
        </w:r>
        <w:r>
          <w:rPr>
            <w:noProof/>
            <w14:ligatures w14:val="standardContextual"/>
          </w:rPr>
          <mc:AlternateContent>
            <mc:Choice Requires="wps">
              <w:drawing>
                <wp:anchor distT="0" distB="0" distL="114300" distR="114300" simplePos="0" relativeHeight="251659264" behindDoc="0" locked="0" layoutInCell="1" allowOverlap="1" wp14:anchorId="1476FF47" wp14:editId="07777777">
                  <wp:simplePos x="0" y="0"/>
                  <wp:positionH relativeFrom="column">
                    <wp:posOffset>-988695</wp:posOffset>
                  </wp:positionH>
                  <wp:positionV relativeFrom="paragraph">
                    <wp:posOffset>-267335</wp:posOffset>
                  </wp:positionV>
                  <wp:extent cx="1363980" cy="609600"/>
                  <wp:effectExtent l="0" t="0" r="7620" b="0"/>
                  <wp:wrapNone/>
                  <wp:docPr id="1722714047" name="Cuadro de texto 4"/>
                  <wp:cNvGraphicFramePr/>
                  <a:graphic xmlns:a="http://schemas.openxmlformats.org/drawingml/2006/main">
                    <a:graphicData uri="http://schemas.microsoft.com/office/word/2010/wordprocessingShape">
                      <wps:wsp>
                        <wps:cNvSpPr txBox="1"/>
                        <wps:spPr>
                          <a:xfrm>
                            <a:off x="0" y="0"/>
                            <a:ext cx="1363980" cy="609600"/>
                          </a:xfrm>
                          <a:prstGeom prst="rect">
                            <a:avLst/>
                          </a:prstGeom>
                          <a:solidFill>
                            <a:schemeClr val="lt1"/>
                          </a:solidFill>
                          <a:ln w="6350">
                            <a:noFill/>
                          </a:ln>
                        </wps:spPr>
                        <wps:txbx>
                          <w:txbxContent>
                            <w:p w14:paraId="664355AD" w14:textId="77777777" w:rsidR="0036679A" w:rsidRDefault="0036679A">
                              <w:r>
                                <w:rPr>
                                  <w:noProof/>
                                  <w14:ligatures w14:val="standardContextual"/>
                                </w:rPr>
                                <w:drawing>
                                  <wp:inline distT="0" distB="0" distL="0" distR="0" wp14:anchorId="582D3E21" wp14:editId="5C32585F">
                                    <wp:extent cx="1141730" cy="511810"/>
                                    <wp:effectExtent l="0" t="0" r="1270" b="2540"/>
                                    <wp:docPr id="482367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67849" name=""/>
                                            <pic:cNvPicPr/>
                                          </pic:nvPicPr>
                                          <pic:blipFill>
                                            <a:blip r:embed="rId1"/>
                                            <a:stretch>
                                              <a:fillRect/>
                                            </a:stretch>
                                          </pic:blipFill>
                                          <pic:spPr>
                                            <a:xfrm>
                                              <a:off x="0" y="0"/>
                                              <a:ext cx="1141730" cy="51181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476FF47" id="Cuadro de texto 4" o:spid="_x0000_s1027" type="#_x0000_t202" style="position:absolute;left:0;text-align:left;margin-left:-77.85pt;margin-top:-21.05pt;width:107.4pt;height:48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" fillcolor="white [3201]" stroked="f" strokeweight=".5pt">
                  <v:textbox>
                    <w:txbxContent>
                      <w:p w14:paraId="664355AD" w14:textId="77777777" w:rsidR="0036679A" w:rsidRDefault="0036679A">
                        <w:r>
                          <w:rPr>
                            <w:noProof/>
                            <w14:ligatures w14:val="standardContextual"/>
                          </w:rPr>
                          <w:drawing>
                            <wp:inline distT="0" distB="0" distL="0" distR="0" wp14:anchorId="582D3E21" wp14:editId="5C32585F">
                              <wp:extent cx="1141730" cy="511810"/>
                              <wp:effectExtent l="0" t="0" r="1270" b="2540"/>
                              <wp:docPr id="482367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67849" name=""/>
                                      <pic:cNvPicPr/>
                                    </pic:nvPicPr>
                                    <pic:blipFill>
                                      <a:blip r:embed="rId1"/>
                                      <a:stretch>
                                        <a:fillRect/>
                                      </a:stretch>
                                    </pic:blipFill>
                                    <pic:spPr>
                                      <a:xfrm>
                                        <a:off x="0" y="0"/>
                                        <a:ext cx="1141730" cy="511810"/>
                                      </a:xfrm>
                                      <a:prstGeom prst="rect">
                                        <a:avLst/>
                                      </a:prstGeom>
                                    </pic:spPr>
                                  </pic:pic>
                                </a:graphicData>
                              </a:graphic>
                            </wp:inline>
                          </w:drawing>
                        </w:r>
                      </w:p>
                    </w:txbxContent>
                  </v:textbox>
                </v:shape>
              </w:pict>
            </mc:Fallback>
          </mc:AlternateContent>
        </w:r>
        <w:r>
          <w:t xml:space="preserve"> </w:t>
        </w:r>
        <w:r>
          <w:fldChar w:fldCharType="begin"/>
        </w:r>
        <w:r>
          <w:instrText>PAGE   \* MERGEFORMAT</w:instrText>
        </w:r>
        <w:r>
          <w:fldChar w:fldCharType="separate"/>
        </w:r>
        <w:r>
          <w:t>2</w:t>
        </w:r>
        <w:r>
          <w:fldChar w:fldCharType="end"/>
        </w:r>
      </w:p>
    </w:sdtContent>
  </w:sdt>
  <w:p w14:paraId="7DF4E37C" w14:textId="77777777" w:rsidR="008E298B" w:rsidRDefault="008E298B">
    <w:pPr>
      <w:pStyle w:val="TtuloTD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F190E"/>
    <w:multiLevelType w:val="hybridMultilevel"/>
    <w:tmpl w:val="24DED858"/>
    <w:lvl w:ilvl="0" w:tplc="A6B84D48">
      <w:start w:val="8"/>
      <w:numFmt w:val="bullet"/>
      <w:lvlText w:val="-"/>
      <w:lvlJc w:val="left"/>
      <w:pPr>
        <w:ind w:left="720" w:hanging="360"/>
      </w:pPr>
      <w:rPr>
        <w:rFonts w:ascii="Arial" w:eastAsia="Arial MT"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4E55266"/>
    <w:multiLevelType w:val="hybridMultilevel"/>
    <w:tmpl w:val="EAD44B00"/>
    <w:lvl w:ilvl="0" w:tplc="2D8A820E">
      <w:numFmt w:val="bullet"/>
      <w:lvlText w:val="•"/>
      <w:lvlJc w:val="left"/>
      <w:pPr>
        <w:ind w:left="516" w:hanging="360"/>
      </w:pPr>
      <w:rPr>
        <w:rFonts w:ascii="Arial" w:eastAsia="Calibri" w:hAnsi="Arial" w:cs="Arial" w:hint="default"/>
      </w:rPr>
    </w:lvl>
    <w:lvl w:ilvl="1" w:tplc="FFFFFFFF" w:tentative="1">
      <w:start w:val="1"/>
      <w:numFmt w:val="bullet"/>
      <w:lvlText w:val="o"/>
      <w:lvlJc w:val="left"/>
      <w:pPr>
        <w:ind w:left="1236" w:hanging="360"/>
      </w:pPr>
      <w:rPr>
        <w:rFonts w:ascii="Courier New" w:hAnsi="Courier New" w:cs="Courier New" w:hint="default"/>
      </w:rPr>
    </w:lvl>
    <w:lvl w:ilvl="2" w:tplc="FFFFFFFF" w:tentative="1">
      <w:start w:val="1"/>
      <w:numFmt w:val="bullet"/>
      <w:lvlText w:val=""/>
      <w:lvlJc w:val="left"/>
      <w:pPr>
        <w:ind w:left="1956" w:hanging="360"/>
      </w:pPr>
      <w:rPr>
        <w:rFonts w:ascii="Wingdings" w:hAnsi="Wingdings" w:hint="default"/>
      </w:rPr>
    </w:lvl>
    <w:lvl w:ilvl="3" w:tplc="FFFFFFFF" w:tentative="1">
      <w:start w:val="1"/>
      <w:numFmt w:val="bullet"/>
      <w:lvlText w:val=""/>
      <w:lvlJc w:val="left"/>
      <w:pPr>
        <w:ind w:left="2676" w:hanging="360"/>
      </w:pPr>
      <w:rPr>
        <w:rFonts w:ascii="Symbol" w:hAnsi="Symbol" w:hint="default"/>
      </w:rPr>
    </w:lvl>
    <w:lvl w:ilvl="4" w:tplc="FFFFFFFF" w:tentative="1">
      <w:start w:val="1"/>
      <w:numFmt w:val="bullet"/>
      <w:lvlText w:val="o"/>
      <w:lvlJc w:val="left"/>
      <w:pPr>
        <w:ind w:left="3396" w:hanging="360"/>
      </w:pPr>
      <w:rPr>
        <w:rFonts w:ascii="Courier New" w:hAnsi="Courier New" w:cs="Courier New" w:hint="default"/>
      </w:rPr>
    </w:lvl>
    <w:lvl w:ilvl="5" w:tplc="FFFFFFFF" w:tentative="1">
      <w:start w:val="1"/>
      <w:numFmt w:val="bullet"/>
      <w:lvlText w:val=""/>
      <w:lvlJc w:val="left"/>
      <w:pPr>
        <w:ind w:left="4116" w:hanging="360"/>
      </w:pPr>
      <w:rPr>
        <w:rFonts w:ascii="Wingdings" w:hAnsi="Wingdings" w:hint="default"/>
      </w:rPr>
    </w:lvl>
    <w:lvl w:ilvl="6" w:tplc="FFFFFFFF" w:tentative="1">
      <w:start w:val="1"/>
      <w:numFmt w:val="bullet"/>
      <w:lvlText w:val=""/>
      <w:lvlJc w:val="left"/>
      <w:pPr>
        <w:ind w:left="4836" w:hanging="360"/>
      </w:pPr>
      <w:rPr>
        <w:rFonts w:ascii="Symbol" w:hAnsi="Symbol" w:hint="default"/>
      </w:rPr>
    </w:lvl>
    <w:lvl w:ilvl="7" w:tplc="FFFFFFFF" w:tentative="1">
      <w:start w:val="1"/>
      <w:numFmt w:val="bullet"/>
      <w:lvlText w:val="o"/>
      <w:lvlJc w:val="left"/>
      <w:pPr>
        <w:ind w:left="5556" w:hanging="360"/>
      </w:pPr>
      <w:rPr>
        <w:rFonts w:ascii="Courier New" w:hAnsi="Courier New" w:cs="Courier New" w:hint="default"/>
      </w:rPr>
    </w:lvl>
    <w:lvl w:ilvl="8" w:tplc="FFFFFFFF" w:tentative="1">
      <w:start w:val="1"/>
      <w:numFmt w:val="bullet"/>
      <w:lvlText w:val=""/>
      <w:lvlJc w:val="left"/>
      <w:pPr>
        <w:ind w:left="6276" w:hanging="360"/>
      </w:pPr>
      <w:rPr>
        <w:rFonts w:ascii="Wingdings" w:hAnsi="Wingdings" w:hint="default"/>
      </w:rPr>
    </w:lvl>
  </w:abstractNum>
  <w:abstractNum w:abstractNumId="2" w15:restartNumberingAfterBreak="0">
    <w:nsid w:val="21B6752F"/>
    <w:multiLevelType w:val="hybridMultilevel"/>
    <w:tmpl w:val="BA025CC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151312C"/>
    <w:multiLevelType w:val="hybridMultilevel"/>
    <w:tmpl w:val="3E4C527A"/>
    <w:lvl w:ilvl="0" w:tplc="8F8A4CDE">
      <w:start w:val="1"/>
      <w:numFmt w:val="decimal"/>
      <w:lvlText w:val="%1."/>
      <w:lvlJc w:val="left"/>
      <w:pPr>
        <w:ind w:left="1104" w:hanging="384"/>
      </w:pPr>
      <w:rPr>
        <w:rFonts w:hint="default"/>
        <w:b/>
        <w:color w:val="E65113"/>
        <w:sz w:val="50"/>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3A405981"/>
    <w:multiLevelType w:val="hybridMultilevel"/>
    <w:tmpl w:val="845C1BF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8928F4"/>
    <w:multiLevelType w:val="hybridMultilevel"/>
    <w:tmpl w:val="4CA499A8"/>
    <w:lvl w:ilvl="0" w:tplc="0C0A0001">
      <w:start w:val="1"/>
      <w:numFmt w:val="bullet"/>
      <w:lvlText w:val=""/>
      <w:lvlJc w:val="left"/>
      <w:pPr>
        <w:ind w:left="502" w:hanging="360"/>
      </w:pPr>
      <w:rPr>
        <w:rFonts w:ascii="Symbol" w:hAnsi="Symbol" w:hint="default"/>
        <w:b/>
        <w:bCs/>
      </w:rPr>
    </w:lvl>
    <w:lvl w:ilvl="1" w:tplc="0C0A0019">
      <w:start w:val="1"/>
      <w:numFmt w:val="lowerLetter"/>
      <w:lvlText w:val="%2."/>
      <w:lvlJc w:val="left"/>
      <w:pPr>
        <w:ind w:left="1193" w:hanging="360"/>
      </w:pPr>
    </w:lvl>
    <w:lvl w:ilvl="2" w:tplc="0C0A001B" w:tentative="1">
      <w:start w:val="1"/>
      <w:numFmt w:val="lowerRoman"/>
      <w:lvlText w:val="%3."/>
      <w:lvlJc w:val="right"/>
      <w:pPr>
        <w:ind w:left="1913" w:hanging="180"/>
      </w:pPr>
    </w:lvl>
    <w:lvl w:ilvl="3" w:tplc="0C0A000F" w:tentative="1">
      <w:start w:val="1"/>
      <w:numFmt w:val="decimal"/>
      <w:lvlText w:val="%4."/>
      <w:lvlJc w:val="left"/>
      <w:pPr>
        <w:ind w:left="2633" w:hanging="360"/>
      </w:pPr>
    </w:lvl>
    <w:lvl w:ilvl="4" w:tplc="0C0A0019" w:tentative="1">
      <w:start w:val="1"/>
      <w:numFmt w:val="lowerLetter"/>
      <w:lvlText w:val="%5."/>
      <w:lvlJc w:val="left"/>
      <w:pPr>
        <w:ind w:left="3353" w:hanging="360"/>
      </w:pPr>
    </w:lvl>
    <w:lvl w:ilvl="5" w:tplc="0C0A001B" w:tentative="1">
      <w:start w:val="1"/>
      <w:numFmt w:val="lowerRoman"/>
      <w:lvlText w:val="%6."/>
      <w:lvlJc w:val="right"/>
      <w:pPr>
        <w:ind w:left="4073" w:hanging="180"/>
      </w:pPr>
    </w:lvl>
    <w:lvl w:ilvl="6" w:tplc="0C0A000F" w:tentative="1">
      <w:start w:val="1"/>
      <w:numFmt w:val="decimal"/>
      <w:lvlText w:val="%7."/>
      <w:lvlJc w:val="left"/>
      <w:pPr>
        <w:ind w:left="4793" w:hanging="360"/>
      </w:pPr>
    </w:lvl>
    <w:lvl w:ilvl="7" w:tplc="0C0A0019" w:tentative="1">
      <w:start w:val="1"/>
      <w:numFmt w:val="lowerLetter"/>
      <w:lvlText w:val="%8."/>
      <w:lvlJc w:val="left"/>
      <w:pPr>
        <w:ind w:left="5513" w:hanging="360"/>
      </w:pPr>
    </w:lvl>
    <w:lvl w:ilvl="8" w:tplc="0C0A001B" w:tentative="1">
      <w:start w:val="1"/>
      <w:numFmt w:val="lowerRoman"/>
      <w:lvlText w:val="%9."/>
      <w:lvlJc w:val="right"/>
      <w:pPr>
        <w:ind w:left="6233" w:hanging="180"/>
      </w:pPr>
    </w:lvl>
  </w:abstractNum>
  <w:abstractNum w:abstractNumId="6" w15:restartNumberingAfterBreak="0">
    <w:nsid w:val="47925F42"/>
    <w:multiLevelType w:val="multilevel"/>
    <w:tmpl w:val="753C1B38"/>
    <w:lvl w:ilvl="0">
      <w:start w:val="1"/>
      <w:numFmt w:val="decimal"/>
      <w:lvlText w:val="%1"/>
      <w:lvlJc w:val="left"/>
      <w:pPr>
        <w:ind w:left="456" w:hanging="456"/>
      </w:pPr>
      <w:rPr>
        <w:rFonts w:hint="default"/>
      </w:rPr>
    </w:lvl>
    <w:lvl w:ilvl="1">
      <w:start w:val="1"/>
      <w:numFmt w:val="decimal"/>
      <w:lvlText w:val="%1.%2"/>
      <w:lvlJc w:val="left"/>
      <w:pPr>
        <w:ind w:left="1824" w:hanging="720"/>
      </w:pPr>
      <w:rPr>
        <w:rFonts w:hint="default"/>
      </w:rPr>
    </w:lvl>
    <w:lvl w:ilvl="2">
      <w:start w:val="1"/>
      <w:numFmt w:val="decimal"/>
      <w:lvlText w:val="%1.%2.%3"/>
      <w:lvlJc w:val="left"/>
      <w:pPr>
        <w:ind w:left="2928" w:hanging="720"/>
      </w:pPr>
      <w:rPr>
        <w:rFonts w:hint="default"/>
      </w:rPr>
    </w:lvl>
    <w:lvl w:ilvl="3">
      <w:start w:val="1"/>
      <w:numFmt w:val="decimal"/>
      <w:lvlText w:val="%1.%2.%3.%4"/>
      <w:lvlJc w:val="left"/>
      <w:pPr>
        <w:ind w:left="4392" w:hanging="1080"/>
      </w:pPr>
      <w:rPr>
        <w:rFonts w:hint="default"/>
      </w:rPr>
    </w:lvl>
    <w:lvl w:ilvl="4">
      <w:start w:val="1"/>
      <w:numFmt w:val="decimal"/>
      <w:lvlText w:val="%1.%2.%3.%4.%5"/>
      <w:lvlJc w:val="left"/>
      <w:pPr>
        <w:ind w:left="5856" w:hanging="1440"/>
      </w:pPr>
      <w:rPr>
        <w:rFonts w:hint="default"/>
      </w:rPr>
    </w:lvl>
    <w:lvl w:ilvl="5">
      <w:start w:val="1"/>
      <w:numFmt w:val="decimal"/>
      <w:lvlText w:val="%1.%2.%3.%4.%5.%6"/>
      <w:lvlJc w:val="left"/>
      <w:pPr>
        <w:ind w:left="7320" w:hanging="1800"/>
      </w:pPr>
      <w:rPr>
        <w:rFonts w:hint="default"/>
      </w:rPr>
    </w:lvl>
    <w:lvl w:ilvl="6">
      <w:start w:val="1"/>
      <w:numFmt w:val="decimal"/>
      <w:lvlText w:val="%1.%2.%3.%4.%5.%6.%7"/>
      <w:lvlJc w:val="left"/>
      <w:pPr>
        <w:ind w:left="8424" w:hanging="1800"/>
      </w:pPr>
      <w:rPr>
        <w:rFonts w:hint="default"/>
      </w:rPr>
    </w:lvl>
    <w:lvl w:ilvl="7">
      <w:start w:val="1"/>
      <w:numFmt w:val="decimal"/>
      <w:lvlText w:val="%1.%2.%3.%4.%5.%6.%7.%8"/>
      <w:lvlJc w:val="left"/>
      <w:pPr>
        <w:ind w:left="9888" w:hanging="2160"/>
      </w:pPr>
      <w:rPr>
        <w:rFonts w:hint="default"/>
      </w:rPr>
    </w:lvl>
    <w:lvl w:ilvl="8">
      <w:start w:val="1"/>
      <w:numFmt w:val="decimal"/>
      <w:lvlText w:val="%1.%2.%3.%4.%5.%6.%7.%8.%9"/>
      <w:lvlJc w:val="left"/>
      <w:pPr>
        <w:ind w:left="11352" w:hanging="2520"/>
      </w:pPr>
      <w:rPr>
        <w:rFonts w:hint="default"/>
      </w:rPr>
    </w:lvl>
  </w:abstractNum>
  <w:abstractNum w:abstractNumId="7" w15:restartNumberingAfterBreak="0">
    <w:nsid w:val="4FB217B3"/>
    <w:multiLevelType w:val="multilevel"/>
    <w:tmpl w:val="1562A77E"/>
    <w:lvl w:ilvl="0">
      <w:start w:val="1"/>
      <w:numFmt w:val="decimal"/>
      <w:pStyle w:val="Ttulo1"/>
      <w:lvlText w:val="%1."/>
      <w:lvlJc w:val="left"/>
      <w:pPr>
        <w:ind w:left="1464" w:hanging="360"/>
      </w:pPr>
    </w:lvl>
    <w:lvl w:ilvl="1">
      <w:start w:val="1"/>
      <w:numFmt w:val="decimal"/>
      <w:pStyle w:val="Ttulo2"/>
      <w:isLgl/>
      <w:lvlText w:val="%1.%2."/>
      <w:lvlJc w:val="left"/>
      <w:pPr>
        <w:ind w:left="1824" w:hanging="720"/>
      </w:pPr>
      <w:rPr>
        <w:rFonts w:hint="default"/>
      </w:rPr>
    </w:lvl>
    <w:lvl w:ilvl="2">
      <w:start w:val="1"/>
      <w:numFmt w:val="decimal"/>
      <w:isLgl/>
      <w:lvlText w:val="%1.%2.%3."/>
      <w:lvlJc w:val="left"/>
      <w:pPr>
        <w:ind w:left="2184" w:hanging="1080"/>
      </w:pPr>
      <w:rPr>
        <w:rFonts w:hint="default"/>
      </w:rPr>
    </w:lvl>
    <w:lvl w:ilvl="3">
      <w:start w:val="1"/>
      <w:numFmt w:val="decimal"/>
      <w:isLgl/>
      <w:lvlText w:val="%1.%2.%3.%4."/>
      <w:lvlJc w:val="left"/>
      <w:pPr>
        <w:ind w:left="2184" w:hanging="1080"/>
      </w:pPr>
      <w:rPr>
        <w:rFonts w:hint="default"/>
      </w:rPr>
    </w:lvl>
    <w:lvl w:ilvl="4">
      <w:start w:val="1"/>
      <w:numFmt w:val="decimal"/>
      <w:isLgl/>
      <w:lvlText w:val="%1.%2.%3.%4.%5."/>
      <w:lvlJc w:val="left"/>
      <w:pPr>
        <w:ind w:left="2544" w:hanging="1440"/>
      </w:pPr>
      <w:rPr>
        <w:rFonts w:hint="default"/>
      </w:rPr>
    </w:lvl>
    <w:lvl w:ilvl="5">
      <w:start w:val="1"/>
      <w:numFmt w:val="decimal"/>
      <w:isLgl/>
      <w:lvlText w:val="%1.%2.%3.%4.%5.%6."/>
      <w:lvlJc w:val="left"/>
      <w:pPr>
        <w:ind w:left="2904" w:hanging="1800"/>
      </w:pPr>
      <w:rPr>
        <w:rFonts w:hint="default"/>
      </w:rPr>
    </w:lvl>
    <w:lvl w:ilvl="6">
      <w:start w:val="1"/>
      <w:numFmt w:val="decimal"/>
      <w:isLgl/>
      <w:lvlText w:val="%1.%2.%3.%4.%5.%6.%7."/>
      <w:lvlJc w:val="left"/>
      <w:pPr>
        <w:ind w:left="3264" w:hanging="2160"/>
      </w:pPr>
      <w:rPr>
        <w:rFonts w:hint="default"/>
      </w:rPr>
    </w:lvl>
    <w:lvl w:ilvl="7">
      <w:start w:val="1"/>
      <w:numFmt w:val="decimal"/>
      <w:isLgl/>
      <w:lvlText w:val="%1.%2.%3.%4.%5.%6.%7.%8."/>
      <w:lvlJc w:val="left"/>
      <w:pPr>
        <w:ind w:left="3264" w:hanging="2160"/>
      </w:pPr>
      <w:rPr>
        <w:rFonts w:hint="default"/>
      </w:rPr>
    </w:lvl>
    <w:lvl w:ilvl="8">
      <w:start w:val="1"/>
      <w:numFmt w:val="decimal"/>
      <w:isLgl/>
      <w:lvlText w:val="%1.%2.%3.%4.%5.%6.%7.%8.%9."/>
      <w:lvlJc w:val="left"/>
      <w:pPr>
        <w:ind w:left="3624" w:hanging="2520"/>
      </w:pPr>
      <w:rPr>
        <w:rFonts w:hint="default"/>
      </w:rPr>
    </w:lvl>
  </w:abstractNum>
  <w:abstractNum w:abstractNumId="8" w15:restartNumberingAfterBreak="0">
    <w:nsid w:val="515C0EED"/>
    <w:multiLevelType w:val="multilevel"/>
    <w:tmpl w:val="A1942E6C"/>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52C62F0A"/>
    <w:multiLevelType w:val="hybridMultilevel"/>
    <w:tmpl w:val="E1AAF1B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765485B"/>
    <w:multiLevelType w:val="multilevel"/>
    <w:tmpl w:val="3A2AC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FE6103F"/>
    <w:multiLevelType w:val="hybridMultilevel"/>
    <w:tmpl w:val="E13093F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603493436">
    <w:abstractNumId w:val="2"/>
  </w:num>
  <w:num w:numId="2" w16cid:durableId="741218614">
    <w:abstractNumId w:val="9"/>
  </w:num>
  <w:num w:numId="3" w16cid:durableId="398482636">
    <w:abstractNumId w:val="3"/>
  </w:num>
  <w:num w:numId="4" w16cid:durableId="1112895623">
    <w:abstractNumId w:val="7"/>
  </w:num>
  <w:num w:numId="5" w16cid:durableId="1783645959">
    <w:abstractNumId w:val="7"/>
    <w:lvlOverride w:ilvl="0">
      <w:startOverride w:val="5"/>
    </w:lvlOverride>
  </w:num>
  <w:num w:numId="6" w16cid:durableId="1553930545">
    <w:abstractNumId w:val="11"/>
  </w:num>
  <w:num w:numId="7" w16cid:durableId="1534461257">
    <w:abstractNumId w:val="1"/>
  </w:num>
  <w:num w:numId="8" w16cid:durableId="547378784">
    <w:abstractNumId w:val="5"/>
  </w:num>
  <w:num w:numId="9" w16cid:durableId="1727752987">
    <w:abstractNumId w:val="7"/>
  </w:num>
  <w:num w:numId="10" w16cid:durableId="454759591">
    <w:abstractNumId w:val="8"/>
  </w:num>
  <w:num w:numId="11" w16cid:durableId="1168908821">
    <w:abstractNumId w:val="6"/>
  </w:num>
  <w:num w:numId="12" w16cid:durableId="329211664">
    <w:abstractNumId w:val="4"/>
  </w:num>
  <w:num w:numId="13" w16cid:durableId="1793474859">
    <w:abstractNumId w:val="0"/>
  </w:num>
  <w:num w:numId="14" w16cid:durableId="8439324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E59"/>
    <w:rsid w:val="00014C9D"/>
    <w:rsid w:val="000222EA"/>
    <w:rsid w:val="0002272F"/>
    <w:rsid w:val="000B0634"/>
    <w:rsid w:val="000B5E9F"/>
    <w:rsid w:val="000D2433"/>
    <w:rsid w:val="00112940"/>
    <w:rsid w:val="001157DA"/>
    <w:rsid w:val="00115AA4"/>
    <w:rsid w:val="001656C3"/>
    <w:rsid w:val="00167894"/>
    <w:rsid w:val="00182F75"/>
    <w:rsid w:val="001A76DC"/>
    <w:rsid w:val="001B3808"/>
    <w:rsid w:val="001B6485"/>
    <w:rsid w:val="001E337E"/>
    <w:rsid w:val="001E3F3A"/>
    <w:rsid w:val="00230D2D"/>
    <w:rsid w:val="00231D36"/>
    <w:rsid w:val="0023651D"/>
    <w:rsid w:val="00270D90"/>
    <w:rsid w:val="00272350"/>
    <w:rsid w:val="00276811"/>
    <w:rsid w:val="002D28B2"/>
    <w:rsid w:val="003022AF"/>
    <w:rsid w:val="0033488A"/>
    <w:rsid w:val="0036679A"/>
    <w:rsid w:val="003A2073"/>
    <w:rsid w:val="003F27B6"/>
    <w:rsid w:val="0040117C"/>
    <w:rsid w:val="00420450"/>
    <w:rsid w:val="004470A4"/>
    <w:rsid w:val="00474448"/>
    <w:rsid w:val="004877BA"/>
    <w:rsid w:val="00491AE3"/>
    <w:rsid w:val="004B70E7"/>
    <w:rsid w:val="004C7D39"/>
    <w:rsid w:val="00591CA6"/>
    <w:rsid w:val="005A27A8"/>
    <w:rsid w:val="005D51E3"/>
    <w:rsid w:val="005F1E8A"/>
    <w:rsid w:val="00642E59"/>
    <w:rsid w:val="006778DB"/>
    <w:rsid w:val="00677EFF"/>
    <w:rsid w:val="006D33D8"/>
    <w:rsid w:val="00722CFE"/>
    <w:rsid w:val="00754D31"/>
    <w:rsid w:val="00774F03"/>
    <w:rsid w:val="007A0EC6"/>
    <w:rsid w:val="0087005E"/>
    <w:rsid w:val="008E298B"/>
    <w:rsid w:val="00902343"/>
    <w:rsid w:val="0091546A"/>
    <w:rsid w:val="009D19E3"/>
    <w:rsid w:val="00A02901"/>
    <w:rsid w:val="00A11393"/>
    <w:rsid w:val="00A818E0"/>
    <w:rsid w:val="00AB51B9"/>
    <w:rsid w:val="00B13312"/>
    <w:rsid w:val="00B4227A"/>
    <w:rsid w:val="00B753C6"/>
    <w:rsid w:val="00BD4FEC"/>
    <w:rsid w:val="00BE54FE"/>
    <w:rsid w:val="00C13CA6"/>
    <w:rsid w:val="00C33E7E"/>
    <w:rsid w:val="00C35698"/>
    <w:rsid w:val="00C63413"/>
    <w:rsid w:val="00C96D7B"/>
    <w:rsid w:val="00CF423B"/>
    <w:rsid w:val="00CF4727"/>
    <w:rsid w:val="00CF64FC"/>
    <w:rsid w:val="00D032F0"/>
    <w:rsid w:val="00D1013B"/>
    <w:rsid w:val="00D50503"/>
    <w:rsid w:val="00D96440"/>
    <w:rsid w:val="00DE2775"/>
    <w:rsid w:val="00E119D3"/>
    <w:rsid w:val="00E11ECB"/>
    <w:rsid w:val="00E43334"/>
    <w:rsid w:val="00E57238"/>
    <w:rsid w:val="00EC4DA5"/>
    <w:rsid w:val="00F050D6"/>
    <w:rsid w:val="00F11965"/>
    <w:rsid w:val="00F52862"/>
    <w:rsid w:val="00F70851"/>
    <w:rsid w:val="00F81392"/>
    <w:rsid w:val="00F96482"/>
    <w:rsid w:val="00FD220B"/>
    <w:rsid w:val="029648E8"/>
    <w:rsid w:val="0CE8A53E"/>
    <w:rsid w:val="192B4B9F"/>
    <w:rsid w:val="1D1973C7"/>
    <w:rsid w:val="1E2012D4"/>
    <w:rsid w:val="24CF5005"/>
    <w:rsid w:val="28A6C92F"/>
    <w:rsid w:val="2B25692C"/>
    <w:rsid w:val="2E60AFA5"/>
    <w:rsid w:val="3118D48A"/>
    <w:rsid w:val="373730C8"/>
    <w:rsid w:val="39B6AF7F"/>
    <w:rsid w:val="39E8E94F"/>
    <w:rsid w:val="3B063C9A"/>
    <w:rsid w:val="3BC08F18"/>
    <w:rsid w:val="3FD6EFF2"/>
    <w:rsid w:val="43BE8BA8"/>
    <w:rsid w:val="4E8CEBFE"/>
    <w:rsid w:val="4ED50707"/>
    <w:rsid w:val="5070D768"/>
    <w:rsid w:val="5120D25C"/>
    <w:rsid w:val="65DBA35F"/>
    <w:rsid w:val="6880D240"/>
    <w:rsid w:val="6BDCB808"/>
    <w:rsid w:val="6D544363"/>
    <w:rsid w:val="727E8B70"/>
    <w:rsid w:val="73D31018"/>
    <w:rsid w:val="741A5BD1"/>
    <w:rsid w:val="776899E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2E63F"/>
  <w15:chartTrackingRefBased/>
  <w15:docId w15:val="{DAF81B2C-E42C-42B3-BB5F-CF34E469E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3C6"/>
    <w:pPr>
      <w:widowControl w:val="0"/>
      <w:autoSpaceDE w:val="0"/>
      <w:autoSpaceDN w:val="0"/>
      <w:spacing w:after="0" w:line="360" w:lineRule="auto"/>
      <w:ind w:right="869"/>
    </w:pPr>
    <w:rPr>
      <w:rFonts w:ascii="Arial" w:eastAsia="Arial MT" w:hAnsi="Arial" w:cs="Arial"/>
      <w:kern w:val="0"/>
      <w:sz w:val="24"/>
      <w:szCs w:val="24"/>
      <w14:ligatures w14:val="none"/>
    </w:rPr>
  </w:style>
  <w:style w:type="paragraph" w:styleId="Ttulo1">
    <w:name w:val="heading 1"/>
    <w:basedOn w:val="Prrafodelista"/>
    <w:next w:val="Normal"/>
    <w:link w:val="Ttulo1Car"/>
    <w:uiPriority w:val="9"/>
    <w:qFormat/>
    <w:rsid w:val="003A2073"/>
    <w:pPr>
      <w:numPr>
        <w:numId w:val="4"/>
      </w:numPr>
      <w:outlineLvl w:val="0"/>
    </w:pPr>
    <w:rPr>
      <w:b/>
      <w:color w:val="E65113"/>
      <w:sz w:val="36"/>
      <w:szCs w:val="36"/>
    </w:rPr>
  </w:style>
  <w:style w:type="paragraph" w:styleId="Ttulo2">
    <w:name w:val="heading 2"/>
    <w:basedOn w:val="Normal"/>
    <w:next w:val="Normal"/>
    <w:link w:val="Ttulo2Car"/>
    <w:uiPriority w:val="9"/>
    <w:unhideWhenUsed/>
    <w:qFormat/>
    <w:rsid w:val="00EC4DA5"/>
    <w:pPr>
      <w:numPr>
        <w:ilvl w:val="1"/>
        <w:numId w:val="4"/>
      </w:numPr>
      <w:outlineLvl w:val="1"/>
    </w:pPr>
    <w:rPr>
      <w:bCs/>
      <w:color w:val="E65113"/>
      <w:sz w:val="32"/>
      <w:szCs w:val="32"/>
    </w:rPr>
  </w:style>
  <w:style w:type="paragraph" w:styleId="Ttulo3">
    <w:name w:val="heading 3"/>
    <w:basedOn w:val="Normal"/>
    <w:next w:val="Normal"/>
    <w:link w:val="Ttulo3Car"/>
    <w:uiPriority w:val="9"/>
    <w:unhideWhenUsed/>
    <w:qFormat/>
    <w:rsid w:val="000B0634"/>
    <w:pPr>
      <w:keepNext/>
      <w:keepLines/>
      <w:spacing w:before="40"/>
      <w:outlineLvl w:val="2"/>
    </w:pPr>
    <w:rPr>
      <w:rFonts w:eastAsiaTheme="majorEastAsia"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642E59"/>
    <w:rPr>
      <w:b/>
      <w:color w:val="E65113"/>
      <w:sz w:val="36"/>
      <w:szCs w:val="36"/>
    </w:rPr>
  </w:style>
  <w:style w:type="character" w:customStyle="1" w:styleId="TtuloCar">
    <w:name w:val="Título Car"/>
    <w:basedOn w:val="Fuentedeprrafopredeter"/>
    <w:link w:val="Ttulo"/>
    <w:uiPriority w:val="10"/>
    <w:rsid w:val="00642E59"/>
    <w:rPr>
      <w:b/>
      <w:color w:val="E65113"/>
      <w:sz w:val="36"/>
      <w:szCs w:val="36"/>
    </w:rPr>
  </w:style>
  <w:style w:type="paragraph" w:styleId="Prrafodelista">
    <w:name w:val="List Paragraph"/>
    <w:basedOn w:val="Normal"/>
    <w:uiPriority w:val="34"/>
    <w:qFormat/>
    <w:rsid w:val="003A2073"/>
    <w:pPr>
      <w:ind w:left="720"/>
      <w:contextualSpacing/>
    </w:pPr>
  </w:style>
  <w:style w:type="character" w:customStyle="1" w:styleId="Ttulo1Car">
    <w:name w:val="Título 1 Car"/>
    <w:basedOn w:val="Fuentedeprrafopredeter"/>
    <w:link w:val="Ttulo1"/>
    <w:uiPriority w:val="9"/>
    <w:rsid w:val="003A2073"/>
    <w:rPr>
      <w:b/>
      <w:color w:val="E65113"/>
      <w:sz w:val="36"/>
      <w:szCs w:val="36"/>
    </w:rPr>
  </w:style>
  <w:style w:type="paragraph" w:styleId="Textoindependiente">
    <w:name w:val="Body Text"/>
    <w:basedOn w:val="Normal"/>
    <w:link w:val="TextoindependienteCar"/>
    <w:uiPriority w:val="1"/>
    <w:qFormat/>
    <w:rsid w:val="00474448"/>
    <w:pPr>
      <w:ind w:left="1514"/>
    </w:pPr>
    <w:rPr>
      <w:rFonts w:ascii="Arial MT" w:hAnsi="Arial MT" w:cs="Arial MT"/>
      <w:sz w:val="22"/>
      <w:szCs w:val="22"/>
    </w:rPr>
  </w:style>
  <w:style w:type="character" w:customStyle="1" w:styleId="TextoindependienteCar">
    <w:name w:val="Texto independiente Car"/>
    <w:basedOn w:val="Fuentedeprrafopredeter"/>
    <w:link w:val="Textoindependiente"/>
    <w:uiPriority w:val="1"/>
    <w:rsid w:val="00474448"/>
    <w:rPr>
      <w:rFonts w:ascii="Arial MT" w:eastAsia="Arial MT" w:hAnsi="Arial MT" w:cs="Arial MT"/>
      <w:kern w:val="0"/>
      <w14:ligatures w14:val="none"/>
    </w:rPr>
  </w:style>
  <w:style w:type="character" w:customStyle="1" w:styleId="Ttulo2Car">
    <w:name w:val="Título 2 Car"/>
    <w:basedOn w:val="Fuentedeprrafopredeter"/>
    <w:link w:val="Ttulo2"/>
    <w:uiPriority w:val="9"/>
    <w:rsid w:val="00EC4DA5"/>
    <w:rPr>
      <w:rFonts w:ascii="Arial" w:hAnsi="Arial" w:cs="Arial"/>
      <w:bCs/>
      <w:color w:val="E65113"/>
      <w:sz w:val="32"/>
      <w:szCs w:val="32"/>
    </w:rPr>
  </w:style>
  <w:style w:type="paragraph" w:styleId="TtuloTDC">
    <w:name w:val="TOC Heading"/>
    <w:basedOn w:val="Ttulo1"/>
    <w:next w:val="Normal"/>
    <w:uiPriority w:val="39"/>
    <w:unhideWhenUsed/>
    <w:qFormat/>
    <w:rsid w:val="006D33D8"/>
    <w:pPr>
      <w:keepNext/>
      <w:keepLines/>
      <w:widowControl/>
      <w:numPr>
        <w:numId w:val="0"/>
      </w:numPr>
      <w:autoSpaceDE/>
      <w:autoSpaceDN/>
      <w:spacing w:before="240" w:line="259" w:lineRule="auto"/>
      <w:ind w:right="0"/>
      <w:contextualSpacing w:val="0"/>
      <w:outlineLvl w:val="9"/>
    </w:pPr>
    <w:rPr>
      <w:rFonts w:asciiTheme="majorHAnsi" w:eastAsiaTheme="majorEastAsia" w:hAnsiTheme="majorHAnsi" w:cstheme="majorBidi"/>
      <w:b w:val="0"/>
      <w:color w:val="2F5496" w:themeColor="accent1" w:themeShade="BF"/>
      <w:sz w:val="32"/>
      <w:szCs w:val="32"/>
      <w:lang w:eastAsia="es-ES"/>
    </w:rPr>
  </w:style>
  <w:style w:type="paragraph" w:styleId="TDC1">
    <w:name w:val="toc 1"/>
    <w:basedOn w:val="Normal"/>
    <w:next w:val="Normal"/>
    <w:autoRedefine/>
    <w:uiPriority w:val="39"/>
    <w:unhideWhenUsed/>
    <w:rsid w:val="006D33D8"/>
    <w:pPr>
      <w:spacing w:after="100"/>
    </w:pPr>
  </w:style>
  <w:style w:type="paragraph" w:styleId="TDC2">
    <w:name w:val="toc 2"/>
    <w:basedOn w:val="Normal"/>
    <w:next w:val="Normal"/>
    <w:autoRedefine/>
    <w:uiPriority w:val="39"/>
    <w:unhideWhenUsed/>
    <w:rsid w:val="006D33D8"/>
    <w:pPr>
      <w:spacing w:after="100"/>
      <w:ind w:left="240"/>
    </w:pPr>
  </w:style>
  <w:style w:type="character" w:styleId="Hipervnculo">
    <w:name w:val="Hyperlink"/>
    <w:basedOn w:val="Fuentedeprrafopredeter"/>
    <w:uiPriority w:val="99"/>
    <w:unhideWhenUsed/>
    <w:rsid w:val="006D33D8"/>
    <w:rPr>
      <w:color w:val="0563C1" w:themeColor="hyperlink"/>
      <w:u w:val="single"/>
    </w:rPr>
  </w:style>
  <w:style w:type="paragraph" w:styleId="Encabezado">
    <w:name w:val="header"/>
    <w:basedOn w:val="Normal"/>
    <w:link w:val="EncabezadoCar"/>
    <w:uiPriority w:val="99"/>
    <w:unhideWhenUsed/>
    <w:rsid w:val="0036679A"/>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36679A"/>
    <w:rPr>
      <w:rFonts w:ascii="Arial" w:eastAsia="Arial MT" w:hAnsi="Arial" w:cs="Arial"/>
      <w:kern w:val="0"/>
      <w:sz w:val="24"/>
      <w:szCs w:val="24"/>
      <w14:ligatures w14:val="none"/>
    </w:rPr>
  </w:style>
  <w:style w:type="paragraph" w:styleId="Piedepgina">
    <w:name w:val="footer"/>
    <w:basedOn w:val="Normal"/>
    <w:link w:val="PiedepginaCar"/>
    <w:uiPriority w:val="99"/>
    <w:unhideWhenUsed/>
    <w:rsid w:val="0036679A"/>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36679A"/>
    <w:rPr>
      <w:rFonts w:ascii="Arial" w:eastAsia="Arial MT" w:hAnsi="Arial" w:cs="Arial"/>
      <w:kern w:val="0"/>
      <w:sz w:val="24"/>
      <w:szCs w:val="24"/>
      <w14:ligatures w14:val="none"/>
    </w:rPr>
  </w:style>
  <w:style w:type="paragraph" w:styleId="NormalWeb">
    <w:name w:val="Normal (Web)"/>
    <w:basedOn w:val="Normal"/>
    <w:uiPriority w:val="99"/>
    <w:rsid w:val="00C33E7E"/>
    <w:pPr>
      <w:widowControl/>
      <w:autoSpaceDE/>
      <w:autoSpaceDN/>
      <w:spacing w:beforeLines="1" w:before="120" w:line="240" w:lineRule="auto"/>
      <w:ind w:right="0"/>
    </w:pPr>
    <w:rPr>
      <w:rFonts w:ascii="Times" w:eastAsia="Cambria" w:hAnsi="Times" w:cs="Times New Roman"/>
      <w:sz w:val="20"/>
      <w:szCs w:val="20"/>
      <w:lang w:val="es-ES_tradnl" w:eastAsia="es-ES_tradnl"/>
    </w:rPr>
  </w:style>
  <w:style w:type="character" w:customStyle="1" w:styleId="fontstyle01">
    <w:name w:val="fontstyle01"/>
    <w:basedOn w:val="Fuentedeprrafopredeter"/>
    <w:rsid w:val="00C35698"/>
    <w:rPr>
      <w:rFonts w:ascii="VisueltPro-Regular" w:hAnsi="VisueltPro-Regular" w:hint="default"/>
      <w:b w:val="0"/>
      <w:bCs w:val="0"/>
      <w:i w:val="0"/>
      <w:iCs w:val="0"/>
      <w:color w:val="000000"/>
      <w:sz w:val="20"/>
      <w:szCs w:val="20"/>
    </w:rPr>
  </w:style>
  <w:style w:type="character" w:customStyle="1" w:styleId="fontstyle21">
    <w:name w:val="fontstyle21"/>
    <w:basedOn w:val="Fuentedeprrafopredeter"/>
    <w:rsid w:val="00C35698"/>
    <w:rPr>
      <w:rFonts w:ascii="SymbolMT" w:hAnsi="SymbolMT" w:hint="default"/>
      <w:b w:val="0"/>
      <w:bCs w:val="0"/>
      <w:i w:val="0"/>
      <w:iCs w:val="0"/>
      <w:color w:val="FF4F00"/>
      <w:sz w:val="20"/>
      <w:szCs w:val="20"/>
    </w:rPr>
  </w:style>
  <w:style w:type="character" w:customStyle="1" w:styleId="fontstyle31">
    <w:name w:val="fontstyle31"/>
    <w:basedOn w:val="Fuentedeprrafopredeter"/>
    <w:rsid w:val="00C35698"/>
    <w:rPr>
      <w:rFonts w:ascii="VisueltPro-Light" w:hAnsi="VisueltPro-Light" w:hint="default"/>
      <w:b w:val="0"/>
      <w:bCs w:val="0"/>
      <w:i w:val="0"/>
      <w:iCs w:val="0"/>
      <w:color w:val="FF4F00"/>
      <w:sz w:val="20"/>
      <w:szCs w:val="20"/>
    </w:rPr>
  </w:style>
  <w:style w:type="character" w:styleId="Fuerte">
    <w:name w:val="Strong"/>
    <w:basedOn w:val="Fuentedeprrafopredeter"/>
    <w:uiPriority w:val="22"/>
    <w:qFormat/>
    <w:rsid w:val="00231D36"/>
    <w:rPr>
      <w:b/>
      <w:bCs/>
    </w:rPr>
  </w:style>
  <w:style w:type="character" w:customStyle="1" w:styleId="Ttulo3Car">
    <w:name w:val="Título 3 Car"/>
    <w:basedOn w:val="Fuentedeprrafopredeter"/>
    <w:link w:val="Ttulo3"/>
    <w:uiPriority w:val="9"/>
    <w:rsid w:val="000B0634"/>
    <w:rPr>
      <w:rFonts w:ascii="Arial" w:eastAsiaTheme="majorEastAsia" w:hAnsi="Arial" w:cstheme="majorBidi"/>
      <w:color w:val="1F3763" w:themeColor="accent1" w:themeShade="7F"/>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769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EBD8D6-3A94-4E4F-BE96-6F5BAE0B6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27</Pages>
  <Words>5634</Words>
  <Characters>30987</Characters>
  <Application>Microsoft Office Word</Application>
  <DocSecurity>0</DocSecurity>
  <Lines>258</Lines>
  <Paragraphs>73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Heidi Bolívar</dc:creator>
  <cp:keywords/>
  <dc:description/>
  <cp:lastModifiedBy>Jorge Avila Orero</cp:lastModifiedBy>
  <cp:revision>9</cp:revision>
  <dcterms:created xsi:type="dcterms:W3CDTF">2025-02-25T12:19:00Z</dcterms:created>
  <dcterms:modified xsi:type="dcterms:W3CDTF">2026-05-29T19:52:00Z</dcterms:modified>
</cp:coreProperties>
</file>