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1139227"/>
        <w:docPartObj>
          <w:docPartGallery w:val="Cover Pages"/>
          <w:docPartUnique/>
        </w:docPartObj>
      </w:sdtPr>
      <w:sdtEndPr/>
      <w:sdtContent>
        <w:p w14:paraId="1B9DD7FC" w14:textId="5D6AA037" w:rsidR="00AD6B7A" w:rsidRDefault="00AD6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1"/>
          </w:tblGrid>
          <w:tr w:rsidR="00AD6B7A" w14:paraId="19DE000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15E50A3DA9D043A0BE49E83BF16AAC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739313" w14:textId="568D825F" w:rsidR="00AD6B7A" w:rsidRDefault="00AD6B7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Ingeniería del conocimiento: IA</w:t>
                    </w:r>
                  </w:p>
                </w:tc>
              </w:sdtContent>
            </w:sdt>
          </w:tr>
          <w:tr w:rsidR="00AD6B7A" w14:paraId="48A2288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46B21135534AB083314467FE043F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B46C0D" w14:textId="1A3A9418" w:rsidR="00AD6B7A" w:rsidRDefault="00EE005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Memoria IA: 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Pathfinding</w:t>
                    </w:r>
                    <w:proofErr w:type="spellEnd"/>
                  </w:p>
                </w:sdtContent>
              </w:sdt>
            </w:tc>
          </w:tr>
          <w:tr w:rsidR="00AD6B7A" w14:paraId="2047F4F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3F033EF8558B4FB38C5245F839CCDB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FAB6EA" w14:textId="539F7B81" w:rsidR="00AD6B7A" w:rsidRDefault="00AD6B7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PRÁCTICA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5"/>
          </w:tblGrid>
          <w:tr w:rsidR="00AD6B7A" w14:paraId="79D3E61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72220DB18A04214BE205A3011F6DD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38E80C7" w14:textId="5CDCED3A" w:rsidR="00AD6B7A" w:rsidRDefault="00AD6B7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Jorge Bárcena Lumbreras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857F12CD4614095B82847DD57AB9F3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0CEF173B" w14:textId="3BF632E6" w:rsidR="00AD6B7A" w:rsidRDefault="00AD6B7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Miguel Ángel Gil Martín</w:t>
                    </w:r>
                  </w:p>
                </w:sdtContent>
              </w:sdt>
              <w:p w14:paraId="4B5AEA1B" w14:textId="77777777" w:rsidR="00AD6B7A" w:rsidRDefault="00AD6B7A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E9DE8FC" w14:textId="683F3F41" w:rsidR="00AD6B7A" w:rsidRDefault="00AD6B7A">
          <w:pPr>
            <w:spacing w:after="160" w:line="259" w:lineRule="auto"/>
            <w:jc w:val="left"/>
          </w:pPr>
          <w:r>
            <w:br w:type="page"/>
          </w:r>
        </w:p>
      </w:sdtContent>
    </w:sdt>
    <w:p w14:paraId="24F30F47" w14:textId="7C0CD68A" w:rsidR="00726D87" w:rsidRDefault="00C53B2B" w:rsidP="00C53B2B">
      <w:pPr>
        <w:pStyle w:val="TITULOJORGE"/>
      </w:pPr>
      <w:bookmarkStart w:id="0" w:name="_Toc10392003"/>
      <w:r>
        <w:lastRenderedPageBreak/>
        <w:t>ÍNDICE</w:t>
      </w:r>
      <w:bookmarkEnd w:id="0"/>
    </w:p>
    <w:p w14:paraId="138F5E1A" w14:textId="77777777" w:rsidR="00C53B2B" w:rsidRDefault="00C53B2B" w:rsidP="00C53B2B">
      <w:pPr>
        <w:pStyle w:val="TITULOJORGE"/>
      </w:pPr>
    </w:p>
    <w:p w14:paraId="18F367DB" w14:textId="0EAA85E6" w:rsidR="001B010D" w:rsidRDefault="00C53B2B">
      <w:pPr>
        <w:pStyle w:val="TDC1"/>
        <w:tabs>
          <w:tab w:val="right" w:leader="dot" w:pos="9019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\t "TITULO JORGE;1" </w:instrText>
      </w:r>
      <w:r>
        <w:fldChar w:fldCharType="separate"/>
      </w:r>
      <w:hyperlink w:anchor="_Toc10392003" w:history="1">
        <w:r w:rsidR="001B010D" w:rsidRPr="00685B53">
          <w:rPr>
            <w:rStyle w:val="Hipervnculo"/>
            <w:noProof/>
          </w:rPr>
          <w:t>ÍNDICE</w:t>
        </w:r>
        <w:r w:rsidR="001B010D">
          <w:rPr>
            <w:noProof/>
            <w:webHidden/>
          </w:rPr>
          <w:tab/>
        </w:r>
        <w:r w:rsidR="001B010D">
          <w:rPr>
            <w:noProof/>
            <w:webHidden/>
          </w:rPr>
          <w:fldChar w:fldCharType="begin"/>
        </w:r>
        <w:r w:rsidR="001B010D">
          <w:rPr>
            <w:noProof/>
            <w:webHidden/>
          </w:rPr>
          <w:instrText xml:space="preserve"> PAGEREF _Toc10392003 \h </w:instrText>
        </w:r>
        <w:r w:rsidR="001B010D">
          <w:rPr>
            <w:noProof/>
            <w:webHidden/>
          </w:rPr>
        </w:r>
        <w:r w:rsidR="001B010D">
          <w:rPr>
            <w:noProof/>
            <w:webHidden/>
          </w:rPr>
          <w:fldChar w:fldCharType="separate"/>
        </w:r>
        <w:r w:rsidR="001B010D">
          <w:rPr>
            <w:noProof/>
            <w:webHidden/>
          </w:rPr>
          <w:t>1</w:t>
        </w:r>
        <w:r w:rsidR="001B010D">
          <w:rPr>
            <w:noProof/>
            <w:webHidden/>
          </w:rPr>
          <w:fldChar w:fldCharType="end"/>
        </w:r>
      </w:hyperlink>
    </w:p>
    <w:p w14:paraId="4CE3F787" w14:textId="559219D2" w:rsidR="001B010D" w:rsidRDefault="001B010D">
      <w:pPr>
        <w:pStyle w:val="TDC1"/>
        <w:tabs>
          <w:tab w:val="right" w:leader="dot" w:pos="9019"/>
        </w:tabs>
        <w:rPr>
          <w:rFonts w:cstheme="minorBidi"/>
          <w:noProof/>
        </w:rPr>
      </w:pPr>
      <w:hyperlink w:anchor="_Toc10392004" w:history="1">
        <w:r w:rsidRPr="00685B53">
          <w:rPr>
            <w:rStyle w:val="Hipervnculo"/>
            <w:bCs/>
            <w:smallCaps/>
            <w:noProof/>
            <w:spacing w:val="5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9BCE02" w14:textId="41964DC1" w:rsidR="001B010D" w:rsidRDefault="001B010D">
      <w:pPr>
        <w:pStyle w:val="TDC1"/>
        <w:tabs>
          <w:tab w:val="right" w:leader="dot" w:pos="9019"/>
        </w:tabs>
        <w:rPr>
          <w:rFonts w:cstheme="minorBidi"/>
          <w:noProof/>
        </w:rPr>
      </w:pPr>
      <w:hyperlink w:anchor="_Toc10392005" w:history="1">
        <w:r w:rsidRPr="00685B53">
          <w:rPr>
            <w:rStyle w:val="Hipervnculo"/>
            <w:noProof/>
          </w:rPr>
          <w:t>Análisis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B0601" w14:textId="16D338AB" w:rsidR="001B010D" w:rsidRDefault="001B010D">
      <w:pPr>
        <w:pStyle w:val="TDC1"/>
        <w:tabs>
          <w:tab w:val="right" w:leader="dot" w:pos="9019"/>
        </w:tabs>
        <w:rPr>
          <w:rFonts w:cstheme="minorBidi"/>
          <w:noProof/>
        </w:rPr>
      </w:pPr>
      <w:hyperlink w:anchor="_Toc10392006" w:history="1">
        <w:r w:rsidRPr="00685B53">
          <w:rPr>
            <w:rStyle w:val="Hipervnculo"/>
            <w:bCs/>
            <w:smallCaps/>
            <w:noProof/>
            <w:spacing w:val="5"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50E33" w14:textId="051F32FB" w:rsidR="00C53B2B" w:rsidRDefault="00C53B2B" w:rsidP="00C53B2B">
      <w:r>
        <w:fldChar w:fldCharType="end"/>
      </w:r>
    </w:p>
    <w:p w14:paraId="422658D3" w14:textId="77777777" w:rsidR="00C53B2B" w:rsidRDefault="00C53B2B">
      <w:pPr>
        <w:spacing w:after="160" w:line="259" w:lineRule="auto"/>
        <w:jc w:val="left"/>
      </w:pPr>
      <w:r>
        <w:br w:type="page"/>
      </w:r>
      <w:bookmarkStart w:id="1" w:name="_GoBack"/>
      <w:bookmarkEnd w:id="1"/>
    </w:p>
    <w:p w14:paraId="0BD7DCCC" w14:textId="4F7E7A4A" w:rsidR="00726D87" w:rsidRPr="00C53B2B" w:rsidRDefault="00726D87" w:rsidP="00C53B2B">
      <w:pPr>
        <w:pStyle w:val="TITULOJORGE"/>
        <w:rPr>
          <w:rStyle w:val="Referenciaintensa"/>
          <w:b/>
        </w:rPr>
      </w:pPr>
      <w:bookmarkStart w:id="2" w:name="_Toc10392004"/>
      <w:r w:rsidRPr="00C53B2B">
        <w:rPr>
          <w:rStyle w:val="Referenciaintensa"/>
          <w:b/>
        </w:rPr>
        <w:lastRenderedPageBreak/>
        <w:t>Introducción</w:t>
      </w:r>
      <w:bookmarkEnd w:id="2"/>
    </w:p>
    <w:p w14:paraId="733E2525" w14:textId="77777777" w:rsidR="00726D87" w:rsidRPr="00065355" w:rsidRDefault="00726D87" w:rsidP="00726D87"/>
    <w:p w14:paraId="3223EEA2" w14:textId="77777777" w:rsidR="00726D87" w:rsidRDefault="00726D87" w:rsidP="00726D87">
      <w:r>
        <w:t xml:space="preserve">Esta introducción esta rehecha tras la presentación de la practica al profesor. Podemos dividir la practica en 2 partes. </w:t>
      </w:r>
    </w:p>
    <w:p w14:paraId="27868FCD" w14:textId="77777777" w:rsidR="00726D87" w:rsidRDefault="00726D87" w:rsidP="00726D87">
      <w:r>
        <w:t>En primer lugar, vamos a explicar la primera parte.</w:t>
      </w:r>
    </w:p>
    <w:p w14:paraId="704761DE" w14:textId="77777777" w:rsidR="00726D87" w:rsidRDefault="00726D87" w:rsidP="00726D87"/>
    <w:p w14:paraId="7D827CE7" w14:textId="77777777" w:rsidR="00726D87" w:rsidRPr="00726D87" w:rsidRDefault="00726D87" w:rsidP="00726D87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11FEA27B" w14:textId="77777777" w:rsidR="00726D87" w:rsidRDefault="00726D87" w:rsidP="00726D87"/>
    <w:p w14:paraId="70AC0632" w14:textId="72147F8A" w:rsidR="00726D87" w:rsidRDefault="00726D87" w:rsidP="00726D87">
      <w:r>
        <w:t xml:space="preserve">Hemos realizado el algoritmo de A* y de A Ampliada, para ello tras la reunión con Luis, nos comentó algunos errores que había en el algoritmo. En el de A*, el problema surgía </w:t>
      </w:r>
      <w:r w:rsidR="00D5213B">
        <w:t>de que</w:t>
      </w:r>
      <w:r>
        <w:t xml:space="preserve"> al final, cuando ya se </w:t>
      </w:r>
      <w:r w:rsidRPr="00726D87">
        <w:t>había</w:t>
      </w:r>
      <w:r>
        <w:t xml:space="preserve"> encontrado la meta, no cogía esos nodos y creaba una ruta, sino que simplemente los cogía de la lista cerrada, por eso fallaba el algoritmo. En cuanto cogimos la ruta y se la mandamos al jugador, el algoritmo funciona correctamente.</w:t>
      </w:r>
    </w:p>
    <w:p w14:paraId="176DBF94" w14:textId="685B60B6" w:rsidR="00AD6B7A" w:rsidRDefault="00AD6B7A" w:rsidP="00726D87"/>
    <w:p w14:paraId="77A61601" w14:textId="267DDEB1" w:rsidR="00AD6B7A" w:rsidRPr="00726D87" w:rsidRDefault="00AD6B7A" w:rsidP="00AD6B7A">
      <w:pPr>
        <w:rPr>
          <w:rStyle w:val="Referenciaintensa"/>
        </w:rPr>
      </w:pPr>
      <w:r w:rsidRPr="00726D87">
        <w:rPr>
          <w:rStyle w:val="Referenciaintensa"/>
        </w:rPr>
        <w:t xml:space="preserve">ALGORITMOS </w:t>
      </w:r>
      <w:r>
        <w:rPr>
          <w:rStyle w:val="Referenciaintensa"/>
        </w:rPr>
        <w:t>ONLINE</w:t>
      </w:r>
    </w:p>
    <w:p w14:paraId="39A70DDD" w14:textId="77777777" w:rsidR="00AD6B7A" w:rsidRDefault="00AD6B7A" w:rsidP="00AD6B7A"/>
    <w:p w14:paraId="58CBA788" w14:textId="1AD72E78" w:rsidR="00AD6B7A" w:rsidRDefault="00AD6B7A" w:rsidP="00AD6B7A">
      <w:r>
        <w:t xml:space="preserve">Para realizar este apartado hemos empleado un algoritmo de búsqueda ampliada por horizonte. La idea del algoritmo es que busque una serie de objetivos, en este caso, los enemigos, y que vaya a por cada uno de ellos. Para hacer esto, hará una búsqueda por amplitud cada x segundos, establecidos por el jugador, tras llegar a esa meta, establecida, volverá a hacer un </w:t>
      </w:r>
      <w:proofErr w:type="spellStart"/>
      <w:r>
        <w:t>repath</w:t>
      </w:r>
      <w:proofErr w:type="spellEnd"/>
      <w:r>
        <w:t xml:space="preserve"> hasta el objetivo, así hasta que consiga llegar a él. Cuando lo consiga se establecerá un nuevo objetivo y se irá hacia él.</w:t>
      </w:r>
    </w:p>
    <w:p w14:paraId="149A1F0E" w14:textId="77777777" w:rsidR="00AD6B7A" w:rsidRDefault="00AD6B7A" w:rsidP="00726D87"/>
    <w:p w14:paraId="1276B13D" w14:textId="77777777" w:rsidR="00726D87" w:rsidRDefault="00726D87" w:rsidP="00726D87"/>
    <w:p w14:paraId="6E7A3B69" w14:textId="77777777" w:rsidR="00726D87" w:rsidRDefault="00726D87" w:rsidP="00726D87"/>
    <w:p w14:paraId="62462B92" w14:textId="77777777" w:rsidR="00726D87" w:rsidRPr="00AD6B7A" w:rsidRDefault="00726D87" w:rsidP="00C53B2B">
      <w:pPr>
        <w:pStyle w:val="TITULOJORGE"/>
        <w:rPr>
          <w:rStyle w:val="Referenciaintensa"/>
          <w:b/>
          <w:bCs w:val="0"/>
          <w:smallCaps w:val="0"/>
          <w:spacing w:val="0"/>
        </w:rPr>
      </w:pPr>
      <w:bookmarkStart w:id="3" w:name="_Toc10392005"/>
      <w:r w:rsidRPr="00AD6B7A">
        <w:rPr>
          <w:rStyle w:val="Referenciaintensa"/>
          <w:b/>
          <w:bCs w:val="0"/>
          <w:smallCaps w:val="0"/>
          <w:spacing w:val="0"/>
        </w:rPr>
        <w:t>Análisis de resultados</w:t>
      </w:r>
      <w:bookmarkEnd w:id="3"/>
    </w:p>
    <w:p w14:paraId="390266C4" w14:textId="77777777" w:rsidR="00726D87" w:rsidRPr="00726D87" w:rsidRDefault="00726D87" w:rsidP="00726D87"/>
    <w:p w14:paraId="2C2D482B" w14:textId="77777777" w:rsidR="00726D87" w:rsidRDefault="00726D87" w:rsidP="00726D87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603660BA" w14:textId="6435493C" w:rsidR="00726D87" w:rsidRDefault="00726D87" w:rsidP="00726D87">
      <w:pPr>
        <w:rPr>
          <w:rStyle w:val="Referenciaintensa"/>
        </w:rPr>
      </w:pPr>
    </w:p>
    <w:p w14:paraId="6B4790E9" w14:textId="6CC5563E" w:rsidR="00F03EB8" w:rsidRDefault="00F91A20" w:rsidP="00F03EB8">
      <w:r>
        <w:t xml:space="preserve">Para realizar </w:t>
      </w:r>
      <w:r w:rsidR="00FE4AEB">
        <w:t>una comparación entre los dos algoritmos que hemos realizado</w:t>
      </w:r>
      <w:r w:rsidR="00C056CD">
        <w:t xml:space="preserve">, a </w:t>
      </w:r>
      <w:r w:rsidR="00C27268">
        <w:t>continuación,</w:t>
      </w:r>
      <w:r w:rsidR="00C056CD">
        <w:t xml:space="preserve"> vamos a poner una tabla comparativa entre los dos algoritmos y los nodos </w:t>
      </w:r>
      <w:r w:rsidR="00876B90">
        <w:t xml:space="preserve">que se han expandido en cada uno, en función de una semilla. </w:t>
      </w:r>
    </w:p>
    <w:p w14:paraId="2129A7DF" w14:textId="59926E77" w:rsidR="00726D87" w:rsidRDefault="00726D87" w:rsidP="00726D87">
      <w:pPr>
        <w:rPr>
          <w:rStyle w:val="Referenciaintensa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971139" w14:paraId="49969F4D" w14:textId="77777777" w:rsidTr="00C27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85C3F1" w14:textId="0719BD4E" w:rsidR="00971139" w:rsidRPr="00C27268" w:rsidRDefault="00971139" w:rsidP="00C27268">
            <w:pPr>
              <w:jc w:val="center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SEMILLA</w:t>
            </w:r>
          </w:p>
        </w:tc>
        <w:tc>
          <w:tcPr>
            <w:tcW w:w="3006" w:type="dxa"/>
          </w:tcPr>
          <w:p w14:paraId="33BAF4D4" w14:textId="29BA4AC0" w:rsidR="00971139" w:rsidRPr="00C27268" w:rsidRDefault="00971139" w:rsidP="003E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A*</w:t>
            </w:r>
          </w:p>
        </w:tc>
        <w:tc>
          <w:tcPr>
            <w:tcW w:w="3007" w:type="dxa"/>
          </w:tcPr>
          <w:p w14:paraId="264F41A8" w14:textId="21EE5161" w:rsidR="00971139" w:rsidRPr="00C27268" w:rsidRDefault="00971139" w:rsidP="005C4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A AMPLITUD</w:t>
            </w:r>
          </w:p>
        </w:tc>
      </w:tr>
      <w:tr w:rsidR="00971139" w14:paraId="0F4B7F40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26A1B93" w14:textId="471D618F" w:rsidR="00971139" w:rsidRPr="00316A9E" w:rsidRDefault="00971139" w:rsidP="00316A9E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199</w:t>
            </w:r>
          </w:p>
        </w:tc>
        <w:tc>
          <w:tcPr>
            <w:tcW w:w="3006" w:type="dxa"/>
          </w:tcPr>
          <w:p w14:paraId="2BB09EA3" w14:textId="6A7E8496" w:rsidR="00607581" w:rsidRPr="0099227F" w:rsidRDefault="00607581" w:rsidP="00607581">
            <w:pPr>
              <w:tabs>
                <w:tab w:val="left" w:pos="6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1107</w:t>
            </w:r>
          </w:p>
        </w:tc>
        <w:tc>
          <w:tcPr>
            <w:tcW w:w="3007" w:type="dxa"/>
          </w:tcPr>
          <w:p w14:paraId="31C28A97" w14:textId="478216FA" w:rsidR="00971139" w:rsidRPr="00B53B44" w:rsidRDefault="00B53B44" w:rsidP="005C45A6">
            <w:pPr>
              <w:tabs>
                <w:tab w:val="left" w:pos="5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B53B44">
              <w:rPr>
                <w:rStyle w:val="Referenciaintensa"/>
                <w:color w:val="000000" w:themeColor="text1"/>
              </w:rPr>
              <w:t>317</w:t>
            </w:r>
          </w:p>
        </w:tc>
      </w:tr>
      <w:tr w:rsidR="00971139" w14:paraId="7B703A00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E5D7D29" w14:textId="31C299F0" w:rsidR="00971139" w:rsidRPr="00316A9E" w:rsidRDefault="00316A9E" w:rsidP="00316A9E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245</w:t>
            </w:r>
          </w:p>
        </w:tc>
        <w:tc>
          <w:tcPr>
            <w:tcW w:w="3006" w:type="dxa"/>
          </w:tcPr>
          <w:p w14:paraId="43976F9A" w14:textId="3C9CD9DE" w:rsidR="00971139" w:rsidRPr="009878B2" w:rsidRDefault="00D5213B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  <w:u w:val="single"/>
              </w:rPr>
            </w:pPr>
            <w:r>
              <w:rPr>
                <w:rStyle w:val="Referenciaintensa"/>
                <w:color w:val="000000" w:themeColor="text1"/>
              </w:rPr>
              <w:t xml:space="preserve">Excesivos </w:t>
            </w:r>
            <w:r w:rsidR="009878B2">
              <w:rPr>
                <w:rStyle w:val="Referenciaintensa"/>
                <w:color w:val="000000" w:themeColor="text1"/>
              </w:rPr>
              <w:t>nodos</w:t>
            </w:r>
          </w:p>
        </w:tc>
        <w:tc>
          <w:tcPr>
            <w:tcW w:w="3007" w:type="dxa"/>
          </w:tcPr>
          <w:p w14:paraId="23A13B64" w14:textId="24141167" w:rsidR="00971139" w:rsidRPr="00B53B44" w:rsidRDefault="0026748C" w:rsidP="005C4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401</w:t>
            </w:r>
          </w:p>
        </w:tc>
      </w:tr>
      <w:tr w:rsidR="003E61F5" w14:paraId="685A23B6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B6E0791" w14:textId="5A302027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898</w:t>
            </w:r>
          </w:p>
        </w:tc>
        <w:tc>
          <w:tcPr>
            <w:tcW w:w="3006" w:type="dxa"/>
          </w:tcPr>
          <w:p w14:paraId="6724F900" w14:textId="3FA10447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  <w:tc>
          <w:tcPr>
            <w:tcW w:w="3007" w:type="dxa"/>
          </w:tcPr>
          <w:p w14:paraId="10715F1A" w14:textId="05F85BCA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</w:tr>
      <w:tr w:rsidR="003E61F5" w14:paraId="57F88CBE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18F0F4" w14:textId="0797503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-555</w:t>
            </w:r>
          </w:p>
        </w:tc>
        <w:tc>
          <w:tcPr>
            <w:tcW w:w="3006" w:type="dxa"/>
          </w:tcPr>
          <w:p w14:paraId="08E0B9CE" w14:textId="563CFEDB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140</w:t>
            </w:r>
          </w:p>
        </w:tc>
        <w:tc>
          <w:tcPr>
            <w:tcW w:w="3007" w:type="dxa"/>
          </w:tcPr>
          <w:p w14:paraId="3044BC4C" w14:textId="01FF5B4C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109</w:t>
            </w:r>
          </w:p>
        </w:tc>
      </w:tr>
      <w:tr w:rsidR="003E61F5" w14:paraId="4511AEB1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3C4CC2" w14:textId="6F2483E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458</w:t>
            </w:r>
          </w:p>
        </w:tc>
        <w:tc>
          <w:tcPr>
            <w:tcW w:w="3006" w:type="dxa"/>
          </w:tcPr>
          <w:p w14:paraId="2559925C" w14:textId="10B50BF2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13863</w:t>
            </w:r>
          </w:p>
        </w:tc>
        <w:tc>
          <w:tcPr>
            <w:tcW w:w="3007" w:type="dxa"/>
          </w:tcPr>
          <w:p w14:paraId="78508BD7" w14:textId="64B85600" w:rsidR="003E61F5" w:rsidRPr="00B53B44" w:rsidRDefault="003E61F5" w:rsidP="003E61F5">
            <w:pPr>
              <w:tabs>
                <w:tab w:val="left" w:pos="8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361</w:t>
            </w:r>
          </w:p>
        </w:tc>
      </w:tr>
      <w:tr w:rsidR="003E61F5" w14:paraId="23AAFFC3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67923E" w14:textId="5DDE664B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986</w:t>
            </w:r>
          </w:p>
        </w:tc>
        <w:tc>
          <w:tcPr>
            <w:tcW w:w="3006" w:type="dxa"/>
          </w:tcPr>
          <w:p w14:paraId="6A623B79" w14:textId="1DCB4697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7252</w:t>
            </w:r>
          </w:p>
        </w:tc>
        <w:tc>
          <w:tcPr>
            <w:tcW w:w="3007" w:type="dxa"/>
          </w:tcPr>
          <w:p w14:paraId="559080D3" w14:textId="2DF99DEB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514</w:t>
            </w:r>
          </w:p>
        </w:tc>
      </w:tr>
      <w:tr w:rsidR="003E61F5" w14:paraId="2A9B3A1A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2229EE6" w14:textId="11E6FC8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1235</w:t>
            </w:r>
          </w:p>
        </w:tc>
        <w:tc>
          <w:tcPr>
            <w:tcW w:w="3006" w:type="dxa"/>
          </w:tcPr>
          <w:p w14:paraId="3536CD33" w14:textId="0C905F90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6992</w:t>
            </w:r>
          </w:p>
        </w:tc>
        <w:tc>
          <w:tcPr>
            <w:tcW w:w="3007" w:type="dxa"/>
          </w:tcPr>
          <w:p w14:paraId="126AE9E2" w14:textId="475B9C3F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319</w:t>
            </w:r>
          </w:p>
        </w:tc>
      </w:tr>
      <w:tr w:rsidR="003E61F5" w14:paraId="1008F3DF" w14:textId="77777777" w:rsidTr="005C45A6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010B75D" w14:textId="79E8E1FC" w:rsidR="003E61F5" w:rsidRPr="005C45A6" w:rsidRDefault="003E61F5" w:rsidP="003E61F5">
            <w:pPr>
              <w:jc w:val="center"/>
              <w:rPr>
                <w:rStyle w:val="Referenciaintensa"/>
                <w:b/>
                <w:bCs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2001</w:t>
            </w:r>
          </w:p>
        </w:tc>
        <w:tc>
          <w:tcPr>
            <w:tcW w:w="3006" w:type="dxa"/>
          </w:tcPr>
          <w:p w14:paraId="3C571BF0" w14:textId="54C4460F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8</w:t>
            </w:r>
          </w:p>
        </w:tc>
        <w:tc>
          <w:tcPr>
            <w:tcW w:w="3007" w:type="dxa"/>
          </w:tcPr>
          <w:p w14:paraId="74D7A605" w14:textId="5B4CC857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12</w:t>
            </w:r>
          </w:p>
        </w:tc>
      </w:tr>
      <w:tr w:rsidR="003E61F5" w14:paraId="14CFC869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8074C6" w14:textId="3402F47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14</w:t>
            </w:r>
          </w:p>
        </w:tc>
        <w:tc>
          <w:tcPr>
            <w:tcW w:w="3006" w:type="dxa"/>
          </w:tcPr>
          <w:p w14:paraId="550CA3B3" w14:textId="2FB1D850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26183</w:t>
            </w:r>
          </w:p>
        </w:tc>
        <w:tc>
          <w:tcPr>
            <w:tcW w:w="3007" w:type="dxa"/>
          </w:tcPr>
          <w:p w14:paraId="60F0E6B6" w14:textId="09811CA2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583</w:t>
            </w:r>
          </w:p>
        </w:tc>
      </w:tr>
      <w:tr w:rsidR="003E61F5" w14:paraId="06388ECC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EBD8ACD" w14:textId="77778B7E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951</w:t>
            </w:r>
          </w:p>
        </w:tc>
        <w:tc>
          <w:tcPr>
            <w:tcW w:w="3006" w:type="dxa"/>
          </w:tcPr>
          <w:p w14:paraId="4882C3D2" w14:textId="403C5C80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28</w:t>
            </w:r>
          </w:p>
        </w:tc>
        <w:tc>
          <w:tcPr>
            <w:tcW w:w="3007" w:type="dxa"/>
          </w:tcPr>
          <w:p w14:paraId="5B9F381D" w14:textId="02653BE0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180</w:t>
            </w:r>
          </w:p>
        </w:tc>
      </w:tr>
      <w:tr w:rsidR="003E61F5" w14:paraId="773B89EA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CAEEEB" w14:textId="657A602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lastRenderedPageBreak/>
              <w:t>999</w:t>
            </w:r>
          </w:p>
        </w:tc>
        <w:tc>
          <w:tcPr>
            <w:tcW w:w="3006" w:type="dxa"/>
          </w:tcPr>
          <w:p w14:paraId="7E3C79CB" w14:textId="094421E5" w:rsidR="003E61F5" w:rsidRPr="0099227F" w:rsidRDefault="003E61F5" w:rsidP="003E61F5">
            <w:pPr>
              <w:tabs>
                <w:tab w:val="left" w:pos="20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32</w:t>
            </w:r>
          </w:p>
        </w:tc>
        <w:tc>
          <w:tcPr>
            <w:tcW w:w="3007" w:type="dxa"/>
          </w:tcPr>
          <w:p w14:paraId="71196B70" w14:textId="10860679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25</w:t>
            </w:r>
          </w:p>
        </w:tc>
      </w:tr>
      <w:tr w:rsidR="003E61F5" w14:paraId="5D575255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26DB4E" w14:textId="6D961B92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1235</w:t>
            </w:r>
          </w:p>
        </w:tc>
        <w:tc>
          <w:tcPr>
            <w:tcW w:w="3006" w:type="dxa"/>
          </w:tcPr>
          <w:p w14:paraId="67B81E91" w14:textId="4EF79EA5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6992</w:t>
            </w:r>
          </w:p>
        </w:tc>
        <w:tc>
          <w:tcPr>
            <w:tcW w:w="3007" w:type="dxa"/>
          </w:tcPr>
          <w:p w14:paraId="1D799BB6" w14:textId="71ABD164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319</w:t>
            </w:r>
          </w:p>
        </w:tc>
      </w:tr>
      <w:tr w:rsidR="003E61F5" w14:paraId="6F7BF8A1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9FE7013" w14:textId="69D76742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456</w:t>
            </w:r>
          </w:p>
        </w:tc>
        <w:tc>
          <w:tcPr>
            <w:tcW w:w="3006" w:type="dxa"/>
          </w:tcPr>
          <w:p w14:paraId="311E8A01" w14:textId="4599568B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36</w:t>
            </w:r>
          </w:p>
        </w:tc>
        <w:tc>
          <w:tcPr>
            <w:tcW w:w="3007" w:type="dxa"/>
          </w:tcPr>
          <w:p w14:paraId="7BA12100" w14:textId="59AD09DB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29</w:t>
            </w:r>
          </w:p>
        </w:tc>
      </w:tr>
      <w:tr w:rsidR="003E61F5" w14:paraId="0879C1F2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1FE2D9B" w14:textId="0058842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789</w:t>
            </w:r>
          </w:p>
        </w:tc>
        <w:tc>
          <w:tcPr>
            <w:tcW w:w="3006" w:type="dxa"/>
          </w:tcPr>
          <w:p w14:paraId="0F284331" w14:textId="4BEE26CC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8</w:t>
            </w:r>
          </w:p>
        </w:tc>
        <w:tc>
          <w:tcPr>
            <w:tcW w:w="3007" w:type="dxa"/>
          </w:tcPr>
          <w:p w14:paraId="16A664E7" w14:textId="23B87228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12</w:t>
            </w:r>
          </w:p>
        </w:tc>
      </w:tr>
      <w:tr w:rsidR="003E61F5" w14:paraId="31B080BE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2121417" w14:textId="54DBF6CC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321</w:t>
            </w:r>
          </w:p>
        </w:tc>
        <w:tc>
          <w:tcPr>
            <w:tcW w:w="3006" w:type="dxa"/>
          </w:tcPr>
          <w:p w14:paraId="4A999284" w14:textId="19537B27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308</w:t>
            </w:r>
          </w:p>
        </w:tc>
        <w:tc>
          <w:tcPr>
            <w:tcW w:w="3007" w:type="dxa"/>
          </w:tcPr>
          <w:p w14:paraId="0096BBD5" w14:textId="3D3978A4" w:rsidR="003E61F5" w:rsidRPr="00B53B44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283</w:t>
            </w:r>
          </w:p>
        </w:tc>
      </w:tr>
      <w:tr w:rsidR="003E61F5" w14:paraId="02AF1034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B47D2DD" w14:textId="7F82F477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6544</w:t>
            </w:r>
          </w:p>
        </w:tc>
        <w:tc>
          <w:tcPr>
            <w:tcW w:w="3006" w:type="dxa"/>
          </w:tcPr>
          <w:p w14:paraId="6D714575" w14:textId="7E479B85" w:rsidR="003E61F5" w:rsidRPr="0099227F" w:rsidRDefault="00273A31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19137</w:t>
            </w:r>
          </w:p>
        </w:tc>
        <w:tc>
          <w:tcPr>
            <w:tcW w:w="3007" w:type="dxa"/>
          </w:tcPr>
          <w:p w14:paraId="2D828181" w14:textId="2278D248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322</w:t>
            </w:r>
          </w:p>
        </w:tc>
      </w:tr>
      <w:tr w:rsidR="003E61F5" w14:paraId="00973B18" w14:textId="77777777" w:rsidTr="00C27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10D424E" w14:textId="7EAAAAFA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 w:rsidRPr="00316A9E">
              <w:rPr>
                <w:rStyle w:val="Referenciaintensa"/>
                <w:color w:val="000000" w:themeColor="text1"/>
              </w:rPr>
              <w:t>987</w:t>
            </w:r>
          </w:p>
        </w:tc>
        <w:tc>
          <w:tcPr>
            <w:tcW w:w="3006" w:type="dxa"/>
          </w:tcPr>
          <w:p w14:paraId="44B572A5" w14:textId="28C4383B" w:rsidR="003E61F5" w:rsidRPr="0099227F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  <w:tc>
          <w:tcPr>
            <w:tcW w:w="3007" w:type="dxa"/>
          </w:tcPr>
          <w:p w14:paraId="7FFBF948" w14:textId="14002150" w:rsidR="003E61F5" w:rsidRPr="005C45A6" w:rsidRDefault="003E61F5" w:rsidP="003E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  <w:sz w:val="20"/>
              </w:rPr>
            </w:pPr>
            <w:r w:rsidRPr="005C45A6">
              <w:rPr>
                <w:rStyle w:val="Referenciaintensa"/>
                <w:color w:val="000000" w:themeColor="text1"/>
                <w:sz w:val="20"/>
              </w:rPr>
              <w:t>NO EXISTE SOLUCION</w:t>
            </w:r>
          </w:p>
        </w:tc>
      </w:tr>
      <w:tr w:rsidR="003E61F5" w14:paraId="3E4D858B" w14:textId="77777777" w:rsidTr="00C27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4C2A59D" w14:textId="493410F4" w:rsidR="003E61F5" w:rsidRPr="00316A9E" w:rsidRDefault="003E61F5" w:rsidP="003E61F5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444</w:t>
            </w:r>
          </w:p>
        </w:tc>
        <w:tc>
          <w:tcPr>
            <w:tcW w:w="3006" w:type="dxa"/>
          </w:tcPr>
          <w:p w14:paraId="7A586414" w14:textId="4494321E" w:rsidR="003E61F5" w:rsidRPr="0099227F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278</w:t>
            </w:r>
          </w:p>
        </w:tc>
        <w:tc>
          <w:tcPr>
            <w:tcW w:w="3007" w:type="dxa"/>
          </w:tcPr>
          <w:p w14:paraId="2C045C16" w14:textId="4E0AD22B" w:rsidR="003E61F5" w:rsidRPr="00B53B44" w:rsidRDefault="003E61F5" w:rsidP="003E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210</w:t>
            </w:r>
          </w:p>
        </w:tc>
      </w:tr>
    </w:tbl>
    <w:p w14:paraId="28EBFCCB" w14:textId="77777777" w:rsidR="0068675D" w:rsidRDefault="0068675D" w:rsidP="0068675D">
      <w:pPr>
        <w:rPr>
          <w:rStyle w:val="Referenciaintensa"/>
        </w:rPr>
      </w:pPr>
    </w:p>
    <w:p w14:paraId="004DB797" w14:textId="0FE197C5" w:rsidR="0068675D" w:rsidRDefault="0068675D" w:rsidP="0068675D">
      <w:r>
        <w:t>Tras estos datos llegamos a la conclusión de que nuestro algoritmo de A</w:t>
      </w:r>
      <w:r w:rsidR="00607581">
        <w:t>*</w:t>
      </w:r>
      <w:r w:rsidR="00FD26EA">
        <w:t xml:space="preserve"> necesita muchos </w:t>
      </w:r>
      <w:r w:rsidR="009C40FF">
        <w:t>más</w:t>
      </w:r>
      <w:r w:rsidR="00FD26EA">
        <w:t xml:space="preserve"> nodos que el de Amplitud para obtener una solución, por lo que</w:t>
      </w:r>
      <w:r w:rsidR="00BC07CF">
        <w:t xml:space="preserve"> creemos que </w:t>
      </w:r>
      <w:r w:rsidR="009C40FF">
        <w:t>utilizaríamos</w:t>
      </w:r>
      <w:r w:rsidR="00BC07CF">
        <w:t xml:space="preserve"> el algoritmo </w:t>
      </w:r>
      <w:r w:rsidR="003227BB">
        <w:t>de búsqueda</w:t>
      </w:r>
      <w:r w:rsidR="009C40FF">
        <w:t xml:space="preserve"> en Amplitud. La </w:t>
      </w:r>
      <w:r w:rsidR="003227BB">
        <w:t>única</w:t>
      </w:r>
      <w:r w:rsidR="009C40FF">
        <w:t xml:space="preserve"> ventaja que podemos observar con estos resultados es </w:t>
      </w:r>
      <w:r w:rsidR="003227BB">
        <w:t>que el</w:t>
      </w:r>
      <w:r w:rsidR="00D64864">
        <w:t xml:space="preserve"> algoritmo de A* es mejor en casos en los que la meta esta muy cerca</w:t>
      </w:r>
      <w:r w:rsidR="003227BB">
        <w:t xml:space="preserve"> del jugador.</w:t>
      </w:r>
      <w:r>
        <w:t xml:space="preserve"> </w:t>
      </w:r>
    </w:p>
    <w:p w14:paraId="5C882234" w14:textId="6D950339" w:rsidR="00C53B2B" w:rsidRDefault="00C53B2B" w:rsidP="0068675D"/>
    <w:p w14:paraId="6CE66E49" w14:textId="77777777" w:rsidR="00C53B2B" w:rsidRDefault="00C53B2B" w:rsidP="00C53B2B"/>
    <w:p w14:paraId="5F21D929" w14:textId="36EE8448" w:rsidR="00C53B2B" w:rsidRDefault="00C53B2B" w:rsidP="00C53B2B">
      <w:pPr>
        <w:rPr>
          <w:rStyle w:val="Referenciaintensa"/>
        </w:rPr>
      </w:pPr>
      <w:r w:rsidRPr="00726D87">
        <w:rPr>
          <w:rStyle w:val="Referenciaintensa"/>
        </w:rPr>
        <w:t xml:space="preserve">ALGORITMOS </w:t>
      </w:r>
      <w:r>
        <w:rPr>
          <w:rStyle w:val="Referenciaintensa"/>
        </w:rPr>
        <w:t>ONLINE</w:t>
      </w:r>
    </w:p>
    <w:p w14:paraId="0795283D" w14:textId="5749C35D" w:rsidR="00EC65AA" w:rsidRDefault="00EC65AA" w:rsidP="00C53B2B">
      <w:r>
        <w:t xml:space="preserve">Para realizar el análisis de este algoritmo de búsqueda en amplitud online vamos a fijarnos en la semilla, </w:t>
      </w:r>
      <w:r w:rsidR="002A0C68">
        <w:t xml:space="preserve">las veces que </w:t>
      </w:r>
      <w:r w:rsidR="00F95779">
        <w:t xml:space="preserve">recalculamos ruta </w:t>
      </w:r>
      <w:r>
        <w:t>y los enemigos que hay en la escena:</w:t>
      </w:r>
    </w:p>
    <w:p w14:paraId="43D8A5A5" w14:textId="69578321" w:rsidR="00F95779" w:rsidRDefault="00F95779" w:rsidP="00C53B2B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F95779" w14:paraId="780B0237" w14:textId="77777777" w:rsidTr="002D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7BE5C50" w14:textId="77777777" w:rsidR="00F95779" w:rsidRPr="00C27268" w:rsidRDefault="00F95779" w:rsidP="002D2CCD">
            <w:pPr>
              <w:jc w:val="center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SEMILLA</w:t>
            </w:r>
          </w:p>
        </w:tc>
        <w:tc>
          <w:tcPr>
            <w:tcW w:w="3006" w:type="dxa"/>
          </w:tcPr>
          <w:p w14:paraId="4CE82F0C" w14:textId="60A5360C" w:rsidR="00F95779" w:rsidRPr="00C27268" w:rsidRDefault="00F95779" w:rsidP="002D2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REPATH</w:t>
            </w:r>
          </w:p>
        </w:tc>
        <w:tc>
          <w:tcPr>
            <w:tcW w:w="3007" w:type="dxa"/>
          </w:tcPr>
          <w:p w14:paraId="0261ABDE" w14:textId="3D1D219D" w:rsidR="00F95779" w:rsidRPr="00C27268" w:rsidRDefault="00F95779" w:rsidP="002D2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FFFFFF" w:themeColor="background1"/>
              </w:rPr>
            </w:pPr>
            <w:r>
              <w:rPr>
                <w:rStyle w:val="Referenciaintensa"/>
                <w:color w:val="FFFFFF" w:themeColor="background1"/>
              </w:rPr>
              <w:t>ENEMIGOS</w:t>
            </w:r>
          </w:p>
        </w:tc>
      </w:tr>
      <w:tr w:rsidR="00F95779" w14:paraId="10D6544F" w14:textId="77777777" w:rsidTr="002D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960FC61" w14:textId="6CF30D06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555</w:t>
            </w:r>
          </w:p>
        </w:tc>
        <w:tc>
          <w:tcPr>
            <w:tcW w:w="3006" w:type="dxa"/>
          </w:tcPr>
          <w:p w14:paraId="78BF0481" w14:textId="575E49AD" w:rsidR="00F95779" w:rsidRPr="0099227F" w:rsidRDefault="00F95779" w:rsidP="002D2CCD">
            <w:pPr>
              <w:tabs>
                <w:tab w:val="left" w:pos="6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596</w:t>
            </w:r>
          </w:p>
        </w:tc>
        <w:tc>
          <w:tcPr>
            <w:tcW w:w="3007" w:type="dxa"/>
          </w:tcPr>
          <w:p w14:paraId="531CBEF3" w14:textId="285CD685" w:rsidR="00F95779" w:rsidRPr="00B53B44" w:rsidRDefault="00F95779" w:rsidP="002D2CCD">
            <w:pPr>
              <w:tabs>
                <w:tab w:val="left" w:pos="5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</w:t>
            </w:r>
          </w:p>
        </w:tc>
      </w:tr>
      <w:tr w:rsidR="00F95779" w14:paraId="3F4B4D60" w14:textId="77777777" w:rsidTr="002D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96D20FC" w14:textId="6DEDC97C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555</w:t>
            </w:r>
          </w:p>
        </w:tc>
        <w:tc>
          <w:tcPr>
            <w:tcW w:w="3006" w:type="dxa"/>
          </w:tcPr>
          <w:p w14:paraId="3A97258F" w14:textId="0D4B511F" w:rsidR="00F95779" w:rsidRPr="00F95779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 w:rsidRPr="00F95779">
              <w:rPr>
                <w:rStyle w:val="Referenciaintensa"/>
                <w:color w:val="000000" w:themeColor="text1"/>
              </w:rPr>
              <w:t>16</w:t>
            </w:r>
          </w:p>
        </w:tc>
        <w:tc>
          <w:tcPr>
            <w:tcW w:w="3007" w:type="dxa"/>
          </w:tcPr>
          <w:p w14:paraId="5388B9C3" w14:textId="6C04838D" w:rsidR="00F95779" w:rsidRPr="00B53B44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</w:t>
            </w:r>
          </w:p>
        </w:tc>
      </w:tr>
      <w:tr w:rsidR="00F95779" w14:paraId="2B20C5CC" w14:textId="77777777" w:rsidTr="002D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6E4260E" w14:textId="75E459C0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2019</w:t>
            </w:r>
          </w:p>
        </w:tc>
        <w:tc>
          <w:tcPr>
            <w:tcW w:w="3006" w:type="dxa"/>
          </w:tcPr>
          <w:p w14:paraId="3994BA2F" w14:textId="0143D7C1" w:rsidR="00F95779" w:rsidRPr="0099227F" w:rsidRDefault="00F95779" w:rsidP="002D2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559</w:t>
            </w:r>
          </w:p>
        </w:tc>
        <w:tc>
          <w:tcPr>
            <w:tcW w:w="3007" w:type="dxa"/>
          </w:tcPr>
          <w:p w14:paraId="19B76169" w14:textId="6A7F3A6C" w:rsidR="00F95779" w:rsidRPr="00B53B44" w:rsidRDefault="00F95779" w:rsidP="002D2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</w:t>
            </w:r>
          </w:p>
        </w:tc>
      </w:tr>
      <w:tr w:rsidR="00F95779" w14:paraId="79EFE17C" w14:textId="77777777" w:rsidTr="002D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350F5FB" w14:textId="11D48454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2019</w:t>
            </w:r>
          </w:p>
        </w:tc>
        <w:tc>
          <w:tcPr>
            <w:tcW w:w="3006" w:type="dxa"/>
          </w:tcPr>
          <w:p w14:paraId="73F973F9" w14:textId="5963E45E" w:rsidR="00F95779" w:rsidRPr="0099227F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157</w:t>
            </w:r>
          </w:p>
        </w:tc>
        <w:tc>
          <w:tcPr>
            <w:tcW w:w="3007" w:type="dxa"/>
          </w:tcPr>
          <w:p w14:paraId="43E316D6" w14:textId="024DA292" w:rsidR="00F95779" w:rsidRPr="00B53B44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</w:t>
            </w:r>
          </w:p>
        </w:tc>
      </w:tr>
      <w:tr w:rsidR="00F95779" w14:paraId="39FF0347" w14:textId="77777777" w:rsidTr="002D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AA58C6" w14:textId="019B31A5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736</w:t>
            </w:r>
          </w:p>
        </w:tc>
        <w:tc>
          <w:tcPr>
            <w:tcW w:w="3006" w:type="dxa"/>
          </w:tcPr>
          <w:p w14:paraId="5C1C47D2" w14:textId="4194B5F2" w:rsidR="00F95779" w:rsidRPr="0099227F" w:rsidRDefault="00F95779" w:rsidP="002D2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69</w:t>
            </w:r>
          </w:p>
        </w:tc>
        <w:tc>
          <w:tcPr>
            <w:tcW w:w="3007" w:type="dxa"/>
          </w:tcPr>
          <w:p w14:paraId="43FC1D5B" w14:textId="40B2B77D" w:rsidR="00F95779" w:rsidRPr="00B53B44" w:rsidRDefault="00F95779" w:rsidP="002D2CCD">
            <w:pPr>
              <w:tabs>
                <w:tab w:val="left" w:pos="87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</w:t>
            </w:r>
          </w:p>
        </w:tc>
      </w:tr>
      <w:tr w:rsidR="00F95779" w14:paraId="6CAA37A1" w14:textId="77777777" w:rsidTr="002D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2D7EC2" w14:textId="1429829F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736</w:t>
            </w:r>
          </w:p>
        </w:tc>
        <w:tc>
          <w:tcPr>
            <w:tcW w:w="3006" w:type="dxa"/>
          </w:tcPr>
          <w:p w14:paraId="77648249" w14:textId="43B3152C" w:rsidR="00F95779" w:rsidRPr="0099227F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17</w:t>
            </w:r>
          </w:p>
        </w:tc>
        <w:tc>
          <w:tcPr>
            <w:tcW w:w="3007" w:type="dxa"/>
          </w:tcPr>
          <w:p w14:paraId="65E711FE" w14:textId="604B4C73" w:rsidR="00F95779" w:rsidRPr="00B53B44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</w:t>
            </w:r>
          </w:p>
        </w:tc>
      </w:tr>
      <w:tr w:rsidR="00F95779" w14:paraId="2D4AF6AB" w14:textId="77777777" w:rsidTr="002D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9250D14" w14:textId="78E7D9B0" w:rsidR="00F95779" w:rsidRPr="00316A9E" w:rsidRDefault="00F95779" w:rsidP="002D2CCD">
            <w:pPr>
              <w:jc w:val="center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11235812</w:t>
            </w:r>
          </w:p>
        </w:tc>
        <w:tc>
          <w:tcPr>
            <w:tcW w:w="3006" w:type="dxa"/>
          </w:tcPr>
          <w:p w14:paraId="7D73A030" w14:textId="2580079C" w:rsidR="00F95779" w:rsidRPr="0099227F" w:rsidRDefault="00F95779" w:rsidP="002D2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439</w:t>
            </w:r>
          </w:p>
        </w:tc>
        <w:tc>
          <w:tcPr>
            <w:tcW w:w="3007" w:type="dxa"/>
          </w:tcPr>
          <w:p w14:paraId="57D54F2B" w14:textId="2F268AA0" w:rsidR="00F95779" w:rsidRPr="00B53B44" w:rsidRDefault="00F95779" w:rsidP="002D2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3</w:t>
            </w:r>
          </w:p>
        </w:tc>
      </w:tr>
      <w:tr w:rsidR="00F95779" w14:paraId="2F5808A9" w14:textId="77777777" w:rsidTr="002D2CCD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FE5D3FD" w14:textId="524082E8" w:rsidR="00F95779" w:rsidRPr="005C45A6" w:rsidRDefault="00F95779" w:rsidP="002D2CCD">
            <w:pPr>
              <w:jc w:val="center"/>
              <w:rPr>
                <w:rStyle w:val="Referenciaintensa"/>
                <w:b/>
                <w:bCs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11235812</w:t>
            </w:r>
          </w:p>
        </w:tc>
        <w:tc>
          <w:tcPr>
            <w:tcW w:w="3006" w:type="dxa"/>
          </w:tcPr>
          <w:p w14:paraId="1F0270E5" w14:textId="72326826" w:rsidR="00F95779" w:rsidRPr="0099227F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158</w:t>
            </w:r>
          </w:p>
        </w:tc>
        <w:tc>
          <w:tcPr>
            <w:tcW w:w="3007" w:type="dxa"/>
          </w:tcPr>
          <w:p w14:paraId="3BB1CED1" w14:textId="67DA300D" w:rsidR="00F95779" w:rsidRPr="00B53B44" w:rsidRDefault="00F95779" w:rsidP="002D2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Referenciaintensa"/>
                <w:color w:val="000000" w:themeColor="text1"/>
              </w:rPr>
            </w:pPr>
            <w:r>
              <w:rPr>
                <w:rStyle w:val="Referenciaintensa"/>
                <w:color w:val="000000" w:themeColor="text1"/>
              </w:rPr>
              <w:t>1</w:t>
            </w:r>
          </w:p>
        </w:tc>
      </w:tr>
    </w:tbl>
    <w:p w14:paraId="5D4E812C" w14:textId="3EB6EEE9" w:rsidR="00F95779" w:rsidRDefault="00F95779" w:rsidP="00C53B2B"/>
    <w:p w14:paraId="0AF82A87" w14:textId="7F7D4F74" w:rsidR="00F95779" w:rsidRDefault="00F95779" w:rsidP="00C53B2B">
      <w:r>
        <w:t>Tras estos datos vemos que los recálculos de ruta son directamente proporcionales al numero de enemigos que hay en la escena ya que recalcula ruta cada cierto tiempo y si la baldosa objetivo no es caminable vuelve a recalcular, por lo que, si en el momento en el que fija a un enemigo, este está dentro de un muro, el algoritmo estará recalculando ruta hasta que el enemigo salga del muro.</w:t>
      </w:r>
    </w:p>
    <w:p w14:paraId="3D803802" w14:textId="6BB4CB40" w:rsidR="001B010D" w:rsidRDefault="00EC65AA" w:rsidP="001B010D">
      <w:pPr>
        <w:rPr>
          <w:rStyle w:val="Referenciaintensa"/>
        </w:rPr>
      </w:pPr>
      <w:r>
        <w:t xml:space="preserve"> </w:t>
      </w:r>
    </w:p>
    <w:p w14:paraId="11E642D3" w14:textId="0D5974EE" w:rsidR="001B010D" w:rsidRDefault="001B010D" w:rsidP="001B010D"/>
    <w:p w14:paraId="3BE78C47" w14:textId="7F298144" w:rsidR="001B010D" w:rsidRDefault="001B010D" w:rsidP="001B010D"/>
    <w:p w14:paraId="76510C8E" w14:textId="1E5B915C" w:rsidR="001B010D" w:rsidRDefault="001B010D" w:rsidP="001B010D"/>
    <w:p w14:paraId="39E42DF2" w14:textId="01C3673F" w:rsidR="001B010D" w:rsidRDefault="001B010D" w:rsidP="001B010D"/>
    <w:p w14:paraId="405C968E" w14:textId="3B08A80B" w:rsidR="001B010D" w:rsidRDefault="001B010D" w:rsidP="001B010D"/>
    <w:p w14:paraId="56239266" w14:textId="77777777" w:rsidR="001B010D" w:rsidRDefault="001B010D" w:rsidP="001B010D"/>
    <w:p w14:paraId="7AB9481C" w14:textId="77777777" w:rsidR="001B010D" w:rsidRDefault="001B010D" w:rsidP="00C53B2B">
      <w:pPr>
        <w:pStyle w:val="TITULOJORGE"/>
        <w:rPr>
          <w:rStyle w:val="Referenciaintensa"/>
          <w:b/>
        </w:rPr>
      </w:pPr>
    </w:p>
    <w:p w14:paraId="349A1853" w14:textId="38BE61C3" w:rsidR="002C064B" w:rsidRPr="00C53B2B" w:rsidRDefault="002C064B" w:rsidP="00C53B2B">
      <w:pPr>
        <w:pStyle w:val="TITULOJORGE"/>
        <w:rPr>
          <w:rStyle w:val="Referenciaintensa"/>
          <w:b/>
        </w:rPr>
      </w:pPr>
      <w:bookmarkStart w:id="4" w:name="_Toc10392006"/>
      <w:r w:rsidRPr="00C53B2B">
        <w:rPr>
          <w:rStyle w:val="Referenciaintensa"/>
          <w:b/>
        </w:rPr>
        <w:t>Problemas encontrados</w:t>
      </w:r>
      <w:bookmarkEnd w:id="4"/>
    </w:p>
    <w:p w14:paraId="16A3FAA7" w14:textId="77777777" w:rsidR="002C064B" w:rsidRPr="00726D87" w:rsidRDefault="002C064B" w:rsidP="002C064B"/>
    <w:p w14:paraId="2BD38B9F" w14:textId="77777777" w:rsidR="002C064B" w:rsidRDefault="002C064B" w:rsidP="002C064B">
      <w:pPr>
        <w:rPr>
          <w:rStyle w:val="Referenciaintensa"/>
        </w:rPr>
      </w:pPr>
      <w:r w:rsidRPr="00726D87">
        <w:rPr>
          <w:rStyle w:val="Referenciaintensa"/>
        </w:rPr>
        <w:t>ALGORITMOS OFFLINE</w:t>
      </w:r>
    </w:p>
    <w:p w14:paraId="6DA01A04" w14:textId="77777777" w:rsidR="002C064B" w:rsidRDefault="002C064B" w:rsidP="002C064B">
      <w:pPr>
        <w:rPr>
          <w:rStyle w:val="Referenciaintensa"/>
        </w:rPr>
      </w:pPr>
    </w:p>
    <w:p w14:paraId="321301B1" w14:textId="025EB6BF" w:rsidR="002C064B" w:rsidRDefault="002F3359" w:rsidP="002C064B">
      <w:r>
        <w:t xml:space="preserve">Tras la </w:t>
      </w:r>
      <w:r w:rsidR="000D7E18">
        <w:t>reunión</w:t>
      </w:r>
      <w:r>
        <w:t xml:space="preserve"> con Luis, conseguimos solucionar muchos de los problemas que nos daban los dos algoritmos</w:t>
      </w:r>
      <w:r w:rsidR="000D7E18">
        <w:t xml:space="preserve">. En el de A*, el problema surgía de que al final, cuando ya se </w:t>
      </w:r>
      <w:r w:rsidR="000D7E18" w:rsidRPr="00726D87">
        <w:t>había</w:t>
      </w:r>
      <w:r w:rsidR="000D7E18">
        <w:t xml:space="preserve"> encontrado la meta, no cogía esos nodos y creaba una ruta, sino que simplemente los cogía de la lista cerrada, por eso fallaba el algoritmo. En el algoritmo de amplitud el problema </w:t>
      </w:r>
      <w:r w:rsidR="002105D4">
        <w:t>surgía</w:t>
      </w:r>
      <w:r w:rsidR="000D7E18">
        <w:t xml:space="preserve"> a la hora de que </w:t>
      </w:r>
      <w:r w:rsidR="002105D4">
        <w:t>comprobábamos</w:t>
      </w:r>
      <w:r w:rsidR="000D7E18">
        <w:t xml:space="preserve"> que el nodo no estuviera ya en la lista cerrada, cuando se </w:t>
      </w:r>
      <w:r w:rsidR="002105D4">
        <w:t>podía</w:t>
      </w:r>
      <w:r w:rsidR="000D7E18">
        <w:t xml:space="preserve"> dar el caso </w:t>
      </w:r>
      <w:r w:rsidR="003E1B57">
        <w:t>que,</w:t>
      </w:r>
      <w:r w:rsidR="000D7E18">
        <w:t xml:space="preserve"> si que lo fuera, fuera el mismo nodo</w:t>
      </w:r>
      <w:r w:rsidR="002105D4">
        <w:t>, pero habiendo llegado desde distintas direcciones.</w:t>
      </w:r>
    </w:p>
    <w:p w14:paraId="0695633B" w14:textId="2C0C7780" w:rsidR="00AD6B7A" w:rsidRDefault="00AD6B7A" w:rsidP="002C064B"/>
    <w:p w14:paraId="449D2F56" w14:textId="3B8309B2" w:rsidR="00AD6B7A" w:rsidRPr="00AD6B7A" w:rsidRDefault="00AD6B7A" w:rsidP="00AD6B7A">
      <w:pPr>
        <w:rPr>
          <w:rStyle w:val="Referenciaintensa"/>
          <w:u w:val="single"/>
        </w:rPr>
      </w:pPr>
      <w:r w:rsidRPr="00726D87">
        <w:rPr>
          <w:rStyle w:val="Referenciaintensa"/>
        </w:rPr>
        <w:t xml:space="preserve">ALGORITMOS </w:t>
      </w:r>
      <w:r>
        <w:rPr>
          <w:rStyle w:val="Referenciaintensa"/>
        </w:rPr>
        <w:t>ONLINE</w:t>
      </w:r>
    </w:p>
    <w:p w14:paraId="5D2DCC2F" w14:textId="77777777" w:rsidR="00AD6B7A" w:rsidRDefault="00AD6B7A" w:rsidP="00AD6B7A">
      <w:pPr>
        <w:rPr>
          <w:rStyle w:val="Referenciaintensa"/>
        </w:rPr>
      </w:pPr>
    </w:p>
    <w:p w14:paraId="42D7CE14" w14:textId="43E900C8" w:rsidR="008879A0" w:rsidRDefault="00AD6B7A" w:rsidP="00726D87">
      <w:r>
        <w:t>El principal problema es a la hora de buscar los objetivos, ya que cuando eliminamos el objetivo conseguido, en ocasiones, con cambia de objetivo por lo que se queda en un estado de bucle infinito</w:t>
      </w:r>
      <w:r w:rsidR="00F95779">
        <w:t xml:space="preserve">, nos dimos cuenta que este bucle infinito se debía a que en el momento en el que fijó a un enemigo, este estaba dentro de un muro y como el jugador nunca llega a las </w:t>
      </w:r>
      <w:r w:rsidR="001B010D">
        <w:t>coordenadas</w:t>
      </w:r>
      <w:r w:rsidR="00F95779">
        <w:t xml:space="preserve"> marcadas, no re</w:t>
      </w:r>
      <w:r w:rsidR="001B010D">
        <w:t>calcula la ruta, para solucionarlo, añadimos una condición por la que comprueba si el objetivo es alcanzable y si no lo es, recalcula, esto genera un problema de rendimiento ya que, el algoritmo dependiendo de la situación puede llegar ha realizar una cantidad ingente de recálculos de ruta.</w:t>
      </w:r>
    </w:p>
    <w:sectPr w:rsidR="008879A0" w:rsidSect="00AD6B7A">
      <w:footerReference w:type="default" r:id="rId8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65B86" w14:textId="77777777" w:rsidR="0066565A" w:rsidRDefault="0066565A" w:rsidP="00AD6B7A">
      <w:pPr>
        <w:spacing w:line="240" w:lineRule="auto"/>
      </w:pPr>
      <w:r>
        <w:separator/>
      </w:r>
    </w:p>
  </w:endnote>
  <w:endnote w:type="continuationSeparator" w:id="0">
    <w:p w14:paraId="760711A6" w14:textId="77777777" w:rsidR="0066565A" w:rsidRDefault="0066565A" w:rsidP="00AD6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E755" w14:textId="77777777" w:rsidR="00AD6B7A" w:rsidRDefault="00AD6B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07603D2" w14:textId="77777777" w:rsidR="00AD6B7A" w:rsidRDefault="00AD6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4193A" w14:textId="77777777" w:rsidR="0066565A" w:rsidRDefault="0066565A" w:rsidP="00AD6B7A">
      <w:pPr>
        <w:spacing w:line="240" w:lineRule="auto"/>
      </w:pPr>
      <w:r>
        <w:separator/>
      </w:r>
    </w:p>
  </w:footnote>
  <w:footnote w:type="continuationSeparator" w:id="0">
    <w:p w14:paraId="6050551A" w14:textId="77777777" w:rsidR="0066565A" w:rsidRDefault="0066565A" w:rsidP="00AD6B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87"/>
    <w:rsid w:val="00064773"/>
    <w:rsid w:val="000D7E18"/>
    <w:rsid w:val="00105A6A"/>
    <w:rsid w:val="001A02AF"/>
    <w:rsid w:val="001B010D"/>
    <w:rsid w:val="001B5CB8"/>
    <w:rsid w:val="001C543A"/>
    <w:rsid w:val="001D4999"/>
    <w:rsid w:val="002105D4"/>
    <w:rsid w:val="0026748C"/>
    <w:rsid w:val="00273A31"/>
    <w:rsid w:val="002A0C68"/>
    <w:rsid w:val="002C064B"/>
    <w:rsid w:val="002C582E"/>
    <w:rsid w:val="002D1DE2"/>
    <w:rsid w:val="002F3359"/>
    <w:rsid w:val="00316A9E"/>
    <w:rsid w:val="003227BB"/>
    <w:rsid w:val="0036582F"/>
    <w:rsid w:val="003D49D0"/>
    <w:rsid w:val="003E1B57"/>
    <w:rsid w:val="003E61F5"/>
    <w:rsid w:val="0042792F"/>
    <w:rsid w:val="00433AFF"/>
    <w:rsid w:val="004C7E3C"/>
    <w:rsid w:val="00502B40"/>
    <w:rsid w:val="005C45A6"/>
    <w:rsid w:val="005D2F44"/>
    <w:rsid w:val="00607581"/>
    <w:rsid w:val="0066565A"/>
    <w:rsid w:val="0068675D"/>
    <w:rsid w:val="006E1E61"/>
    <w:rsid w:val="0071709A"/>
    <w:rsid w:val="00726D87"/>
    <w:rsid w:val="00744E2E"/>
    <w:rsid w:val="008037F7"/>
    <w:rsid w:val="00847B77"/>
    <w:rsid w:val="00876B90"/>
    <w:rsid w:val="0088605D"/>
    <w:rsid w:val="008879A0"/>
    <w:rsid w:val="009257B4"/>
    <w:rsid w:val="00971139"/>
    <w:rsid w:val="0097426E"/>
    <w:rsid w:val="009878B2"/>
    <w:rsid w:val="0099227F"/>
    <w:rsid w:val="009A4593"/>
    <w:rsid w:val="009C40FF"/>
    <w:rsid w:val="009D3F7E"/>
    <w:rsid w:val="009F7CD3"/>
    <w:rsid w:val="00A261F9"/>
    <w:rsid w:val="00AD6413"/>
    <w:rsid w:val="00AD6B7A"/>
    <w:rsid w:val="00B45674"/>
    <w:rsid w:val="00B53B44"/>
    <w:rsid w:val="00BC07CF"/>
    <w:rsid w:val="00C056CD"/>
    <w:rsid w:val="00C27268"/>
    <w:rsid w:val="00C53B2B"/>
    <w:rsid w:val="00C858C6"/>
    <w:rsid w:val="00D5213B"/>
    <w:rsid w:val="00D60ABB"/>
    <w:rsid w:val="00D64864"/>
    <w:rsid w:val="00D94B48"/>
    <w:rsid w:val="00DA4F69"/>
    <w:rsid w:val="00DE3A93"/>
    <w:rsid w:val="00E71F28"/>
    <w:rsid w:val="00E915D4"/>
    <w:rsid w:val="00EC65AA"/>
    <w:rsid w:val="00EE005F"/>
    <w:rsid w:val="00F03EB8"/>
    <w:rsid w:val="00F542DC"/>
    <w:rsid w:val="00F83C71"/>
    <w:rsid w:val="00F91A20"/>
    <w:rsid w:val="00F95779"/>
    <w:rsid w:val="00FC1B9C"/>
    <w:rsid w:val="00FD26E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266E"/>
  <w15:chartTrackingRefBased/>
  <w15:docId w15:val="{504D897D-39EF-479E-B895-37D4ABA7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D87"/>
    <w:pPr>
      <w:spacing w:after="0" w:line="276" w:lineRule="auto"/>
      <w:jc w:val="both"/>
    </w:pPr>
    <w:rPr>
      <w:rFonts w:ascii="Arial" w:eastAsia="Arial" w:hAnsi="Arial" w:cs="Arial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6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D87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D87"/>
    <w:rPr>
      <w:rFonts w:ascii="Arial" w:eastAsia="Arial" w:hAnsi="Arial" w:cs="Arial"/>
      <w:sz w:val="52"/>
      <w:szCs w:val="52"/>
      <w:lang w:val="es" w:eastAsia="es-ES"/>
    </w:rPr>
  </w:style>
  <w:style w:type="character" w:styleId="Referenciaintensa">
    <w:name w:val="Intense Reference"/>
    <w:basedOn w:val="Fuentedeprrafopredeter"/>
    <w:uiPriority w:val="32"/>
    <w:qFormat/>
    <w:rsid w:val="00726D87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726D87"/>
    <w:pPr>
      <w:spacing w:after="0" w:line="240" w:lineRule="auto"/>
    </w:pPr>
    <w:rPr>
      <w:rFonts w:ascii="Arial" w:eastAsia="Arial" w:hAnsi="Arial" w:cs="Arial"/>
      <w:lang w:val="es" w:eastAsia="es-ES"/>
    </w:rPr>
  </w:style>
  <w:style w:type="table" w:styleId="Tablaconcuadrcula">
    <w:name w:val="Table Grid"/>
    <w:basedOn w:val="Tablanormal"/>
    <w:uiPriority w:val="39"/>
    <w:rsid w:val="00B4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272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D6B7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B7A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AD6B7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B7A"/>
    <w:rPr>
      <w:rFonts w:ascii="Arial" w:eastAsia="Arial" w:hAnsi="Arial" w:cs="Arial"/>
      <w:lang w:val="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6B7A"/>
    <w:rPr>
      <w:rFonts w:ascii="Arial" w:eastAsia="Arial" w:hAnsi="Arial" w:cs="Arial"/>
      <w:lang w:val="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D6B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D6B7A"/>
    <w:pPr>
      <w:spacing w:line="259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AD6B7A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D6B7A"/>
    <w:pPr>
      <w:spacing w:after="100" w:line="259" w:lineRule="auto"/>
      <w:jc w:val="left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AD6B7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s-ES"/>
    </w:rPr>
  </w:style>
  <w:style w:type="paragraph" w:customStyle="1" w:styleId="TITULOJORGE">
    <w:name w:val="TITULO JORGE"/>
    <w:basedOn w:val="Ttulo"/>
    <w:link w:val="TITULOJORGECar"/>
    <w:autoRedefine/>
    <w:qFormat/>
    <w:rsid w:val="00C53B2B"/>
    <w:pPr>
      <w:jc w:val="center"/>
    </w:pPr>
    <w:rPr>
      <w:b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C53B2B"/>
    <w:rPr>
      <w:color w:val="0563C1" w:themeColor="hyperlink"/>
      <w:u w:val="single"/>
    </w:rPr>
  </w:style>
  <w:style w:type="character" w:customStyle="1" w:styleId="TITULOJORGECar">
    <w:name w:val="TITULO JORGE Car"/>
    <w:basedOn w:val="TtuloCar"/>
    <w:link w:val="TITULOJORGE"/>
    <w:rsid w:val="00C53B2B"/>
    <w:rPr>
      <w:rFonts w:ascii="Arial" w:eastAsia="Arial" w:hAnsi="Arial" w:cs="Arial"/>
      <w:b/>
      <w:color w:val="4472C4" w:themeColor="accent1"/>
      <w:sz w:val="52"/>
      <w:szCs w:val="52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50A3DA9D043A0BE49E83BF16AA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7A885-026B-44FE-AF31-46C8DD55A09C}"/>
      </w:docPartPr>
      <w:docPartBody>
        <w:p w:rsidR="004157A9" w:rsidRDefault="00E645EA" w:rsidP="00E645EA">
          <w:pPr>
            <w:pStyle w:val="15E50A3DA9D043A0BE49E83BF16AACC5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846B21135534AB083314467FE043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E0252-CE56-47CE-96F4-26BCCF301A4C}"/>
      </w:docPartPr>
      <w:docPartBody>
        <w:p w:rsidR="004157A9" w:rsidRDefault="00E645EA" w:rsidP="00E645EA">
          <w:pPr>
            <w:pStyle w:val="5846B21135534AB083314467FE043F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3F033EF8558B4FB38C5245F839CCD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C2ACC-5653-402E-BD3A-7D30D5689C69}"/>
      </w:docPartPr>
      <w:docPartBody>
        <w:p w:rsidR="004157A9" w:rsidRDefault="00E645EA" w:rsidP="00E645EA">
          <w:pPr>
            <w:pStyle w:val="3F033EF8558B4FB38C5245F839CCDBD3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872220DB18A04214BE205A3011F6D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01236-B215-463A-9B1B-A0D29176BD37}"/>
      </w:docPartPr>
      <w:docPartBody>
        <w:p w:rsidR="004157A9" w:rsidRDefault="00E645EA" w:rsidP="00E645EA">
          <w:pPr>
            <w:pStyle w:val="872220DB18A04214BE205A3011F6DD2E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857F12CD4614095B82847DD57AB9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7DA77-4B92-4610-A507-A9F48E447C0D}"/>
      </w:docPartPr>
      <w:docPartBody>
        <w:p w:rsidR="004157A9" w:rsidRDefault="00E645EA" w:rsidP="00E645EA">
          <w:pPr>
            <w:pStyle w:val="2857F12CD4614095B82847DD57AB9F33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A"/>
    <w:rsid w:val="003D2A4C"/>
    <w:rsid w:val="004157A9"/>
    <w:rsid w:val="009C1FC5"/>
    <w:rsid w:val="00E6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5E50A3DA9D043A0BE49E83BF16AACC5">
    <w:name w:val="15E50A3DA9D043A0BE49E83BF16AACC5"/>
    <w:rsid w:val="00E645EA"/>
  </w:style>
  <w:style w:type="paragraph" w:customStyle="1" w:styleId="5846B21135534AB083314467FE043F06">
    <w:name w:val="5846B21135534AB083314467FE043F06"/>
    <w:rsid w:val="00E645EA"/>
  </w:style>
  <w:style w:type="paragraph" w:customStyle="1" w:styleId="3F033EF8558B4FB38C5245F839CCDBD3">
    <w:name w:val="3F033EF8558B4FB38C5245F839CCDBD3"/>
    <w:rsid w:val="00E645EA"/>
  </w:style>
  <w:style w:type="paragraph" w:customStyle="1" w:styleId="872220DB18A04214BE205A3011F6DD2E">
    <w:name w:val="872220DB18A04214BE205A3011F6DD2E"/>
    <w:rsid w:val="00E645EA"/>
  </w:style>
  <w:style w:type="paragraph" w:customStyle="1" w:styleId="2857F12CD4614095B82847DD57AB9F33">
    <w:name w:val="2857F12CD4614095B82847DD57AB9F33"/>
    <w:rsid w:val="00E645EA"/>
  </w:style>
  <w:style w:type="paragraph" w:customStyle="1" w:styleId="B60F7FCDE4B54097A26F68C1F7C00C03">
    <w:name w:val="B60F7FCDE4B54097A26F68C1F7C00C03"/>
    <w:rsid w:val="00E645EA"/>
  </w:style>
  <w:style w:type="paragraph" w:customStyle="1" w:styleId="05B69A0219AF4962A9DDC9E465BCFE35">
    <w:name w:val="05B69A0219AF4962A9DDC9E465BCFE35"/>
    <w:rsid w:val="00E645EA"/>
  </w:style>
  <w:style w:type="paragraph" w:customStyle="1" w:styleId="A6B247DC94A848DA8D44DC0DA3F9E1EE">
    <w:name w:val="A6B247DC94A848DA8D44DC0DA3F9E1EE"/>
    <w:rsid w:val="00E645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Miguel Ángel Gil Martín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86558-880C-4057-BD30-8DC98BD0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IA:  Pathfinding</vt:lpstr>
    </vt:vector>
  </TitlesOfParts>
  <Company>Ingeniería del conocimiento: IA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IA:  Pathfinding</dc:title>
  <dc:subject>PRÁCTICA 1</dc:subject>
  <dc:creator>Jorge Bárcena Lumbreras</dc:creator>
  <cp:keywords/>
  <dc:description/>
  <cp:lastModifiedBy>Miguel Ángel Gil Martín</cp:lastModifiedBy>
  <cp:revision>71</cp:revision>
  <cp:lastPrinted>2019-06-02T16:20:00Z</cp:lastPrinted>
  <dcterms:created xsi:type="dcterms:W3CDTF">2019-05-30T14:27:00Z</dcterms:created>
  <dcterms:modified xsi:type="dcterms:W3CDTF">2019-06-02T16:20:00Z</dcterms:modified>
</cp:coreProperties>
</file>