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193" w:line="240" w:lineRule="auto"/>
        <w:rPr>
          <w:rFonts w:ascii="Arial" w:cs="Arial" w:hAnsi="Arial" w:eastAsia="Arial"/>
          <w:outline w:val="0"/>
          <w:color w:val="000000"/>
          <w:sz w:val="48"/>
          <w:szCs w:val="48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48"/>
          <w:szCs w:val="48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Chapter 2 </w:t>
      </w:r>
      <w:r>
        <w:rPr>
          <w:rFonts w:ascii="Arial" w:hAnsi="Arial"/>
          <w:outline w:val="0"/>
          <w:color w:val="000000"/>
          <w:sz w:val="48"/>
          <w:szCs w:val="48"/>
          <w:shd w:val="clear" w:color="auto" w:fill="ffffff"/>
          <w:rtl w:val="0"/>
          <w:lang w:val="fr-FR"/>
          <w14:textFill>
            <w14:solidFill>
              <w14:srgbClr w14:val="000000">
                <w14:alpha w14:val="12941"/>
              </w14:srgbClr>
            </w14:solidFill>
          </w14:textFill>
        </w:rPr>
        <w:t>Questionnaire</w:t>
      </w:r>
    </w:p>
    <w:p>
      <w:pPr>
        <w:pStyle w:val="Default"/>
        <w:spacing w:before="0" w:after="193" w:line="240" w:lineRule="auto"/>
        <w:rPr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My answers to Chapter 2.  The answers are in the reading but it helps to write it out!  Chapter 1 was done as a notebook and I had some trouble with the text formatting so I</w:t>
      </w:r>
      <w:r>
        <w:rPr>
          <w:rFonts w:ascii="Arial" w:hAnsi="Arial" w:hint="default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’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m doing Chapter 2 as a word document.  </w:t>
      </w:r>
    </w:p>
    <w:p>
      <w:pPr>
        <w:pStyle w:val="Default"/>
        <w:spacing w:before="0" w:after="193" w:line="240" w:lineRule="auto"/>
        <w:rPr>
          <w:rFonts w:ascii="Arial" w:cs="Arial" w:hAnsi="Arial" w:eastAsia="Arial"/>
          <w:outline w:val="0"/>
          <w:color w:val="000000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efault"/>
        <w:numPr>
          <w:ilvl w:val="0"/>
          <w:numId w:val="2"/>
        </w:numPr>
        <w:spacing w:before="0" w:after="193" w:line="240" w:lineRule="auto"/>
        <w:rPr>
          <w:rFonts w:ascii="Arial" w:hAnsi="Arial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Where do text models currently have a major deficiency?</w:t>
      </w:r>
    </w:p>
    <w:p>
      <w:pPr>
        <w:pStyle w:val="Default"/>
        <w:spacing w:before="0" w:after="193" w:line="240" w:lineRule="auto"/>
        <w:ind w:left="720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 xml:space="preserve">Text models are not good at generating </w:t>
      </w:r>
      <w:r>
        <w:rPr>
          <w:rFonts w:ascii="Arial" w:hAnsi="Arial"/>
          <w:b w:val="1"/>
          <w:bCs w:val="1"/>
          <w:i w:val="1"/>
          <w:iCs w:val="1"/>
          <w:shd w:val="clear" w:color="auto" w:fill="ffffff"/>
          <w:rtl w:val="0"/>
          <w:lang w:val="en-US"/>
        </w:rPr>
        <w:t xml:space="preserve">correct 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responses.  We don</w:t>
      </w:r>
      <w:r>
        <w:rPr>
          <w:rFonts w:ascii="Arial" w:hAnsi="Arial" w:hint="default"/>
          <w:b w:val="1"/>
          <w:bCs w:val="1"/>
          <w:shd w:val="clear" w:color="auto" w:fill="ffffff"/>
          <w:rtl w:val="0"/>
          <w:lang w:val="en-US"/>
        </w:rPr>
        <w:t>’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 xml:space="preserve">t have a reliable way to combine a knowledge base with a deep learning model for generating a correct language response.  An example would be medical language responses.  It can be easy to create content that appears to a layman to be compelling, but is actually is entirely incorrect.  </w:t>
      </w:r>
    </w:p>
    <w:p>
      <w:pPr>
        <w:pStyle w:val="Default"/>
        <w:numPr>
          <w:ilvl w:val="0"/>
          <w:numId w:val="4"/>
        </w:numPr>
        <w:spacing w:before="0" w:line="240" w:lineRule="auto"/>
        <w:rPr>
          <w:rFonts w:ascii="Arial" w:cs="Arial" w:hAnsi="Arial" w:eastAsia="Arial"/>
          <w:outline w:val="0"/>
          <w:color w:val="00000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are possible negative societal implications of text generation models?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In situations where a model might make mistakes, and those mistakes could be harmful, what is a good alternative to automating a process?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kind of tabular data is deep learning particularly good at?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What's a key downside of directly using a deep learning model for recommendation systems?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are the steps of the Drivetrain Approach?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How do the steps of the Drivetrain Approach map to a recommendation system?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Create an image recognition model using data you curate, and deploy it on the web.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What is </w:t>
      </w:r>
      <w:r>
        <w:rPr>
          <w:rFonts w:ascii="Arial" w:hAnsi="Arial"/>
          <w:outline w:val="0"/>
          <w:color w:val="000000"/>
          <w:shd w:val="clear" w:color="auto" w:fill="ededed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DataLoaders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12941"/>
              </w14:srgbClr>
            </w14:solidFill>
          </w14:textFill>
        </w:rPr>
        <w:t>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What four things do we need to tell fastai to create </w:t>
      </w:r>
      <w:r>
        <w:rPr>
          <w:rFonts w:ascii="Arial" w:hAnsi="Arial"/>
          <w:outline w:val="0"/>
          <w:color w:val="000000"/>
          <w:shd w:val="clear" w:color="auto" w:fill="ededed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DataLoaders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12941"/>
              </w14:srgbClr>
            </w14:solidFill>
          </w14:textFill>
        </w:rPr>
        <w:t>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What does the </w:t>
      </w:r>
      <w:r>
        <w:rPr>
          <w:rFonts w:ascii="Arial" w:hAnsi="Arial"/>
          <w:outline w:val="0"/>
          <w:color w:val="000000"/>
          <w:shd w:val="clear" w:color="auto" w:fill="ededed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splitter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parameter to </w:t>
      </w:r>
      <w:r>
        <w:rPr>
          <w:rFonts w:ascii="Arial" w:hAnsi="Arial"/>
          <w:outline w:val="0"/>
          <w:color w:val="000000"/>
          <w:shd w:val="clear" w:color="auto" w:fill="ededed"/>
          <w:rtl w:val="0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DataBlock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do?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How do we ensure a random split always gives the same validation set?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letters are often used to signify the independent and dependent variables?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What's the difference between the crop, pad, and squish resize approaches? When might you choose one over the others?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is data augmentation? Why is it needed?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What is the difference between </w:t>
      </w:r>
      <w:r>
        <w:rPr>
          <w:rFonts w:ascii="Arial" w:hAnsi="Arial"/>
          <w:outline w:val="0"/>
          <w:color w:val="000000"/>
          <w:shd w:val="clear" w:color="auto" w:fill="ededed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item_tfms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and </w:t>
      </w:r>
      <w:r>
        <w:rPr>
          <w:rFonts w:ascii="Arial" w:hAnsi="Arial"/>
          <w:outline w:val="0"/>
          <w:color w:val="000000"/>
          <w:shd w:val="clear" w:color="auto" w:fill="ededed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batch_tfms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12941"/>
              </w14:srgbClr>
            </w14:solidFill>
          </w14:textFill>
        </w:rPr>
        <w:t>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is a confusion matrix?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What does </w:t>
      </w:r>
      <w:r>
        <w:rPr>
          <w:rFonts w:ascii="Arial" w:hAnsi="Arial"/>
          <w:outline w:val="0"/>
          <w:color w:val="000000"/>
          <w:shd w:val="clear" w:color="auto" w:fill="ededed"/>
          <w:rtl w:val="0"/>
          <w:lang w:val="pt-PT"/>
          <w14:textFill>
            <w14:solidFill>
              <w14:srgbClr w14:val="000000">
                <w14:alpha w14:val="12941"/>
              </w14:srgbClr>
            </w14:solidFill>
          </w14:textFill>
        </w:rPr>
        <w:t>export</w: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save?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is it called when we use a model for getting predictions, instead of training?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are IPython widgets?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When might you want to use CPU for deployment? When might GPU be better?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are the downsides of deploying your app to a server, instead of to a client (or edge) device such as a phone or PC?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are three examples of problems that could occur when rolling out a bear warning system in practice?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is "out-of-domain data"?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is "domain shift"?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What are the three steps in the deployment process?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.0"/>
  </w:abstractNum>
  <w:abstractNum w:abstractNumId="3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6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0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2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4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6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8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0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Numbered.0">
    <w:name w:val="Numbered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