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UNAM</w:t>
        <w:br w:type="textWrapping"/>
        <w:br w:type="textWrapping"/>
        <w:t xml:space="preserve">Facultad de Ingeniería.</w:t>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48"/>
          <w:szCs w:val="48"/>
        </w:rPr>
      </w:pPr>
      <w:r w:rsidDel="00000000" w:rsidR="00000000" w:rsidRPr="00000000">
        <w:rPr>
          <w:sz w:val="60"/>
          <w:szCs w:val="60"/>
          <w:rtl w:val="0"/>
        </w:rPr>
        <w:t xml:space="preserve">Sistemas Operativos</w:t>
        <w:br w:type="textWrapping"/>
        <w:br w:type="textWrapping"/>
      </w:r>
      <w:r w:rsidDel="00000000" w:rsidR="00000000" w:rsidRPr="00000000">
        <w:rPr>
          <w:sz w:val="48"/>
          <w:szCs w:val="48"/>
          <w:rtl w:val="0"/>
        </w:rPr>
        <w:t xml:space="preserve">Prof:Gunnar Eyal Wolf Iszaevich</w:t>
        <w:br w:type="textWrapping"/>
        <w:br w:type="textWrapping"/>
        <w:t xml:space="preserve">Proyecto 1:Mi Computer Fascículo 19</w:t>
      </w:r>
    </w:p>
    <w:p w:rsidR="00000000" w:rsidDel="00000000" w:rsidP="00000000" w:rsidRDefault="00000000" w:rsidRPr="00000000" w14:paraId="00000004">
      <w:pPr>
        <w:jc w:val="center"/>
        <w:rPr>
          <w:sz w:val="48"/>
          <w:szCs w:val="48"/>
        </w:rPr>
      </w:pPr>
      <w:r w:rsidDel="00000000" w:rsidR="00000000" w:rsidRPr="00000000">
        <w:rPr>
          <w:sz w:val="48"/>
          <w:szCs w:val="48"/>
          <w:rtl w:val="0"/>
        </w:rPr>
        <w:br w:type="textWrapping"/>
      </w:r>
    </w:p>
    <w:p w:rsidR="00000000" w:rsidDel="00000000" w:rsidP="00000000" w:rsidRDefault="00000000" w:rsidRPr="00000000" w14:paraId="00000005">
      <w:pPr>
        <w:spacing w:line="259" w:lineRule="auto"/>
        <w:ind w:left="720" w:firstLine="0"/>
        <w:jc w:val="right"/>
        <w:rPr>
          <w:sz w:val="36"/>
          <w:szCs w:val="36"/>
        </w:rPr>
      </w:pPr>
      <w:r w:rsidDel="00000000" w:rsidR="00000000" w:rsidRPr="00000000">
        <w:rPr>
          <w:sz w:val="36"/>
          <w:szCs w:val="36"/>
          <w:rtl w:val="0"/>
        </w:rPr>
        <w:t xml:space="preserve">Albores Mondragon Enrique Roberto</w:t>
      </w:r>
    </w:p>
    <w:p w:rsidR="00000000" w:rsidDel="00000000" w:rsidP="00000000" w:rsidRDefault="00000000" w:rsidRPr="00000000" w14:paraId="00000006">
      <w:pPr>
        <w:spacing w:line="259" w:lineRule="auto"/>
        <w:ind w:left="720" w:firstLine="0"/>
        <w:jc w:val="right"/>
        <w:rPr>
          <w:sz w:val="36"/>
          <w:szCs w:val="36"/>
        </w:rPr>
      </w:pPr>
      <w:r w:rsidDel="00000000" w:rsidR="00000000" w:rsidRPr="00000000">
        <w:rPr>
          <w:sz w:val="36"/>
          <w:szCs w:val="36"/>
          <w:rtl w:val="0"/>
        </w:rPr>
        <w:t xml:space="preserve">No.cta:312093952</w:t>
      </w:r>
    </w:p>
    <w:p w:rsidR="00000000" w:rsidDel="00000000" w:rsidP="00000000" w:rsidRDefault="00000000" w:rsidRPr="00000000" w14:paraId="00000007">
      <w:pPr>
        <w:spacing w:line="259" w:lineRule="auto"/>
        <w:ind w:left="720" w:firstLine="0"/>
        <w:jc w:val="right"/>
        <w:rPr>
          <w:sz w:val="36"/>
          <w:szCs w:val="36"/>
        </w:rPr>
      </w:pPr>
      <w:r w:rsidDel="00000000" w:rsidR="00000000" w:rsidRPr="00000000">
        <w:rPr>
          <w:sz w:val="36"/>
          <w:szCs w:val="36"/>
          <w:rtl w:val="0"/>
        </w:rPr>
        <w:t xml:space="preserve">García Ramírez Miguel Emiliano</w:t>
      </w:r>
    </w:p>
    <w:p w:rsidR="00000000" w:rsidDel="00000000" w:rsidP="00000000" w:rsidRDefault="00000000" w:rsidRPr="00000000" w14:paraId="00000008">
      <w:pPr>
        <w:spacing w:line="259" w:lineRule="auto"/>
        <w:ind w:left="720" w:firstLine="0"/>
        <w:jc w:val="right"/>
        <w:rPr>
          <w:sz w:val="36"/>
          <w:szCs w:val="36"/>
        </w:rPr>
      </w:pPr>
      <w:r w:rsidDel="00000000" w:rsidR="00000000" w:rsidRPr="00000000">
        <w:rPr>
          <w:sz w:val="36"/>
          <w:szCs w:val="36"/>
          <w:rtl w:val="0"/>
        </w:rPr>
        <w:t xml:space="preserve">No.cta:312338125</w:t>
      </w:r>
    </w:p>
    <w:p w:rsidR="00000000" w:rsidDel="00000000" w:rsidP="00000000" w:rsidRDefault="00000000" w:rsidRPr="00000000" w14:paraId="00000009">
      <w:pPr>
        <w:spacing w:line="259" w:lineRule="auto"/>
        <w:ind w:left="720" w:firstLine="0"/>
        <w:jc w:val="right"/>
        <w:rPr>
          <w:sz w:val="36"/>
          <w:szCs w:val="36"/>
        </w:rPr>
      </w:pPr>
      <w:r w:rsidDel="00000000" w:rsidR="00000000" w:rsidRPr="00000000">
        <w:rPr>
          <w:rtl w:val="0"/>
        </w:rPr>
      </w:r>
    </w:p>
    <w:p w:rsidR="00000000" w:rsidDel="00000000" w:rsidP="00000000" w:rsidRDefault="00000000" w:rsidRPr="00000000" w14:paraId="0000000A">
      <w:pPr>
        <w:spacing w:line="259" w:lineRule="auto"/>
        <w:ind w:left="720" w:firstLine="0"/>
        <w:jc w:val="right"/>
        <w:rPr>
          <w:sz w:val="36"/>
          <w:szCs w:val="36"/>
        </w:rPr>
      </w:pPr>
      <w:r w:rsidDel="00000000" w:rsidR="00000000" w:rsidRPr="00000000">
        <w:rPr>
          <w:sz w:val="36"/>
          <w:szCs w:val="36"/>
          <w:rtl w:val="0"/>
        </w:rPr>
        <w:t xml:space="preserve">Entrega:29/08/19</w:t>
      </w:r>
    </w:p>
    <w:p w:rsidR="00000000" w:rsidDel="00000000" w:rsidP="00000000" w:rsidRDefault="00000000" w:rsidRPr="00000000" w14:paraId="0000000B">
      <w:pPr>
        <w:spacing w:line="259" w:lineRule="auto"/>
        <w:ind w:left="720" w:firstLine="0"/>
        <w:jc w:val="right"/>
        <w:rPr>
          <w:sz w:val="36"/>
          <w:szCs w:val="36"/>
        </w:rPr>
      </w:pPr>
      <w:r w:rsidDel="00000000" w:rsidR="00000000" w:rsidRPr="00000000">
        <w:rPr>
          <w:rtl w:val="0"/>
        </w:rPr>
      </w:r>
    </w:p>
    <w:p w:rsidR="00000000" w:rsidDel="00000000" w:rsidP="00000000" w:rsidRDefault="00000000" w:rsidRPr="00000000" w14:paraId="0000000C">
      <w:pPr>
        <w:spacing w:line="259" w:lineRule="auto"/>
        <w:ind w:left="720" w:firstLine="0"/>
        <w:jc w:val="right"/>
        <w:rPr>
          <w:sz w:val="36"/>
          <w:szCs w:val="36"/>
        </w:rPr>
      </w:pPr>
      <w:r w:rsidDel="00000000" w:rsidR="00000000" w:rsidRPr="00000000">
        <w:rPr>
          <w:rtl w:val="0"/>
        </w:rPr>
      </w:r>
    </w:p>
    <w:p w:rsidR="00000000" w:rsidDel="00000000" w:rsidP="00000000" w:rsidRDefault="00000000" w:rsidRPr="00000000" w14:paraId="0000000D">
      <w:pPr>
        <w:spacing w:line="259" w:lineRule="auto"/>
        <w:ind w:left="720" w:firstLine="0"/>
        <w:jc w:val="center"/>
        <w:rPr>
          <w:sz w:val="36"/>
          <w:szCs w:val="36"/>
        </w:rPr>
      </w:pPr>
      <w:r w:rsidDel="00000000" w:rsidR="00000000" w:rsidRPr="00000000">
        <w:rPr>
          <w:rtl w:val="0"/>
        </w:rPr>
      </w:r>
    </w:p>
    <w:p w:rsidR="00000000" w:rsidDel="00000000" w:rsidP="00000000" w:rsidRDefault="00000000" w:rsidRPr="00000000" w14:paraId="0000000E">
      <w:pPr>
        <w:spacing w:line="259" w:lineRule="auto"/>
        <w:ind w:left="720" w:firstLine="0"/>
        <w:jc w:val="center"/>
        <w:rPr>
          <w:sz w:val="36"/>
          <w:szCs w:val="36"/>
        </w:rPr>
      </w:pPr>
      <w:r w:rsidDel="00000000" w:rsidR="00000000" w:rsidRPr="00000000">
        <w:rPr>
          <w:rtl w:val="0"/>
        </w:rPr>
      </w:r>
    </w:p>
    <w:p w:rsidR="00000000" w:rsidDel="00000000" w:rsidP="00000000" w:rsidRDefault="00000000" w:rsidRPr="00000000" w14:paraId="0000000F">
      <w:pPr>
        <w:spacing w:line="259" w:lineRule="auto"/>
        <w:ind w:left="720" w:firstLine="0"/>
        <w:jc w:val="center"/>
        <w:rPr>
          <w:sz w:val="36"/>
          <w:szCs w:val="36"/>
        </w:rPr>
      </w:pPr>
      <w:r w:rsidDel="00000000" w:rsidR="00000000" w:rsidRPr="00000000">
        <w:rPr>
          <w:rtl w:val="0"/>
        </w:rPr>
      </w:r>
    </w:p>
    <w:p w:rsidR="00000000" w:rsidDel="00000000" w:rsidP="00000000" w:rsidRDefault="00000000" w:rsidRPr="00000000" w14:paraId="00000010">
      <w:pPr>
        <w:spacing w:line="259" w:lineRule="auto"/>
        <w:ind w:left="720" w:firstLine="0"/>
        <w:jc w:val="center"/>
        <w:rPr>
          <w:sz w:val="36"/>
          <w:szCs w:val="36"/>
        </w:rPr>
      </w:pPr>
      <w:r w:rsidDel="00000000" w:rsidR="00000000" w:rsidRPr="00000000">
        <w:rPr>
          <w:rtl w:val="0"/>
        </w:rPr>
      </w:r>
    </w:p>
    <w:p w:rsidR="00000000" w:rsidDel="00000000" w:rsidP="00000000" w:rsidRDefault="00000000" w:rsidRPr="00000000" w14:paraId="00000011">
      <w:pPr>
        <w:spacing w:line="259" w:lineRule="auto"/>
        <w:ind w:left="0" w:firstLine="0"/>
        <w:jc w:val="both"/>
        <w:rPr>
          <w:b w:val="1"/>
          <w:sz w:val="24"/>
          <w:szCs w:val="24"/>
        </w:rPr>
      </w:pPr>
      <w:r w:rsidDel="00000000" w:rsidR="00000000" w:rsidRPr="00000000">
        <w:rPr>
          <w:b w:val="1"/>
          <w:sz w:val="24"/>
          <w:szCs w:val="24"/>
          <w:rtl w:val="0"/>
        </w:rPr>
        <w:t xml:space="preserve">Acorn Electron.</w:t>
      </w:r>
    </w:p>
    <w:p w:rsidR="00000000" w:rsidDel="00000000" w:rsidP="00000000" w:rsidRDefault="00000000" w:rsidRPr="00000000" w14:paraId="00000012">
      <w:pPr>
        <w:spacing w:line="259" w:lineRule="auto"/>
        <w:ind w:left="0" w:firstLine="0"/>
        <w:jc w:val="both"/>
        <w:rPr>
          <w:sz w:val="24"/>
          <w:szCs w:val="24"/>
        </w:rPr>
      </w:pPr>
      <w:r w:rsidDel="00000000" w:rsidR="00000000" w:rsidRPr="00000000">
        <w:rPr>
          <w:sz w:val="24"/>
          <w:szCs w:val="24"/>
          <w:rtl w:val="0"/>
        </w:rPr>
        <w:t xml:space="preserve">El Acorn Electron es un ordenador bien diseñado, pero a una escala menor que su antecesor el BBC Micro, que es más eficaz pero menos cómodo de utilizar. </w:t>
      </w:r>
    </w:p>
    <w:p w:rsidR="00000000" w:rsidDel="00000000" w:rsidP="00000000" w:rsidRDefault="00000000" w:rsidRPr="00000000" w14:paraId="00000013">
      <w:pPr>
        <w:spacing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14">
      <w:pPr>
        <w:spacing w:line="259" w:lineRule="auto"/>
        <w:ind w:left="0" w:firstLine="0"/>
        <w:jc w:val="both"/>
        <w:rPr>
          <w:sz w:val="24"/>
          <w:szCs w:val="24"/>
        </w:rPr>
      </w:pPr>
      <w:r w:rsidDel="00000000" w:rsidR="00000000" w:rsidRPr="00000000">
        <w:rPr>
          <w:sz w:val="24"/>
          <w:szCs w:val="24"/>
          <w:rtl w:val="0"/>
        </w:rPr>
        <w:t xml:space="preserve">El Electron tiene disponible siete modalidades gráficas: </w:t>
      </w:r>
    </w:p>
    <w:p w:rsidR="00000000" w:rsidDel="00000000" w:rsidP="00000000" w:rsidRDefault="00000000" w:rsidRPr="00000000" w14:paraId="00000015">
      <w:pPr>
        <w:spacing w:line="259" w:lineRule="auto"/>
        <w:ind w:left="720" w:firstLine="0"/>
        <w:jc w:val="both"/>
        <w:rPr>
          <w:sz w:val="24"/>
          <w:szCs w:val="24"/>
        </w:rPr>
      </w:pPr>
      <w:r w:rsidDel="00000000" w:rsidR="00000000" w:rsidRPr="00000000">
        <w:rPr>
          <w:sz w:val="24"/>
          <w:szCs w:val="24"/>
          <w:rtl w:val="0"/>
        </w:rPr>
        <w:t xml:space="preserve">Mode 00:640x256 con 2 colores, texto a 80x32</w:t>
      </w:r>
    </w:p>
    <w:p w:rsidR="00000000" w:rsidDel="00000000" w:rsidP="00000000" w:rsidRDefault="00000000" w:rsidRPr="00000000" w14:paraId="00000016">
      <w:pPr>
        <w:spacing w:line="259" w:lineRule="auto"/>
        <w:ind w:left="720" w:firstLine="0"/>
        <w:jc w:val="both"/>
        <w:rPr>
          <w:sz w:val="24"/>
          <w:szCs w:val="24"/>
        </w:rPr>
      </w:pPr>
      <w:r w:rsidDel="00000000" w:rsidR="00000000" w:rsidRPr="00000000">
        <w:rPr>
          <w:sz w:val="24"/>
          <w:szCs w:val="24"/>
          <w:rtl w:val="0"/>
        </w:rPr>
        <w:t xml:space="preserve">Mode 01:320x256 con 4 colores, texto a 40x32</w:t>
      </w:r>
    </w:p>
    <w:p w:rsidR="00000000" w:rsidDel="00000000" w:rsidP="00000000" w:rsidRDefault="00000000" w:rsidRPr="00000000" w14:paraId="00000017">
      <w:pPr>
        <w:spacing w:line="259" w:lineRule="auto"/>
        <w:ind w:left="720" w:firstLine="0"/>
        <w:jc w:val="both"/>
        <w:rPr>
          <w:sz w:val="24"/>
          <w:szCs w:val="24"/>
        </w:rPr>
      </w:pPr>
      <w:r w:rsidDel="00000000" w:rsidR="00000000" w:rsidRPr="00000000">
        <w:rPr>
          <w:sz w:val="24"/>
          <w:szCs w:val="24"/>
          <w:rtl w:val="0"/>
        </w:rPr>
        <w:t xml:space="preserve">Mode 02:160x256 con 16 colores, texto a 20x32</w:t>
      </w:r>
    </w:p>
    <w:p w:rsidR="00000000" w:rsidDel="00000000" w:rsidP="00000000" w:rsidRDefault="00000000" w:rsidRPr="00000000" w14:paraId="00000018">
      <w:pPr>
        <w:spacing w:line="259" w:lineRule="auto"/>
        <w:ind w:left="720" w:firstLine="0"/>
        <w:jc w:val="both"/>
        <w:rPr>
          <w:sz w:val="24"/>
          <w:szCs w:val="24"/>
        </w:rPr>
      </w:pPr>
      <w:r w:rsidDel="00000000" w:rsidR="00000000" w:rsidRPr="00000000">
        <w:rPr>
          <w:sz w:val="24"/>
          <w:szCs w:val="24"/>
          <w:rtl w:val="0"/>
        </w:rPr>
        <w:t xml:space="preserve">Mode 03:texto a 80x25 con 2 colores</w:t>
      </w:r>
    </w:p>
    <w:p w:rsidR="00000000" w:rsidDel="00000000" w:rsidP="00000000" w:rsidRDefault="00000000" w:rsidRPr="00000000" w14:paraId="00000019">
      <w:pPr>
        <w:spacing w:line="259" w:lineRule="auto"/>
        <w:ind w:left="720" w:firstLine="0"/>
        <w:jc w:val="both"/>
        <w:rPr>
          <w:sz w:val="24"/>
          <w:szCs w:val="24"/>
        </w:rPr>
      </w:pPr>
      <w:r w:rsidDel="00000000" w:rsidR="00000000" w:rsidRPr="00000000">
        <w:rPr>
          <w:sz w:val="24"/>
          <w:szCs w:val="24"/>
          <w:rtl w:val="0"/>
        </w:rPr>
        <w:t xml:space="preserve">Mode 04:320x256 con 2 colores, texto 80x32</w:t>
      </w:r>
    </w:p>
    <w:p w:rsidR="00000000" w:rsidDel="00000000" w:rsidP="00000000" w:rsidRDefault="00000000" w:rsidRPr="00000000" w14:paraId="0000001A">
      <w:pPr>
        <w:spacing w:line="259" w:lineRule="auto"/>
        <w:ind w:left="720" w:firstLine="0"/>
        <w:jc w:val="both"/>
        <w:rPr>
          <w:sz w:val="24"/>
          <w:szCs w:val="24"/>
        </w:rPr>
      </w:pPr>
      <w:r w:rsidDel="00000000" w:rsidR="00000000" w:rsidRPr="00000000">
        <w:rPr>
          <w:sz w:val="24"/>
          <w:szCs w:val="24"/>
          <w:rtl w:val="0"/>
        </w:rPr>
        <w:t xml:space="preserve">Mode 05:160x256 con 4 colores, texto 80x32</w:t>
      </w:r>
    </w:p>
    <w:p w:rsidR="00000000" w:rsidDel="00000000" w:rsidP="00000000" w:rsidRDefault="00000000" w:rsidRPr="00000000" w14:paraId="0000001B">
      <w:pPr>
        <w:spacing w:line="259" w:lineRule="auto"/>
        <w:ind w:left="720" w:firstLine="0"/>
        <w:jc w:val="both"/>
        <w:rPr>
          <w:sz w:val="24"/>
          <w:szCs w:val="24"/>
        </w:rPr>
      </w:pPr>
      <w:r w:rsidDel="00000000" w:rsidR="00000000" w:rsidRPr="00000000">
        <w:rPr>
          <w:sz w:val="24"/>
          <w:szCs w:val="24"/>
          <w:rtl w:val="0"/>
        </w:rPr>
        <w:t xml:space="preserve">Mode 06:texto a 40x25 con 2 colores</w:t>
      </w:r>
    </w:p>
    <w:p w:rsidR="00000000" w:rsidDel="00000000" w:rsidP="00000000" w:rsidRDefault="00000000" w:rsidRPr="00000000" w14:paraId="0000001C">
      <w:pPr>
        <w:spacing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1D">
      <w:pPr>
        <w:spacing w:line="259" w:lineRule="auto"/>
        <w:ind w:left="0" w:firstLine="720"/>
        <w:jc w:val="both"/>
        <w:rPr>
          <w:sz w:val="24"/>
          <w:szCs w:val="24"/>
        </w:rPr>
      </w:pPr>
      <w:r w:rsidDel="00000000" w:rsidR="00000000" w:rsidRPr="00000000">
        <w:rPr>
          <w:sz w:val="24"/>
          <w:szCs w:val="24"/>
          <w:rtl w:val="0"/>
        </w:rPr>
        <w:t xml:space="preserve">Como lenguaje de programación, este ordenador igual que el BBC tienen</w:t>
      </w:r>
    </w:p>
    <w:p w:rsidR="00000000" w:rsidDel="00000000" w:rsidP="00000000" w:rsidRDefault="00000000" w:rsidRPr="00000000" w14:paraId="0000001E">
      <w:pPr>
        <w:spacing w:line="259" w:lineRule="auto"/>
        <w:ind w:left="0" w:firstLine="0"/>
        <w:jc w:val="both"/>
        <w:rPr>
          <w:sz w:val="24"/>
          <w:szCs w:val="24"/>
        </w:rPr>
      </w:pPr>
      <w:r w:rsidDel="00000000" w:rsidR="00000000" w:rsidRPr="00000000">
        <w:rPr>
          <w:sz w:val="24"/>
          <w:szCs w:val="24"/>
          <w:rtl w:val="0"/>
        </w:rPr>
        <w:t xml:space="preserve">BASIC incorporado, aunque un poco más amplio para tener un uso más agradable de la máquina. También el paquete ensamblador también ha sido ampliado con algunas palabras tecla adicionales para almacenar variables.</w:t>
      </w:r>
    </w:p>
    <w:p w:rsidR="00000000" w:rsidDel="00000000" w:rsidP="00000000" w:rsidRDefault="00000000" w:rsidRPr="00000000" w14:paraId="0000001F">
      <w:pPr>
        <w:spacing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20">
      <w:pPr>
        <w:spacing w:line="259" w:lineRule="auto"/>
        <w:ind w:left="0" w:firstLine="0"/>
        <w:jc w:val="both"/>
        <w:rPr>
          <w:sz w:val="24"/>
          <w:szCs w:val="24"/>
        </w:rPr>
      </w:pPr>
      <w:r w:rsidDel="00000000" w:rsidR="00000000" w:rsidRPr="00000000">
        <w:rPr>
          <w:sz w:val="24"/>
          <w:szCs w:val="24"/>
          <w:rtl w:val="0"/>
        </w:rPr>
        <w:t xml:space="preserve">Con esto el rendimiento del Acorn Electron era superior a la media.</w:t>
      </w:r>
    </w:p>
    <w:p w:rsidR="00000000" w:rsidDel="00000000" w:rsidP="00000000" w:rsidRDefault="00000000" w:rsidRPr="00000000" w14:paraId="00000021">
      <w:pPr>
        <w:spacing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22">
      <w:pPr>
        <w:spacing w:line="259" w:lineRule="auto"/>
        <w:ind w:left="0" w:firstLine="0"/>
        <w:jc w:val="both"/>
        <w:rPr>
          <w:sz w:val="24"/>
          <w:szCs w:val="24"/>
        </w:rPr>
      </w:pPr>
      <w:r w:rsidDel="00000000" w:rsidR="00000000" w:rsidRPr="00000000">
        <w:rPr>
          <w:sz w:val="24"/>
          <w:szCs w:val="24"/>
          <w:rtl w:val="0"/>
        </w:rPr>
        <w:t xml:space="preserve">Especificaciones:</w:t>
      </w:r>
    </w:p>
    <w:p w:rsidR="00000000" w:rsidDel="00000000" w:rsidP="00000000" w:rsidRDefault="00000000" w:rsidRPr="00000000" w14:paraId="00000023">
      <w:pPr>
        <w:spacing w:line="259" w:lineRule="auto"/>
        <w:ind w:left="720" w:firstLine="0"/>
        <w:jc w:val="both"/>
        <w:rPr>
          <w:sz w:val="24"/>
          <w:szCs w:val="24"/>
        </w:rPr>
      </w:pPr>
      <w:r w:rsidDel="00000000" w:rsidR="00000000" w:rsidRPr="00000000">
        <w:rPr>
          <w:sz w:val="24"/>
          <w:szCs w:val="24"/>
          <w:rtl w:val="0"/>
        </w:rPr>
        <w:t xml:space="preserve">Dimensiones 360x160x65mm</w:t>
      </w:r>
    </w:p>
    <w:p w:rsidR="00000000" w:rsidDel="00000000" w:rsidP="00000000" w:rsidRDefault="00000000" w:rsidRPr="00000000" w14:paraId="00000024">
      <w:pPr>
        <w:spacing w:line="259" w:lineRule="auto"/>
        <w:ind w:left="720" w:firstLine="0"/>
        <w:jc w:val="both"/>
        <w:rPr>
          <w:sz w:val="24"/>
          <w:szCs w:val="24"/>
        </w:rPr>
      </w:pPr>
      <w:r w:rsidDel="00000000" w:rsidR="00000000" w:rsidRPr="00000000">
        <w:rPr>
          <w:sz w:val="24"/>
          <w:szCs w:val="24"/>
          <w:rtl w:val="0"/>
        </w:rPr>
        <w:t xml:space="preserve">CPU:6502</w:t>
      </w:r>
    </w:p>
    <w:p w:rsidR="00000000" w:rsidDel="00000000" w:rsidP="00000000" w:rsidRDefault="00000000" w:rsidRPr="00000000" w14:paraId="00000025">
      <w:pPr>
        <w:spacing w:line="259" w:lineRule="auto"/>
        <w:ind w:left="720" w:firstLine="0"/>
        <w:jc w:val="both"/>
        <w:rPr>
          <w:sz w:val="24"/>
          <w:szCs w:val="24"/>
        </w:rPr>
      </w:pPr>
      <w:r w:rsidDel="00000000" w:rsidR="00000000" w:rsidRPr="00000000">
        <w:rPr>
          <w:sz w:val="24"/>
          <w:szCs w:val="24"/>
          <w:rtl w:val="0"/>
        </w:rPr>
        <w:t xml:space="preserve">Velocidad del reloj:1,79 MHz</w:t>
      </w:r>
    </w:p>
    <w:p w:rsidR="00000000" w:rsidDel="00000000" w:rsidP="00000000" w:rsidRDefault="00000000" w:rsidRPr="00000000" w14:paraId="00000026">
      <w:pPr>
        <w:spacing w:line="259" w:lineRule="auto"/>
        <w:ind w:left="720" w:firstLine="0"/>
        <w:jc w:val="both"/>
        <w:rPr>
          <w:sz w:val="24"/>
          <w:szCs w:val="24"/>
        </w:rPr>
      </w:pPr>
      <w:r w:rsidDel="00000000" w:rsidR="00000000" w:rsidRPr="00000000">
        <w:rPr>
          <w:sz w:val="24"/>
          <w:szCs w:val="24"/>
          <w:rtl w:val="0"/>
        </w:rPr>
        <w:t xml:space="preserve">Memoria: 64 Kbytes de ROM y 32 Kbytes en RAM</w:t>
      </w:r>
    </w:p>
    <w:p w:rsidR="00000000" w:rsidDel="00000000" w:rsidP="00000000" w:rsidRDefault="00000000" w:rsidRPr="00000000" w14:paraId="00000027">
      <w:pPr>
        <w:spacing w:line="259" w:lineRule="auto"/>
        <w:ind w:left="720" w:firstLine="0"/>
        <w:jc w:val="both"/>
        <w:rPr>
          <w:sz w:val="24"/>
          <w:szCs w:val="24"/>
        </w:rPr>
      </w:pPr>
      <w:r w:rsidDel="00000000" w:rsidR="00000000" w:rsidRPr="00000000">
        <w:rPr>
          <w:sz w:val="24"/>
          <w:szCs w:val="24"/>
          <w:rtl w:val="0"/>
        </w:rPr>
        <w:t xml:space="preserve">Lenguaje: BASIC del BBC con ensamblador en línea.  </w:t>
      </w:r>
    </w:p>
    <w:p w:rsidR="00000000" w:rsidDel="00000000" w:rsidP="00000000" w:rsidRDefault="00000000" w:rsidRPr="00000000" w14:paraId="00000028">
      <w:pPr>
        <w:spacing w:line="259" w:lineRule="auto"/>
        <w:ind w:left="720" w:firstLine="0"/>
        <w:jc w:val="both"/>
        <w:rPr>
          <w:sz w:val="24"/>
          <w:szCs w:val="24"/>
        </w:rPr>
      </w:pPr>
      <w:r w:rsidDel="00000000" w:rsidR="00000000" w:rsidRPr="00000000">
        <w:rPr>
          <w:rtl w:val="0"/>
        </w:rPr>
      </w:r>
    </w:p>
    <w:p w:rsidR="00000000" w:rsidDel="00000000" w:rsidP="00000000" w:rsidRDefault="00000000" w:rsidRPr="00000000" w14:paraId="00000029">
      <w:pPr>
        <w:spacing w:after="160" w:line="259" w:lineRule="auto"/>
        <w:jc w:val="center"/>
        <w:rPr>
          <w:b w:val="1"/>
          <w:sz w:val="24"/>
          <w:szCs w:val="24"/>
        </w:rPr>
      </w:pPr>
      <w:r w:rsidDel="00000000" w:rsidR="00000000" w:rsidRPr="00000000">
        <w:rPr>
          <w:rtl w:val="0"/>
        </w:rPr>
      </w:r>
    </w:p>
    <w:p w:rsidR="00000000" w:rsidDel="00000000" w:rsidP="00000000" w:rsidRDefault="00000000" w:rsidRPr="00000000" w14:paraId="0000002A">
      <w:pPr>
        <w:spacing w:after="160" w:line="259" w:lineRule="auto"/>
        <w:jc w:val="left"/>
        <w:rPr>
          <w:b w:val="1"/>
          <w:sz w:val="24"/>
          <w:szCs w:val="24"/>
        </w:rPr>
      </w:pPr>
      <w:r w:rsidDel="00000000" w:rsidR="00000000" w:rsidRPr="00000000">
        <w:rPr>
          <w:b w:val="1"/>
          <w:sz w:val="24"/>
          <w:szCs w:val="24"/>
          <w:rtl w:val="0"/>
        </w:rPr>
        <w:t xml:space="preserve">JUEGOS DE INTELIGENCIA</w:t>
      </w:r>
    </w:p>
    <w:p w:rsidR="00000000" w:rsidDel="00000000" w:rsidP="00000000" w:rsidRDefault="00000000" w:rsidRPr="00000000" w14:paraId="0000002B">
      <w:pPr>
        <w:spacing w:after="160" w:line="259" w:lineRule="auto"/>
        <w:jc w:val="center"/>
        <w:rPr>
          <w:b w:val="1"/>
          <w:sz w:val="24"/>
          <w:szCs w:val="24"/>
        </w:rPr>
      </w:pPr>
      <w:r w:rsidDel="00000000" w:rsidR="00000000" w:rsidRPr="00000000">
        <w:rPr>
          <w:rtl w:val="0"/>
        </w:rPr>
      </w:r>
    </w:p>
    <w:p w:rsidR="00000000" w:rsidDel="00000000" w:rsidP="00000000" w:rsidRDefault="00000000" w:rsidRPr="00000000" w14:paraId="0000002C">
      <w:pPr>
        <w:spacing w:after="160" w:line="276" w:lineRule="auto"/>
        <w:jc w:val="both"/>
        <w:rPr>
          <w:sz w:val="24"/>
          <w:szCs w:val="24"/>
        </w:rPr>
      </w:pPr>
      <w:r w:rsidDel="00000000" w:rsidR="00000000" w:rsidRPr="00000000">
        <w:rPr>
          <w:sz w:val="24"/>
          <w:szCs w:val="24"/>
          <w:rtl w:val="0"/>
        </w:rPr>
        <w:t xml:space="preserve">Un ejemplo de un juego inteligente es el ajedrez que a través de los tiempos se ha establecido con programas y maquinas inteligentes, a esto se le conoce en la actualidad como inteligencia artificial. Es decir, una máquina es capaz de dar al usuario la sensación de estar jugando ajedrez contra otro usuario.</w:t>
      </w:r>
    </w:p>
    <w:p w:rsidR="00000000" w:rsidDel="00000000" w:rsidP="00000000" w:rsidRDefault="00000000" w:rsidRPr="00000000" w14:paraId="0000002D">
      <w:pPr>
        <w:spacing w:after="160" w:line="276" w:lineRule="auto"/>
        <w:jc w:val="both"/>
        <w:rPr>
          <w:sz w:val="24"/>
          <w:szCs w:val="24"/>
        </w:rPr>
      </w:pPr>
      <w:r w:rsidDel="00000000" w:rsidR="00000000" w:rsidRPr="00000000">
        <w:rPr>
          <w:sz w:val="24"/>
          <w:szCs w:val="24"/>
          <w:rtl w:val="0"/>
        </w:rPr>
        <w:t xml:space="preserve">Con el tiempo estos juegos de inteligencia han requerido diferentes técnicas de programación, al grado de que cada vez son más sofisticados. Y esto conlleva a escribir un programa con un ordenador de un juego que tiene que mejorar estableciendo una matriz. </w:t>
      </w:r>
    </w:p>
    <w:p w:rsidR="00000000" w:rsidDel="00000000" w:rsidP="00000000" w:rsidRDefault="00000000" w:rsidRPr="00000000" w14:paraId="0000002E">
      <w:pPr>
        <w:spacing w:after="160" w:line="276" w:lineRule="auto"/>
        <w:jc w:val="both"/>
        <w:rPr>
          <w:sz w:val="24"/>
          <w:szCs w:val="24"/>
        </w:rPr>
      </w:pPr>
      <w:r w:rsidDel="00000000" w:rsidR="00000000" w:rsidRPr="00000000">
        <w:rPr>
          <w:sz w:val="24"/>
          <w:szCs w:val="24"/>
          <w:rtl w:val="0"/>
        </w:rPr>
        <w:t xml:space="preserve">Con esto se concluye que por medio de un programa en el ordenador se puede calcular una mayor aproximación para ganar más veces y con lo cual el jugador obtendrá subconscientemente más fórmulas o algoritmos que le permitan hacerle frente a la máquina, a estos programas de aprendizaje se le llaman heurísticos, donde el ser humano desarrolla programas que le permiten resolver problemas a través de su creatividad.</w:t>
      </w:r>
    </w:p>
    <w:p w:rsidR="00000000" w:rsidDel="00000000" w:rsidP="00000000" w:rsidRDefault="00000000" w:rsidRPr="00000000" w14:paraId="0000002F">
      <w:pPr>
        <w:spacing w:after="160" w:line="276" w:lineRule="auto"/>
        <w:jc w:val="both"/>
        <w:rPr>
          <w:sz w:val="24"/>
          <w:szCs w:val="24"/>
        </w:rPr>
      </w:pPr>
      <w:r w:rsidDel="00000000" w:rsidR="00000000" w:rsidRPr="00000000">
        <w:rPr>
          <w:sz w:val="24"/>
          <w:szCs w:val="24"/>
          <w:rtl w:val="0"/>
        </w:rPr>
        <w:t xml:space="preserve">Esto quiere decir que el programa heurístico permite que el ordenador establezca estrategias y las modifique, con ello llevar un registro y una técnica estadística llamada correlación. Pues induce al ordenador a establecer comparaciones entre las diversas elecciones del usuario, por lo que decidirá la sugerencia más confiable. Lo anterior significa que hay comprobar cuál de las pruebas tiene la correlación más pronunciada.</w:t>
      </w:r>
    </w:p>
    <w:p w:rsidR="00000000" w:rsidDel="00000000" w:rsidP="00000000" w:rsidRDefault="00000000" w:rsidRPr="00000000" w14:paraId="00000030">
      <w:pPr>
        <w:spacing w:after="160" w:line="276" w:lineRule="auto"/>
        <w:jc w:val="both"/>
        <w:rPr>
          <w:sz w:val="24"/>
          <w:szCs w:val="24"/>
        </w:rPr>
      </w:pPr>
      <w:r w:rsidDel="00000000" w:rsidR="00000000" w:rsidRPr="00000000">
        <w:rPr>
          <w:sz w:val="24"/>
          <w:szCs w:val="24"/>
          <w:rtl w:val="0"/>
        </w:rPr>
        <w:t xml:space="preserve">Luego con las predicciones de las probabilidades de un programa de juego inteligente se constará de ciertas rutinas y subrutinas con distintas estrategias por lo que se sugerirá a la mejor jugada.</w:t>
      </w:r>
    </w:p>
    <w:p w:rsidR="00000000" w:rsidDel="00000000" w:rsidP="00000000" w:rsidRDefault="00000000" w:rsidRPr="00000000" w14:paraId="00000031">
      <w:pPr>
        <w:spacing w:after="160" w:line="276" w:lineRule="auto"/>
        <w:jc w:val="both"/>
        <w:rPr>
          <w:sz w:val="24"/>
          <w:szCs w:val="24"/>
        </w:rPr>
      </w:pPr>
      <w:bookmarkStart w:colFirst="0" w:colLast="0" w:name="_gjdgxs" w:id="0"/>
      <w:bookmarkEnd w:id="0"/>
      <w:r w:rsidDel="00000000" w:rsidR="00000000" w:rsidRPr="00000000">
        <w:rPr>
          <w:sz w:val="24"/>
          <w:szCs w:val="24"/>
          <w:rtl w:val="0"/>
        </w:rPr>
        <w:t xml:space="preserve">Con lo anterior, nos percatamos que experimentando las técnicas los juegos se hacen más complicados.</w:t>
      </w:r>
    </w:p>
    <w:p w:rsidR="00000000" w:rsidDel="00000000" w:rsidP="00000000" w:rsidRDefault="00000000" w:rsidRPr="00000000" w14:paraId="00000032">
      <w:pPr>
        <w:spacing w:line="259" w:lineRule="auto"/>
        <w:ind w:left="720" w:firstLine="0"/>
        <w:jc w:val="both"/>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