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2B45" w14:textId="4866E68B" w:rsidR="0020462E" w:rsidRPr="00461946" w:rsidRDefault="00954730" w:rsidP="0020462E">
      <w:pPr>
        <w:jc w:val="center"/>
        <w:rPr>
          <w:rFonts w:asciiTheme="minorHAnsi" w:eastAsia="Yu Mincho" w:hAnsiTheme="minorHAnsi" w:cstheme="minorHAnsi"/>
          <w:b/>
          <w:bCs/>
          <w:sz w:val="36"/>
          <w:szCs w:val="36"/>
          <w:lang w:val="en-GB"/>
        </w:rPr>
      </w:pPr>
      <w:r w:rsidRPr="00461946">
        <w:rPr>
          <w:rFonts w:asciiTheme="minorHAnsi" w:eastAsia="Yu Mincho" w:hAnsiTheme="minorHAnsi" w:cstheme="minorHAnsi"/>
          <w:b/>
          <w:bCs/>
          <w:sz w:val="36"/>
          <w:szCs w:val="36"/>
          <w:lang w:val="en-GB"/>
        </w:rPr>
        <w:t>Introduction</w:t>
      </w:r>
    </w:p>
    <w:p w14:paraId="1446695F" w14:textId="1BE04F10" w:rsidR="00954730" w:rsidRPr="00461946" w:rsidRDefault="00954730" w:rsidP="00954730">
      <w:pPr>
        <w:rPr>
          <w:rFonts w:asciiTheme="minorHAnsi" w:eastAsia="Yu Mincho" w:hAnsiTheme="minorHAnsi" w:cstheme="minorHAnsi"/>
          <w:lang w:val="en-GB"/>
        </w:rPr>
      </w:pPr>
      <w:r w:rsidRPr="00461946">
        <w:rPr>
          <w:rFonts w:asciiTheme="minorHAnsi" w:eastAsia="Yu Mincho" w:hAnsiTheme="minorHAnsi" w:cstheme="minorHAnsi"/>
          <w:lang w:val="en-GB"/>
        </w:rPr>
        <w:t>On this Review of the Literature, we are going to talk about the three institutions and the description of the vaccination processes provided by each institution, the software used by the users and potentially the management software used if they respond to our email.</w:t>
      </w:r>
    </w:p>
    <w:p w14:paraId="64DB37B4" w14:textId="51EF6F94" w:rsidR="00954730" w:rsidRPr="00461946" w:rsidRDefault="00954730" w:rsidP="00954730">
      <w:pPr>
        <w:rPr>
          <w:rFonts w:asciiTheme="minorHAnsi" w:eastAsia="Yu Mincho" w:hAnsiTheme="minorHAnsi" w:cstheme="minorHAnsi"/>
          <w:lang w:val="en-GB"/>
        </w:rPr>
      </w:pPr>
      <w:r w:rsidRPr="00461946">
        <w:rPr>
          <w:rFonts w:asciiTheme="minorHAnsi" w:eastAsia="Yu Mincho" w:hAnsiTheme="minorHAnsi" w:cstheme="minorHAnsi"/>
          <w:lang w:val="en-GB"/>
        </w:rPr>
        <w:t xml:space="preserve">Also, we are going to talk about the features of the integrative project at hands that can come handy to the </w:t>
      </w:r>
      <w:r w:rsidR="00096444" w:rsidRPr="00461946">
        <w:rPr>
          <w:rFonts w:asciiTheme="minorHAnsi" w:eastAsia="Yu Mincho" w:hAnsiTheme="minorHAnsi" w:cstheme="minorHAnsi"/>
          <w:lang w:val="en-GB"/>
        </w:rPr>
        <w:t>area</w:t>
      </w:r>
      <w:r w:rsidRPr="00461946">
        <w:rPr>
          <w:rFonts w:asciiTheme="minorHAnsi" w:eastAsia="Yu Mincho" w:hAnsiTheme="minorHAnsi" w:cstheme="minorHAnsi"/>
          <w:lang w:val="en-GB"/>
        </w:rPr>
        <w:t xml:space="preserve"> we are now researching.</w:t>
      </w:r>
    </w:p>
    <w:p w14:paraId="7BDD338D" w14:textId="77777777" w:rsidR="00461946" w:rsidRPr="00461946" w:rsidRDefault="00461946" w:rsidP="00954730">
      <w:pPr>
        <w:rPr>
          <w:rFonts w:asciiTheme="minorHAnsi" w:eastAsia="Yu Mincho" w:hAnsiTheme="minorHAnsi" w:cstheme="minorHAnsi"/>
          <w:sz w:val="24"/>
          <w:szCs w:val="24"/>
          <w:lang w:val="en-GB"/>
        </w:rPr>
      </w:pPr>
    </w:p>
    <w:p w14:paraId="6A5A2EB5" w14:textId="7912F118" w:rsidR="0018736A" w:rsidRPr="00461946" w:rsidRDefault="00691F71" w:rsidP="46746BC0">
      <w:pPr>
        <w:rPr>
          <w:rFonts w:asciiTheme="minorHAnsi" w:eastAsia="Yu Mincho" w:hAnsiTheme="minorHAnsi" w:cstheme="minorHAnsi"/>
          <w:b/>
          <w:bCs/>
          <w:sz w:val="32"/>
          <w:szCs w:val="32"/>
          <w:lang w:val="en-US"/>
        </w:rPr>
      </w:pPr>
      <w:r w:rsidRPr="00461946">
        <w:rPr>
          <w:rFonts w:asciiTheme="minorHAnsi" w:eastAsia="Yu Mincho" w:hAnsiTheme="minorHAnsi" w:cstheme="minorHAnsi"/>
          <w:b/>
          <w:bCs/>
          <w:sz w:val="32"/>
          <w:szCs w:val="32"/>
          <w:lang w:val="en-US"/>
        </w:rPr>
        <w:t>DGS</w:t>
      </w:r>
    </w:p>
    <w:p w14:paraId="3A8F94B0" w14:textId="15AED8A0" w:rsidR="00691F71" w:rsidRPr="00461946" w:rsidRDefault="00D80CE7" w:rsidP="46746BC0">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The DGS is the Health Department of the Portuguese Government, </w:t>
      </w:r>
      <w:r w:rsidR="006112A2" w:rsidRPr="00461946">
        <w:rPr>
          <w:rFonts w:asciiTheme="minorHAnsi" w:eastAsia="Yu Mincho" w:hAnsiTheme="minorHAnsi" w:cstheme="minorHAnsi"/>
          <w:lang w:val="en-US"/>
        </w:rPr>
        <w:t>which</w:t>
      </w:r>
      <w:r w:rsidRPr="00461946">
        <w:rPr>
          <w:rFonts w:asciiTheme="minorHAnsi" w:eastAsia="Yu Mincho" w:hAnsiTheme="minorHAnsi" w:cstheme="minorHAnsi"/>
          <w:lang w:val="en-US"/>
        </w:rPr>
        <w:t xml:space="preserve"> works as the Ministry of Health service</w:t>
      </w:r>
      <w:r w:rsidR="00691F71" w:rsidRPr="00461946">
        <w:rPr>
          <w:rFonts w:asciiTheme="minorHAnsi" w:eastAsia="Yu Mincho" w:hAnsiTheme="minorHAnsi" w:cstheme="minorHAnsi"/>
          <w:lang w:val="en-US"/>
        </w:rPr>
        <w:t>.</w:t>
      </w:r>
    </w:p>
    <w:p w14:paraId="52157B88" w14:textId="43094FAB" w:rsidR="0020462E" w:rsidRPr="00461946" w:rsidRDefault="00691F71" w:rsidP="46746BC0">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The General Directorate of Health </w:t>
      </w:r>
      <w:r w:rsidR="0020462E" w:rsidRPr="00461946">
        <w:rPr>
          <w:rFonts w:asciiTheme="minorHAnsi" w:eastAsia="Yu Mincho" w:hAnsiTheme="minorHAnsi" w:cstheme="minorHAnsi"/>
          <w:lang w:val="en-US"/>
        </w:rPr>
        <w:t>was</w:t>
      </w:r>
      <w:r w:rsidRPr="00461946">
        <w:rPr>
          <w:rFonts w:asciiTheme="minorHAnsi" w:eastAsia="Yu Mincho" w:hAnsiTheme="minorHAnsi" w:cstheme="minorHAnsi"/>
          <w:lang w:val="en-US"/>
        </w:rPr>
        <w:t xml:space="preserve"> </w:t>
      </w:r>
      <w:r w:rsidR="0020462E" w:rsidRPr="00461946">
        <w:rPr>
          <w:rFonts w:asciiTheme="minorHAnsi" w:eastAsia="Yu Mincho" w:hAnsiTheme="minorHAnsi" w:cstheme="minorHAnsi"/>
          <w:lang w:val="en-US"/>
        </w:rPr>
        <w:t>founded</w:t>
      </w:r>
      <w:r w:rsidRPr="00461946">
        <w:rPr>
          <w:rFonts w:asciiTheme="minorHAnsi" w:eastAsia="Yu Mincho" w:hAnsiTheme="minorHAnsi" w:cstheme="minorHAnsi"/>
          <w:lang w:val="en-US"/>
        </w:rPr>
        <w:t xml:space="preserve"> by Decree on the 4th of October 1899, with the name of Directorate-General for Health and Public Beneficence, because of the need to combat an outbreak of bubonic plague that devastated the city of Porto that year. Its main purpose was to improve defense against future epidemics.</w:t>
      </w:r>
    </w:p>
    <w:p w14:paraId="77F36BED" w14:textId="77777777" w:rsidR="0020462E" w:rsidRPr="00461946" w:rsidRDefault="0020462E" w:rsidP="46746BC0">
      <w:pPr>
        <w:rPr>
          <w:rFonts w:asciiTheme="minorHAnsi" w:eastAsia="Yu Mincho" w:hAnsiTheme="minorHAnsi" w:cstheme="minorHAnsi"/>
          <w:sz w:val="24"/>
          <w:szCs w:val="24"/>
          <w:lang w:val="en-US"/>
        </w:rPr>
      </w:pPr>
    </w:p>
    <w:p w14:paraId="4783E1F4" w14:textId="574234D4" w:rsidR="00691F71" w:rsidRPr="00461946" w:rsidRDefault="00691F71" w:rsidP="46746BC0">
      <w:pPr>
        <w:rPr>
          <w:rFonts w:asciiTheme="minorHAnsi" w:eastAsia="Yu Mincho" w:hAnsiTheme="minorHAnsi" w:cstheme="minorHAnsi"/>
          <w:b/>
          <w:bCs/>
          <w:sz w:val="32"/>
          <w:szCs w:val="32"/>
          <w:lang w:val="en-US"/>
        </w:rPr>
      </w:pPr>
      <w:r w:rsidRPr="00461946">
        <w:rPr>
          <w:rFonts w:asciiTheme="minorHAnsi" w:eastAsia="Yu Mincho" w:hAnsiTheme="minorHAnsi" w:cstheme="minorHAnsi"/>
          <w:b/>
          <w:bCs/>
          <w:sz w:val="32"/>
          <w:szCs w:val="32"/>
          <w:lang w:val="en-US"/>
        </w:rPr>
        <w:t>The Mission:</w:t>
      </w:r>
    </w:p>
    <w:p w14:paraId="01FF6317" w14:textId="4C210B4D" w:rsidR="00691F71" w:rsidRPr="00461946" w:rsidRDefault="00691F71" w:rsidP="46746BC0">
      <w:pPr>
        <w:rPr>
          <w:rFonts w:asciiTheme="minorHAnsi" w:eastAsia="Yu Mincho" w:hAnsiTheme="minorHAnsi" w:cstheme="minorHAnsi"/>
          <w:lang w:val="en-US"/>
        </w:rPr>
      </w:pPr>
      <w:r w:rsidRPr="00461946">
        <w:rPr>
          <w:rFonts w:asciiTheme="minorHAnsi" w:eastAsia="Yu Mincho" w:hAnsiTheme="minorHAnsi" w:cstheme="minorHAnsi"/>
          <w:lang w:val="en-US"/>
        </w:rPr>
        <w:t>Regulate, guide and coordinate health promotion and disease prevention activities, define the technical conditions for adequate provision of health care, plan, program the national policy for quality in the health system, as well as ensure the preparation and execution of the National Health Plan and the coordination of the Ministry of Health's international relations.</w:t>
      </w:r>
    </w:p>
    <w:p w14:paraId="24DF8236" w14:textId="77777777" w:rsidR="00461946" w:rsidRPr="00461946" w:rsidRDefault="00461946" w:rsidP="46746BC0">
      <w:pPr>
        <w:rPr>
          <w:rFonts w:asciiTheme="minorHAnsi" w:eastAsia="Yu Mincho" w:hAnsiTheme="minorHAnsi" w:cstheme="minorHAnsi"/>
          <w:sz w:val="24"/>
          <w:szCs w:val="24"/>
          <w:lang w:val="en-US"/>
        </w:rPr>
      </w:pPr>
    </w:p>
    <w:p w14:paraId="1F0D140F" w14:textId="71BC0CD8" w:rsidR="00954730" w:rsidRPr="00461946" w:rsidRDefault="00691F71" w:rsidP="46746BC0">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DGS </w:t>
      </w:r>
      <w:r w:rsidR="00D80CE7" w:rsidRPr="00461946">
        <w:rPr>
          <w:rFonts w:asciiTheme="minorHAnsi" w:eastAsia="Yu Mincho" w:hAnsiTheme="minorHAnsi" w:cstheme="minorHAnsi"/>
          <w:lang w:val="en-US"/>
        </w:rPr>
        <w:t xml:space="preserve">is </w:t>
      </w:r>
      <w:r w:rsidR="006112A2" w:rsidRPr="00461946">
        <w:rPr>
          <w:rFonts w:asciiTheme="minorHAnsi" w:eastAsia="Yu Mincho" w:hAnsiTheme="minorHAnsi" w:cstheme="minorHAnsi"/>
          <w:lang w:val="en-US"/>
        </w:rPr>
        <w:t>consisted by</w:t>
      </w:r>
      <w:r w:rsidR="00D80CE7" w:rsidRPr="00461946">
        <w:rPr>
          <w:rFonts w:asciiTheme="minorHAnsi" w:eastAsia="Yu Mincho" w:hAnsiTheme="minorHAnsi" w:cstheme="minorHAnsi"/>
          <w:lang w:val="en-US"/>
        </w:rPr>
        <w:t xml:space="preserve">: </w:t>
      </w:r>
    </w:p>
    <w:p w14:paraId="64091EE9" w14:textId="2ABB55DA" w:rsidR="006112A2" w:rsidRPr="00461946" w:rsidRDefault="00691F71" w:rsidP="006112A2">
      <w:pPr>
        <w:rPr>
          <w:rFonts w:asciiTheme="minorHAnsi" w:eastAsia="Yu Mincho" w:hAnsiTheme="minorHAnsi" w:cstheme="minorHAnsi"/>
          <w:lang w:val="en-US"/>
        </w:rPr>
      </w:pPr>
      <w:r w:rsidRPr="00461946">
        <w:rPr>
          <w:rFonts w:asciiTheme="minorHAnsi" w:eastAsia="Yu Mincho" w:hAnsiTheme="minorHAnsi" w:cstheme="minorHAnsi"/>
          <w:lang w:val="en-US"/>
        </w:rPr>
        <w:t>-</w:t>
      </w:r>
      <w:r w:rsidR="006112A2" w:rsidRPr="00461946">
        <w:rPr>
          <w:rFonts w:asciiTheme="minorHAnsi" w:eastAsia="Yu Mincho" w:hAnsiTheme="minorHAnsi" w:cstheme="minorHAnsi"/>
          <w:lang w:val="en-US"/>
        </w:rPr>
        <w:t xml:space="preserve"> ARS </w:t>
      </w:r>
      <w:r w:rsidRPr="00461946">
        <w:rPr>
          <w:rFonts w:asciiTheme="minorHAnsi" w:eastAsia="Yu Mincho" w:hAnsiTheme="minorHAnsi" w:cstheme="minorHAnsi"/>
          <w:lang w:val="en-US"/>
        </w:rPr>
        <w:t>ALENTEJO</w:t>
      </w:r>
    </w:p>
    <w:p w14:paraId="4CF3C396" w14:textId="6FD94D9B" w:rsidR="006112A2" w:rsidRPr="00853E55" w:rsidRDefault="006112A2" w:rsidP="006112A2">
      <w:pPr>
        <w:rPr>
          <w:rFonts w:asciiTheme="minorHAnsi" w:eastAsia="Yu Mincho" w:hAnsiTheme="minorHAnsi" w:cstheme="minorHAnsi"/>
          <w:lang w:val="en-US"/>
        </w:rPr>
      </w:pPr>
      <w:r w:rsidRPr="00853E55">
        <w:rPr>
          <w:rFonts w:asciiTheme="minorHAnsi" w:eastAsia="Yu Mincho" w:hAnsiTheme="minorHAnsi" w:cstheme="minorHAnsi"/>
          <w:lang w:val="en-US"/>
        </w:rPr>
        <w:t>- ARS ALGARVE</w:t>
      </w:r>
    </w:p>
    <w:p w14:paraId="3EA31D65" w14:textId="7E832319" w:rsidR="006112A2" w:rsidRPr="00853E55" w:rsidRDefault="006112A2" w:rsidP="006112A2">
      <w:pPr>
        <w:rPr>
          <w:rFonts w:asciiTheme="minorHAnsi" w:eastAsia="Yu Mincho" w:hAnsiTheme="minorHAnsi" w:cstheme="minorHAnsi"/>
          <w:lang w:val="en-US"/>
        </w:rPr>
      </w:pPr>
      <w:r w:rsidRPr="00853E55">
        <w:rPr>
          <w:rFonts w:asciiTheme="minorHAnsi" w:eastAsia="Yu Mincho" w:hAnsiTheme="minorHAnsi" w:cstheme="minorHAnsi"/>
          <w:lang w:val="en-US"/>
        </w:rPr>
        <w:t>- ARS CENTRO</w:t>
      </w:r>
    </w:p>
    <w:p w14:paraId="12AB859C" w14:textId="07E67696" w:rsidR="006112A2" w:rsidRPr="00461946" w:rsidRDefault="006112A2" w:rsidP="006112A2">
      <w:pPr>
        <w:rPr>
          <w:rFonts w:asciiTheme="minorHAnsi" w:eastAsia="Yu Mincho" w:hAnsiTheme="minorHAnsi" w:cstheme="minorHAnsi"/>
          <w:lang w:val="en-US"/>
        </w:rPr>
      </w:pPr>
      <w:r w:rsidRPr="00853E55">
        <w:rPr>
          <w:rFonts w:asciiTheme="minorHAnsi" w:eastAsia="Yu Mincho" w:hAnsiTheme="minorHAnsi" w:cstheme="minorHAnsi"/>
          <w:lang w:val="en-US"/>
        </w:rPr>
        <w:t xml:space="preserve">- </w:t>
      </w:r>
      <w:r w:rsidRPr="00461946">
        <w:rPr>
          <w:rFonts w:asciiTheme="minorHAnsi" w:eastAsia="Yu Mincho" w:hAnsiTheme="minorHAnsi" w:cstheme="minorHAnsi"/>
          <w:lang w:val="en-US"/>
        </w:rPr>
        <w:t>ARS LVT</w:t>
      </w:r>
    </w:p>
    <w:p w14:paraId="1D78E9FF" w14:textId="2EA731B2" w:rsidR="00D80CE7" w:rsidRPr="00461946" w:rsidRDefault="006112A2" w:rsidP="46746BC0">
      <w:pPr>
        <w:rPr>
          <w:rFonts w:asciiTheme="minorHAnsi" w:eastAsia="Yu Mincho" w:hAnsiTheme="minorHAnsi" w:cstheme="minorHAnsi"/>
          <w:lang w:val="en-US"/>
        </w:rPr>
      </w:pPr>
      <w:r w:rsidRPr="00461946">
        <w:rPr>
          <w:rFonts w:asciiTheme="minorHAnsi" w:eastAsia="Yu Mincho" w:hAnsiTheme="minorHAnsi" w:cstheme="minorHAnsi"/>
          <w:lang w:val="en-US"/>
        </w:rPr>
        <w:t>- ARS NORTE</w:t>
      </w:r>
    </w:p>
    <w:p w14:paraId="6AF6D0AD" w14:textId="500AC30E" w:rsidR="00D80CE7" w:rsidRDefault="00A14A6D" w:rsidP="46746BC0">
      <w:pPr>
        <w:rPr>
          <w:rStyle w:val="Tipodeletrapredefinidodopargrafo1"/>
          <w:rFonts w:asciiTheme="minorHAnsi" w:eastAsia="Yu Mincho" w:hAnsiTheme="minorHAnsi" w:cstheme="minorHAnsi"/>
          <w:lang w:val="en-GB"/>
        </w:rPr>
      </w:pPr>
      <w:r w:rsidRPr="00461946">
        <w:rPr>
          <w:rStyle w:val="Tipodeletrapredefinidodopargrafo1"/>
          <w:rFonts w:asciiTheme="minorHAnsi" w:eastAsia="Yu Mincho" w:hAnsiTheme="minorHAnsi" w:cstheme="minorHAnsi"/>
          <w:lang w:val="en-GB"/>
        </w:rPr>
        <w:t xml:space="preserve">These 3 Centre of Vaccinations </w:t>
      </w:r>
      <w:r w:rsidR="006112A2" w:rsidRPr="00461946">
        <w:rPr>
          <w:rStyle w:val="Tipodeletrapredefinidodopargrafo1"/>
          <w:rFonts w:asciiTheme="minorHAnsi" w:eastAsia="Yu Mincho" w:hAnsiTheme="minorHAnsi" w:cstheme="minorHAnsi"/>
          <w:lang w:val="en-GB"/>
        </w:rPr>
        <w:t>that we are working on belong to the ARS Norte.</w:t>
      </w:r>
    </w:p>
    <w:p w14:paraId="47E9CB93" w14:textId="6F3397EC" w:rsidR="00461946" w:rsidRDefault="00461946" w:rsidP="46746BC0">
      <w:pPr>
        <w:rPr>
          <w:rStyle w:val="Tipodeletrapredefinidodopargrafo1"/>
          <w:rFonts w:asciiTheme="minorHAnsi" w:eastAsia="Yu Mincho" w:hAnsiTheme="minorHAnsi" w:cstheme="minorHAnsi"/>
          <w:lang w:val="en-GB"/>
        </w:rPr>
      </w:pPr>
    </w:p>
    <w:p w14:paraId="29582A8D" w14:textId="366539C4" w:rsidR="00461946" w:rsidRDefault="00461946" w:rsidP="46746BC0">
      <w:pPr>
        <w:rPr>
          <w:rStyle w:val="Tipodeletrapredefinidodopargrafo1"/>
          <w:rFonts w:asciiTheme="minorHAnsi" w:eastAsia="Yu Mincho" w:hAnsiTheme="minorHAnsi" w:cstheme="minorHAnsi"/>
          <w:lang w:val="en-GB"/>
        </w:rPr>
      </w:pPr>
    </w:p>
    <w:p w14:paraId="6465E62C" w14:textId="343C1B40" w:rsidR="00461946" w:rsidRDefault="00461946" w:rsidP="46746BC0">
      <w:pPr>
        <w:rPr>
          <w:rStyle w:val="Tipodeletrapredefinidodopargrafo1"/>
          <w:rFonts w:asciiTheme="minorHAnsi" w:eastAsia="Yu Mincho" w:hAnsiTheme="minorHAnsi" w:cstheme="minorHAnsi"/>
          <w:lang w:val="en-GB"/>
        </w:rPr>
      </w:pPr>
    </w:p>
    <w:p w14:paraId="00EE23FF" w14:textId="4AE79486" w:rsidR="00461946" w:rsidRDefault="00461946" w:rsidP="46746BC0">
      <w:pPr>
        <w:rPr>
          <w:rStyle w:val="Tipodeletrapredefinidodopargrafo1"/>
          <w:rFonts w:asciiTheme="minorHAnsi" w:eastAsia="Yu Mincho" w:hAnsiTheme="minorHAnsi" w:cstheme="minorHAnsi"/>
          <w:lang w:val="en-GB"/>
        </w:rPr>
      </w:pPr>
    </w:p>
    <w:p w14:paraId="3139BCF0" w14:textId="77777777" w:rsidR="00461946" w:rsidRPr="00461946" w:rsidRDefault="00461946" w:rsidP="46746BC0">
      <w:pPr>
        <w:rPr>
          <w:rStyle w:val="Tipodeletrapredefinidodopargrafo1"/>
          <w:rFonts w:asciiTheme="minorHAnsi" w:eastAsia="Yu Mincho" w:hAnsiTheme="minorHAnsi" w:cstheme="minorHAnsi"/>
          <w:lang w:val="en-GB"/>
        </w:rPr>
      </w:pPr>
    </w:p>
    <w:p w14:paraId="5DC7BC9B" w14:textId="2B7204BA" w:rsidR="0018736A" w:rsidRPr="00461946" w:rsidRDefault="0018736A" w:rsidP="0018736A">
      <w:pPr>
        <w:rPr>
          <w:rFonts w:asciiTheme="minorHAnsi" w:eastAsia="Yu Mincho" w:hAnsiTheme="minorHAnsi" w:cstheme="minorHAnsi"/>
          <w:b/>
          <w:bCs/>
          <w:sz w:val="32"/>
          <w:szCs w:val="32"/>
        </w:rPr>
      </w:pPr>
      <w:r w:rsidRPr="00461946">
        <w:rPr>
          <w:rFonts w:asciiTheme="minorHAnsi" w:eastAsia="Yu Mincho" w:hAnsiTheme="minorHAnsi" w:cstheme="minorHAnsi"/>
          <w:b/>
          <w:bCs/>
          <w:sz w:val="32"/>
          <w:szCs w:val="32"/>
        </w:rPr>
        <w:lastRenderedPageBreak/>
        <w:t xml:space="preserve">Centre of </w:t>
      </w:r>
      <w:r w:rsidR="001A2B32" w:rsidRPr="00853E55">
        <w:rPr>
          <w:rFonts w:asciiTheme="minorHAnsi" w:eastAsia="Yu Mincho" w:hAnsiTheme="minorHAnsi" w:cstheme="minorHAnsi"/>
          <w:b/>
          <w:bCs/>
          <w:sz w:val="32"/>
          <w:szCs w:val="32"/>
        </w:rPr>
        <w:t>Vaccination</w:t>
      </w:r>
    </w:p>
    <w:p w14:paraId="529B6F0F" w14:textId="77777777" w:rsidR="0018736A" w:rsidRPr="00461946" w:rsidRDefault="0018736A" w:rsidP="0018736A">
      <w:pPr>
        <w:rPr>
          <w:rFonts w:asciiTheme="minorHAnsi" w:eastAsia="Yu Mincho" w:hAnsiTheme="minorHAnsi" w:cstheme="minorHAnsi"/>
          <w:b/>
          <w:bCs/>
          <w:sz w:val="28"/>
          <w:szCs w:val="28"/>
        </w:rPr>
      </w:pPr>
      <w:r w:rsidRPr="00461946">
        <w:rPr>
          <w:rFonts w:asciiTheme="minorHAnsi" w:eastAsia="Yu Mincho" w:hAnsiTheme="minorHAnsi" w:cstheme="minorHAnsi"/>
          <w:b/>
          <w:bCs/>
          <w:sz w:val="28"/>
          <w:szCs w:val="28"/>
        </w:rPr>
        <w:t xml:space="preserve">(Centro de vacinação do Cerco) -&gt; Cerco Centre of Vaccination </w:t>
      </w:r>
    </w:p>
    <w:p w14:paraId="300069BE" w14:textId="77777777" w:rsidR="0018736A" w:rsidRPr="00461946" w:rsidRDefault="0018736A" w:rsidP="0018736A">
      <w:pPr>
        <w:rPr>
          <w:rFonts w:asciiTheme="minorHAnsi" w:eastAsia="Yu Mincho" w:hAnsiTheme="minorHAnsi" w:cstheme="minorHAnsi"/>
          <w:sz w:val="24"/>
          <w:szCs w:val="24"/>
        </w:rPr>
      </w:pPr>
      <w:r w:rsidRPr="00461946">
        <w:rPr>
          <w:rFonts w:asciiTheme="minorHAnsi" w:eastAsia="Yu Mincho" w:hAnsiTheme="minorHAnsi" w:cstheme="minorHAnsi"/>
          <w:sz w:val="24"/>
          <w:szCs w:val="24"/>
        </w:rPr>
        <w:t>- Rua Dr José António Marques 23 4300, 4300-016 Porto, Portugal.</w:t>
      </w:r>
    </w:p>
    <w:p w14:paraId="1AE568F4" w14:textId="77777777" w:rsidR="0018736A" w:rsidRPr="00461946" w:rsidRDefault="0018736A" w:rsidP="0018736A">
      <w:pPr>
        <w:rPr>
          <w:rFonts w:asciiTheme="minorHAnsi" w:eastAsia="Yu Mincho" w:hAnsiTheme="minorHAnsi" w:cstheme="minorHAnsi"/>
          <w:sz w:val="24"/>
          <w:szCs w:val="24"/>
        </w:rPr>
      </w:pPr>
    </w:p>
    <w:p w14:paraId="6DF824B1" w14:textId="77777777" w:rsidR="0018736A" w:rsidRPr="00461946" w:rsidRDefault="0018736A" w:rsidP="0018736A">
      <w:pPr>
        <w:rPr>
          <w:rFonts w:asciiTheme="minorHAnsi" w:eastAsia="Yu Mincho" w:hAnsiTheme="minorHAnsi" w:cstheme="minorHAnsi"/>
          <w:b/>
          <w:bCs/>
          <w:sz w:val="28"/>
          <w:szCs w:val="28"/>
        </w:rPr>
      </w:pPr>
      <w:r w:rsidRPr="00461946">
        <w:rPr>
          <w:rFonts w:asciiTheme="minorHAnsi" w:eastAsia="Yu Mincho" w:hAnsiTheme="minorHAnsi" w:cstheme="minorHAnsi"/>
          <w:b/>
          <w:bCs/>
          <w:sz w:val="28"/>
          <w:szCs w:val="28"/>
        </w:rPr>
        <w:t xml:space="preserve">(Centro de vacinação Internacional) -&gt; International Centre of Vaccination </w:t>
      </w:r>
    </w:p>
    <w:p w14:paraId="63A48226" w14:textId="77777777" w:rsidR="0018736A" w:rsidRPr="00461946" w:rsidRDefault="0018736A" w:rsidP="0018736A">
      <w:pPr>
        <w:rPr>
          <w:rFonts w:asciiTheme="minorHAnsi" w:eastAsia="Yu Mincho" w:hAnsiTheme="minorHAnsi" w:cstheme="minorHAnsi"/>
          <w:sz w:val="24"/>
          <w:szCs w:val="24"/>
        </w:rPr>
      </w:pPr>
      <w:r w:rsidRPr="00461946">
        <w:rPr>
          <w:rFonts w:asciiTheme="minorHAnsi" w:eastAsia="Yu Mincho" w:hAnsiTheme="minorHAnsi" w:cstheme="minorHAnsi"/>
          <w:sz w:val="24"/>
          <w:szCs w:val="24"/>
        </w:rPr>
        <w:t>- Rua da Alegria 1057, 4000-048 Porto, Portugal.</w:t>
      </w:r>
    </w:p>
    <w:p w14:paraId="3921E2B7" w14:textId="77777777" w:rsidR="0018736A" w:rsidRPr="00461946" w:rsidRDefault="0018736A" w:rsidP="0018736A">
      <w:pPr>
        <w:rPr>
          <w:rFonts w:asciiTheme="minorHAnsi" w:eastAsia="Yu Mincho" w:hAnsiTheme="minorHAnsi" w:cstheme="minorHAnsi"/>
          <w:sz w:val="24"/>
          <w:szCs w:val="24"/>
        </w:rPr>
      </w:pPr>
    </w:p>
    <w:p w14:paraId="64036A6F" w14:textId="77777777" w:rsidR="0018736A" w:rsidRPr="00461946" w:rsidRDefault="0018736A" w:rsidP="0018736A">
      <w:pPr>
        <w:rPr>
          <w:rFonts w:asciiTheme="minorHAnsi" w:eastAsia="Yu Mincho" w:hAnsiTheme="minorHAnsi" w:cstheme="minorHAnsi"/>
          <w:b/>
          <w:bCs/>
          <w:sz w:val="28"/>
          <w:szCs w:val="28"/>
        </w:rPr>
      </w:pPr>
      <w:r w:rsidRPr="00461946">
        <w:rPr>
          <w:rFonts w:asciiTheme="minorHAnsi" w:eastAsia="Yu Mincho" w:hAnsiTheme="minorHAnsi" w:cstheme="minorHAnsi"/>
          <w:b/>
          <w:bCs/>
          <w:sz w:val="28"/>
          <w:szCs w:val="28"/>
        </w:rPr>
        <w:t>(Associação Desportiva e Recreativa da Unidade Local de Saúde Matosinhos) -&gt; Sportive and Recreative Association Of The Local Health Care Matosinhos</w:t>
      </w:r>
    </w:p>
    <w:p w14:paraId="72170A00" w14:textId="77777777" w:rsidR="0018736A" w:rsidRPr="00461946" w:rsidRDefault="0018736A" w:rsidP="0018736A">
      <w:pPr>
        <w:rPr>
          <w:rFonts w:asciiTheme="minorHAnsi" w:eastAsia="Yu Mincho" w:hAnsiTheme="minorHAnsi" w:cstheme="minorHAnsi"/>
          <w:sz w:val="24"/>
          <w:szCs w:val="24"/>
        </w:rPr>
      </w:pPr>
      <w:r w:rsidRPr="00461946">
        <w:rPr>
          <w:rFonts w:asciiTheme="minorHAnsi" w:eastAsia="Yu Mincho" w:hAnsiTheme="minorHAnsi" w:cstheme="minorHAnsi"/>
          <w:sz w:val="24"/>
          <w:szCs w:val="24"/>
        </w:rPr>
        <w:t>- Rua Alfredo Cunha 365, Matosinhos, Portugal.</w:t>
      </w:r>
    </w:p>
    <w:p w14:paraId="331BC32D" w14:textId="4B1B6BD1" w:rsidR="0018736A" w:rsidRPr="00461946" w:rsidRDefault="0018736A" w:rsidP="46746BC0">
      <w:pPr>
        <w:rPr>
          <w:rStyle w:val="Tipodeletrapredefinidodopargrafo1"/>
          <w:rFonts w:asciiTheme="minorHAnsi" w:eastAsia="Yu Mincho" w:hAnsiTheme="minorHAnsi" w:cstheme="minorHAnsi"/>
          <w:sz w:val="24"/>
          <w:szCs w:val="24"/>
        </w:rPr>
      </w:pPr>
    </w:p>
    <w:p w14:paraId="7603FBED" w14:textId="48A791CE" w:rsidR="0018736A" w:rsidRPr="00461946" w:rsidRDefault="0018736A" w:rsidP="46746BC0">
      <w:pPr>
        <w:rPr>
          <w:rStyle w:val="Tipodeletrapredefinidodopargrafo1"/>
          <w:rFonts w:asciiTheme="minorHAnsi" w:eastAsia="Yu Mincho" w:hAnsiTheme="minorHAnsi" w:cstheme="minorHAnsi"/>
          <w:sz w:val="24"/>
          <w:szCs w:val="24"/>
        </w:rPr>
      </w:pPr>
    </w:p>
    <w:p w14:paraId="5ABD4546" w14:textId="379B5A5E" w:rsidR="00D80CE7" w:rsidRPr="00461946" w:rsidRDefault="00D80CE7" w:rsidP="46746BC0">
      <w:pPr>
        <w:rPr>
          <w:rFonts w:asciiTheme="minorHAnsi" w:eastAsia="Yu Mincho" w:hAnsiTheme="minorHAnsi" w:cstheme="minorHAnsi"/>
          <w:b/>
          <w:bCs/>
          <w:sz w:val="28"/>
          <w:szCs w:val="28"/>
          <w:lang w:val="en-GB"/>
        </w:rPr>
      </w:pPr>
      <w:r w:rsidRPr="00461946">
        <w:rPr>
          <w:rFonts w:asciiTheme="minorHAnsi" w:eastAsia="Yu Mincho" w:hAnsiTheme="minorHAnsi" w:cstheme="minorHAnsi"/>
          <w:b/>
          <w:bCs/>
          <w:sz w:val="28"/>
          <w:szCs w:val="28"/>
          <w:lang w:val="en-GB"/>
        </w:rPr>
        <w:t>Vacc</w:t>
      </w:r>
      <w:r w:rsidR="007501F2" w:rsidRPr="00461946">
        <w:rPr>
          <w:rFonts w:asciiTheme="minorHAnsi" w:eastAsia="Yu Mincho" w:hAnsiTheme="minorHAnsi" w:cstheme="minorHAnsi"/>
          <w:b/>
          <w:bCs/>
          <w:sz w:val="28"/>
          <w:szCs w:val="28"/>
          <w:lang w:val="en-GB"/>
        </w:rPr>
        <w:t>i</w:t>
      </w:r>
      <w:r w:rsidRPr="00461946">
        <w:rPr>
          <w:rFonts w:asciiTheme="minorHAnsi" w:eastAsia="Yu Mincho" w:hAnsiTheme="minorHAnsi" w:cstheme="minorHAnsi"/>
          <w:b/>
          <w:bCs/>
          <w:sz w:val="28"/>
          <w:szCs w:val="28"/>
          <w:lang w:val="en-GB"/>
        </w:rPr>
        <w:t>nation process</w:t>
      </w:r>
    </w:p>
    <w:p w14:paraId="43609877" w14:textId="2F323F0A" w:rsidR="00203A91" w:rsidRPr="00461946" w:rsidRDefault="006B506A" w:rsidP="46746BC0">
      <w:pPr>
        <w:rPr>
          <w:rFonts w:asciiTheme="minorHAnsi" w:eastAsia="Yu Mincho" w:hAnsiTheme="minorHAnsi" w:cstheme="minorHAnsi"/>
          <w:lang w:val="en-GB"/>
        </w:rPr>
      </w:pPr>
      <w:r w:rsidRPr="00461946">
        <w:rPr>
          <w:rFonts w:asciiTheme="minorHAnsi" w:eastAsia="Yu Mincho" w:hAnsiTheme="minorHAnsi" w:cstheme="minorHAnsi"/>
          <w:lang w:val="en-GB"/>
        </w:rPr>
        <w:t xml:space="preserve">The overall vaccination process is identical in all institutions, when a person goes to the </w:t>
      </w:r>
      <w:r w:rsidR="00A14A6D" w:rsidRPr="00461946">
        <w:rPr>
          <w:rFonts w:asciiTheme="minorHAnsi" w:eastAsia="Yu Mincho" w:hAnsiTheme="minorHAnsi" w:cstheme="minorHAnsi"/>
          <w:lang w:val="en-GB"/>
        </w:rPr>
        <w:t>centre</w:t>
      </w:r>
      <w:r w:rsidRPr="00461946">
        <w:rPr>
          <w:rFonts w:asciiTheme="minorHAnsi" w:eastAsia="Yu Mincho" w:hAnsiTheme="minorHAnsi" w:cstheme="minorHAnsi"/>
          <w:lang w:val="en-GB"/>
        </w:rPr>
        <w:t xml:space="preserve">, </w:t>
      </w:r>
      <w:r w:rsidR="00203A91" w:rsidRPr="00461946">
        <w:rPr>
          <w:rFonts w:asciiTheme="minorHAnsi" w:eastAsia="Yu Mincho" w:hAnsiTheme="minorHAnsi" w:cstheme="minorHAnsi"/>
          <w:lang w:val="en-GB"/>
        </w:rPr>
        <w:t>personal information</w:t>
      </w:r>
      <w:r w:rsidRPr="00461946">
        <w:rPr>
          <w:rFonts w:asciiTheme="minorHAnsi" w:eastAsia="Yu Mincho" w:hAnsiTheme="minorHAnsi" w:cstheme="minorHAnsi"/>
          <w:lang w:val="en-GB"/>
        </w:rPr>
        <w:t xml:space="preserve"> </w:t>
      </w:r>
      <w:r w:rsidR="00203A91" w:rsidRPr="00461946">
        <w:rPr>
          <w:rFonts w:asciiTheme="minorHAnsi" w:eastAsia="Yu Mincho" w:hAnsiTheme="minorHAnsi" w:cstheme="minorHAnsi"/>
          <w:lang w:val="en-GB"/>
        </w:rPr>
        <w:t>is</w:t>
      </w:r>
      <w:r w:rsidRPr="00461946">
        <w:rPr>
          <w:rFonts w:asciiTheme="minorHAnsi" w:eastAsia="Yu Mincho" w:hAnsiTheme="minorHAnsi" w:cstheme="minorHAnsi"/>
          <w:lang w:val="en-GB"/>
        </w:rPr>
        <w:t xml:space="preserve"> collected, such as the user number, identification number, </w:t>
      </w:r>
      <w:r w:rsidR="00203A91" w:rsidRPr="00461946">
        <w:rPr>
          <w:rFonts w:asciiTheme="minorHAnsi" w:eastAsia="Yu Mincho" w:hAnsiTheme="minorHAnsi" w:cstheme="minorHAnsi"/>
          <w:lang w:val="en-GB"/>
        </w:rPr>
        <w:t>number of Health User.</w:t>
      </w:r>
      <w:r w:rsidRPr="00461946">
        <w:rPr>
          <w:rFonts w:asciiTheme="minorHAnsi" w:eastAsia="Yu Mincho" w:hAnsiTheme="minorHAnsi" w:cstheme="minorHAnsi"/>
          <w:lang w:val="en-GB"/>
        </w:rPr>
        <w:t xml:space="preserve"> </w:t>
      </w:r>
    </w:p>
    <w:p w14:paraId="7DB3AE0F" w14:textId="6995402A" w:rsidR="00C31184" w:rsidRPr="00461946" w:rsidRDefault="006B506A" w:rsidP="46746BC0">
      <w:pPr>
        <w:rPr>
          <w:rStyle w:val="Tipodeletrapredefinidodopargrafo1"/>
          <w:rFonts w:asciiTheme="minorHAnsi" w:eastAsia="Yu Mincho" w:hAnsiTheme="minorHAnsi" w:cstheme="minorHAnsi"/>
          <w:lang w:val="en-GB"/>
        </w:rPr>
      </w:pPr>
      <w:r w:rsidRPr="00461946">
        <w:rPr>
          <w:rFonts w:asciiTheme="minorHAnsi" w:eastAsia="Yu Mincho" w:hAnsiTheme="minorHAnsi" w:cstheme="minorHAnsi"/>
          <w:lang w:val="en-GB"/>
        </w:rPr>
        <w:t xml:space="preserve">After that, </w:t>
      </w:r>
      <w:r w:rsidR="00203A91" w:rsidRPr="00461946">
        <w:rPr>
          <w:rFonts w:asciiTheme="minorHAnsi" w:eastAsia="Yu Mincho" w:hAnsiTheme="minorHAnsi" w:cstheme="minorHAnsi"/>
          <w:lang w:val="en-GB"/>
        </w:rPr>
        <w:t xml:space="preserve">a </w:t>
      </w:r>
      <w:r w:rsidRPr="00461946">
        <w:rPr>
          <w:rFonts w:asciiTheme="minorHAnsi" w:eastAsia="Yu Mincho" w:hAnsiTheme="minorHAnsi" w:cstheme="minorHAnsi"/>
          <w:lang w:val="en-GB"/>
        </w:rPr>
        <w:t>form is requested to be filled out where questions related to medication are asked, among others (factors that may influence the taking of the vaccine)</w:t>
      </w:r>
      <w:r w:rsidRPr="00461946">
        <w:rPr>
          <w:rStyle w:val="Tipodeletrapredefinidodopargrafo1"/>
          <w:rFonts w:asciiTheme="minorHAnsi" w:eastAsia="Yu Mincho" w:hAnsiTheme="minorHAnsi" w:cstheme="minorHAnsi"/>
          <w:lang w:val="en-GB"/>
        </w:rPr>
        <w:t xml:space="preserve">, the person </w:t>
      </w:r>
      <w:r w:rsidR="00203A91" w:rsidRPr="00461946">
        <w:rPr>
          <w:rStyle w:val="Tipodeletrapredefinidodopargrafo1"/>
          <w:rFonts w:asciiTheme="minorHAnsi" w:eastAsia="Yu Mincho" w:hAnsiTheme="minorHAnsi" w:cstheme="minorHAnsi"/>
          <w:lang w:val="en-GB"/>
        </w:rPr>
        <w:t>waits</w:t>
      </w:r>
      <w:r w:rsidRPr="00461946">
        <w:rPr>
          <w:rStyle w:val="Tipodeletrapredefinidodopargrafo1"/>
          <w:rFonts w:asciiTheme="minorHAnsi" w:eastAsia="Yu Mincho" w:hAnsiTheme="minorHAnsi" w:cstheme="minorHAnsi"/>
          <w:lang w:val="en-GB"/>
        </w:rPr>
        <w:t xml:space="preserve"> to be his turn to </w:t>
      </w:r>
      <w:r w:rsidR="00203A91" w:rsidRPr="00461946">
        <w:rPr>
          <w:rStyle w:val="Tipodeletrapredefinidodopargrafo1"/>
          <w:rFonts w:asciiTheme="minorHAnsi" w:eastAsia="Yu Mincho" w:hAnsiTheme="minorHAnsi" w:cstheme="minorHAnsi"/>
          <w:lang w:val="en-GB"/>
        </w:rPr>
        <w:t>receive</w:t>
      </w:r>
      <w:r w:rsidRPr="00461946">
        <w:rPr>
          <w:rStyle w:val="Tipodeletrapredefinidodopargrafo1"/>
          <w:rFonts w:asciiTheme="minorHAnsi" w:eastAsia="Yu Mincho" w:hAnsiTheme="minorHAnsi" w:cstheme="minorHAnsi"/>
          <w:lang w:val="en-GB"/>
        </w:rPr>
        <w:t xml:space="preserve"> the vaccine, and after taking it he goes to a recovery room, where he will stay for x minutes to monitor </w:t>
      </w:r>
      <w:r w:rsidR="00203A91" w:rsidRPr="00461946">
        <w:rPr>
          <w:rStyle w:val="Tipodeletrapredefinidodopargrafo1"/>
          <w:rFonts w:asciiTheme="minorHAnsi" w:eastAsia="Yu Mincho" w:hAnsiTheme="minorHAnsi" w:cstheme="minorHAnsi"/>
          <w:lang w:val="en-GB"/>
        </w:rPr>
        <w:t>possible reactions</w:t>
      </w:r>
      <w:r w:rsidRPr="00461946">
        <w:rPr>
          <w:rStyle w:val="Tipodeletrapredefinidodopargrafo1"/>
          <w:rFonts w:asciiTheme="minorHAnsi" w:eastAsia="Yu Mincho" w:hAnsiTheme="minorHAnsi" w:cstheme="minorHAnsi"/>
          <w:lang w:val="en-GB"/>
        </w:rPr>
        <w:t xml:space="preserve"> to the vaccine.</w:t>
      </w:r>
    </w:p>
    <w:p w14:paraId="6B698862" w14:textId="0F12037B" w:rsidR="00954730" w:rsidRPr="00461946" w:rsidRDefault="00C31184" w:rsidP="46746BC0">
      <w:pPr>
        <w:rPr>
          <w:rStyle w:val="Tipodeletrapredefinidodopargrafo1"/>
          <w:rFonts w:asciiTheme="minorHAnsi" w:eastAsia="Yu Mincho" w:hAnsiTheme="minorHAnsi" w:cstheme="minorHAnsi"/>
          <w:lang w:val="en-GB"/>
        </w:rPr>
      </w:pPr>
      <w:r w:rsidRPr="00461946">
        <w:rPr>
          <w:rStyle w:val="Tipodeletrapredefinidodopargrafo1"/>
          <w:rFonts w:asciiTheme="minorHAnsi" w:eastAsia="Yu Mincho" w:hAnsiTheme="minorHAnsi" w:cstheme="minorHAnsi"/>
          <w:lang w:val="en-GB"/>
        </w:rPr>
        <w:t xml:space="preserve">After 15 days you can retrieve your </w:t>
      </w:r>
      <w:r w:rsidR="00860FC3" w:rsidRPr="00461946">
        <w:rPr>
          <w:rStyle w:val="Tipodeletrapredefinidodopargrafo1"/>
          <w:rFonts w:asciiTheme="minorHAnsi" w:eastAsia="Yu Mincho" w:hAnsiTheme="minorHAnsi" w:cstheme="minorHAnsi"/>
          <w:lang w:val="en-GB"/>
        </w:rPr>
        <w:t>C</w:t>
      </w:r>
      <w:r w:rsidRPr="00461946">
        <w:rPr>
          <w:rStyle w:val="Tipodeletrapredefinidodopargrafo1"/>
          <w:rFonts w:asciiTheme="minorHAnsi" w:eastAsia="Yu Mincho" w:hAnsiTheme="minorHAnsi" w:cstheme="minorHAnsi"/>
          <w:lang w:val="en-GB"/>
        </w:rPr>
        <w:t>ertificate of Vaccination if it is from Covid-19</w:t>
      </w:r>
      <w:r w:rsidR="00860FC3" w:rsidRPr="00461946">
        <w:rPr>
          <w:rStyle w:val="Tipodeletrapredefinidodopargrafo1"/>
          <w:rFonts w:asciiTheme="minorHAnsi" w:eastAsia="Yu Mincho" w:hAnsiTheme="minorHAnsi" w:cstheme="minorHAnsi"/>
          <w:lang w:val="en-GB"/>
        </w:rPr>
        <w:t xml:space="preserve"> vaccine or else</w:t>
      </w:r>
      <w:r w:rsidRPr="00461946">
        <w:rPr>
          <w:rStyle w:val="Tipodeletrapredefinidodopargrafo1"/>
          <w:rFonts w:asciiTheme="minorHAnsi" w:eastAsia="Yu Mincho" w:hAnsiTheme="minorHAnsi" w:cstheme="minorHAnsi"/>
          <w:lang w:val="en-GB"/>
        </w:rPr>
        <w:t xml:space="preserve"> it will be on your Vaccine Card</w:t>
      </w:r>
      <w:r w:rsidR="00203A91" w:rsidRPr="00461946">
        <w:rPr>
          <w:rStyle w:val="Tipodeletrapredefinidodopargrafo1"/>
          <w:rFonts w:asciiTheme="minorHAnsi" w:eastAsia="Yu Mincho" w:hAnsiTheme="minorHAnsi" w:cstheme="minorHAnsi"/>
          <w:lang w:val="en-GB"/>
        </w:rPr>
        <w:t xml:space="preserve"> with the sticker of the vaccine you took</w:t>
      </w:r>
      <w:r w:rsidRPr="00461946">
        <w:rPr>
          <w:rStyle w:val="Tipodeletrapredefinidodopargrafo1"/>
          <w:rFonts w:asciiTheme="minorHAnsi" w:eastAsia="Yu Mincho" w:hAnsiTheme="minorHAnsi" w:cstheme="minorHAnsi"/>
          <w:lang w:val="en-GB"/>
        </w:rPr>
        <w:t>.</w:t>
      </w:r>
    </w:p>
    <w:p w14:paraId="411C3351" w14:textId="77777777" w:rsidR="00461946" w:rsidRPr="00461946" w:rsidRDefault="00461946" w:rsidP="46746BC0">
      <w:pPr>
        <w:rPr>
          <w:rStyle w:val="Tipodeletrapredefinidodopargrafo1"/>
          <w:rFonts w:asciiTheme="minorHAnsi" w:eastAsia="Yu Mincho" w:hAnsiTheme="minorHAnsi" w:cstheme="minorHAnsi"/>
          <w:sz w:val="24"/>
          <w:szCs w:val="24"/>
          <w:lang w:val="en-GB"/>
        </w:rPr>
      </w:pPr>
    </w:p>
    <w:p w14:paraId="3FE83E8F" w14:textId="2C175BED" w:rsidR="00954730" w:rsidRPr="00461946" w:rsidRDefault="00954730" w:rsidP="00954730">
      <w:pPr>
        <w:rPr>
          <w:rFonts w:asciiTheme="minorHAnsi" w:eastAsia="Yu Mincho" w:hAnsiTheme="minorHAnsi" w:cstheme="minorHAnsi"/>
          <w:b/>
          <w:bCs/>
          <w:sz w:val="28"/>
          <w:szCs w:val="28"/>
          <w:lang w:val="en-GB"/>
        </w:rPr>
      </w:pPr>
      <w:r w:rsidRPr="00461946">
        <w:rPr>
          <w:rFonts w:asciiTheme="minorHAnsi" w:eastAsia="Yu Mincho" w:hAnsiTheme="minorHAnsi" w:cstheme="minorHAnsi"/>
          <w:b/>
          <w:bCs/>
          <w:sz w:val="28"/>
          <w:szCs w:val="28"/>
          <w:lang w:val="en-GB"/>
        </w:rPr>
        <w:t>Vaccination Centre (Portugal)</w:t>
      </w:r>
    </w:p>
    <w:p w14:paraId="6F5C31AD" w14:textId="71E975A7" w:rsidR="00954730" w:rsidRPr="00461946" w:rsidRDefault="00954730" w:rsidP="00954730">
      <w:pPr>
        <w:rPr>
          <w:rFonts w:asciiTheme="minorHAnsi" w:eastAsia="Yu Mincho" w:hAnsiTheme="minorHAnsi" w:cstheme="minorHAnsi"/>
          <w:lang w:val="en-GB"/>
        </w:rPr>
      </w:pPr>
      <w:r w:rsidRPr="00461946">
        <w:rPr>
          <w:rFonts w:asciiTheme="minorHAnsi" w:eastAsia="Yu Mincho" w:hAnsiTheme="minorHAnsi" w:cstheme="minorHAnsi"/>
          <w:lang w:val="en-GB"/>
        </w:rPr>
        <w:t xml:space="preserve">It is Centres where exists vaccine administrations made by the nurses or doctors’ present on each centre, </w:t>
      </w:r>
      <w:r w:rsidR="0018736A" w:rsidRPr="00461946">
        <w:rPr>
          <w:rFonts w:asciiTheme="minorHAnsi" w:eastAsia="Yu Mincho" w:hAnsiTheme="minorHAnsi" w:cstheme="minorHAnsi"/>
          <w:lang w:val="en-GB"/>
        </w:rPr>
        <w:t>these places</w:t>
      </w:r>
      <w:r w:rsidRPr="00461946">
        <w:rPr>
          <w:rFonts w:asciiTheme="minorHAnsi" w:eastAsia="Yu Mincho" w:hAnsiTheme="minorHAnsi" w:cstheme="minorHAnsi"/>
          <w:lang w:val="en-GB"/>
        </w:rPr>
        <w:t xml:space="preserve"> follow a specific set of rules and procedures made by SNS24 that is the National Health Service on Portugal.</w:t>
      </w:r>
    </w:p>
    <w:p w14:paraId="24536F98" w14:textId="17331F5A" w:rsidR="00461946" w:rsidRDefault="00461946" w:rsidP="00954730">
      <w:pPr>
        <w:rPr>
          <w:rFonts w:asciiTheme="minorHAnsi" w:eastAsia="Yu Mincho" w:hAnsiTheme="minorHAnsi" w:cstheme="minorHAnsi"/>
          <w:sz w:val="24"/>
          <w:szCs w:val="24"/>
          <w:lang w:val="en-GB"/>
        </w:rPr>
      </w:pPr>
    </w:p>
    <w:p w14:paraId="1F46903F" w14:textId="71187E7A" w:rsidR="00461946" w:rsidRDefault="00461946" w:rsidP="00954730">
      <w:pPr>
        <w:rPr>
          <w:rFonts w:asciiTheme="minorHAnsi" w:eastAsia="Yu Mincho" w:hAnsiTheme="minorHAnsi" w:cstheme="minorHAnsi"/>
          <w:sz w:val="24"/>
          <w:szCs w:val="24"/>
          <w:lang w:val="en-GB"/>
        </w:rPr>
      </w:pPr>
    </w:p>
    <w:p w14:paraId="53B8F3FF" w14:textId="77777777" w:rsidR="00461946" w:rsidRDefault="00461946" w:rsidP="00954730">
      <w:pPr>
        <w:rPr>
          <w:rFonts w:asciiTheme="minorHAnsi" w:eastAsia="Yu Mincho" w:hAnsiTheme="minorHAnsi" w:cstheme="minorHAnsi"/>
          <w:sz w:val="24"/>
          <w:szCs w:val="24"/>
          <w:lang w:val="en-GB"/>
        </w:rPr>
      </w:pPr>
    </w:p>
    <w:p w14:paraId="2FFFB943" w14:textId="77777777" w:rsidR="00461946" w:rsidRPr="00461946" w:rsidRDefault="00461946" w:rsidP="00954730">
      <w:pPr>
        <w:rPr>
          <w:rFonts w:asciiTheme="minorHAnsi" w:eastAsia="Yu Mincho" w:hAnsiTheme="minorHAnsi" w:cstheme="minorHAnsi"/>
          <w:sz w:val="24"/>
          <w:szCs w:val="24"/>
          <w:lang w:val="en-GB"/>
        </w:rPr>
      </w:pPr>
    </w:p>
    <w:p w14:paraId="2324E606" w14:textId="55DC4266" w:rsidR="00860FC3" w:rsidRPr="00461946" w:rsidRDefault="0020462E" w:rsidP="46746BC0">
      <w:pPr>
        <w:rPr>
          <w:rStyle w:val="Tipodeletrapredefinidodopargrafo1"/>
          <w:rFonts w:asciiTheme="minorHAnsi" w:eastAsia="Yu Mincho" w:hAnsiTheme="minorHAnsi" w:cstheme="minorHAnsi"/>
          <w:b/>
          <w:bCs/>
          <w:sz w:val="32"/>
          <w:szCs w:val="32"/>
          <w:lang w:val="en-GB"/>
        </w:rPr>
      </w:pPr>
      <w:r w:rsidRPr="00461946">
        <w:rPr>
          <w:rStyle w:val="Tipodeletrapredefinidodopargrafo1"/>
          <w:rFonts w:asciiTheme="minorHAnsi" w:eastAsia="Yu Mincho" w:hAnsiTheme="minorHAnsi" w:cstheme="minorHAnsi"/>
          <w:b/>
          <w:bCs/>
          <w:sz w:val="32"/>
          <w:szCs w:val="32"/>
          <w:lang w:val="en-GB"/>
        </w:rPr>
        <w:lastRenderedPageBreak/>
        <w:t>Porto related to the Vaccines on Covid-19</w:t>
      </w:r>
    </w:p>
    <w:p w14:paraId="78E6F2D5" w14:textId="675889A4" w:rsidR="007501F2" w:rsidRPr="00461946" w:rsidRDefault="007501F2" w:rsidP="46746BC0">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On Portugal the readiness for the vaccination against Covid-19 was quick.</w:t>
      </w:r>
    </w:p>
    <w:p w14:paraId="6708CAB2" w14:textId="37ECBFE4" w:rsidR="0020462E" w:rsidRPr="00461946" w:rsidRDefault="0020462E" w:rsidP="46746BC0">
      <w:pPr>
        <w:rPr>
          <w:rFonts w:asciiTheme="minorHAnsi" w:hAnsiTheme="minorHAnsi" w:cstheme="minorHAnsi"/>
          <w:lang w:val="en-US"/>
        </w:rPr>
      </w:pPr>
      <w:r w:rsidRPr="00461946">
        <w:rPr>
          <w:rStyle w:val="Tipodeletrapredefinidodopargrafo1"/>
          <w:rFonts w:asciiTheme="minorHAnsi" w:eastAsia="Yu Mincho" w:hAnsiTheme="minorHAnsi" w:cstheme="minorHAnsi"/>
          <w:lang w:val="en-US"/>
        </w:rPr>
        <w:t xml:space="preserve">Porto built a large-scale vaccination program on April 6th, </w:t>
      </w:r>
      <w:r w:rsidR="007501F2" w:rsidRPr="00461946">
        <w:rPr>
          <w:rStyle w:val="Tipodeletrapredefinidodopargrafo1"/>
          <w:rFonts w:asciiTheme="minorHAnsi" w:eastAsia="Yu Mincho" w:hAnsiTheme="minorHAnsi" w:cstheme="minorHAnsi"/>
          <w:lang w:val="en-US"/>
        </w:rPr>
        <w:t>2021.</w:t>
      </w:r>
      <w:r w:rsidRPr="00461946">
        <w:rPr>
          <w:rFonts w:asciiTheme="minorHAnsi" w:hAnsiTheme="minorHAnsi" w:cstheme="minorHAnsi"/>
          <w:lang w:val="en-US"/>
        </w:rPr>
        <w:t xml:space="preserve"> </w:t>
      </w:r>
    </w:p>
    <w:p w14:paraId="41969F45" w14:textId="77777777" w:rsidR="007501F2" w:rsidRPr="00461946" w:rsidRDefault="0020462E" w:rsidP="46746BC0">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 xml:space="preserve">Porto City Hall has built a robust program for the administration of vaccines in the city, with a capacity to inoculate circa </w:t>
      </w:r>
      <w:r w:rsidR="007501F2" w:rsidRPr="00461946">
        <w:rPr>
          <w:rStyle w:val="Tipodeletrapredefinidodopargrafo1"/>
          <w:rFonts w:asciiTheme="minorHAnsi" w:eastAsia="Yu Mincho" w:hAnsiTheme="minorHAnsi" w:cstheme="minorHAnsi"/>
          <w:lang w:val="en-US"/>
        </w:rPr>
        <w:t>two thousand</w:t>
      </w:r>
      <w:r w:rsidRPr="00461946">
        <w:rPr>
          <w:rStyle w:val="Tipodeletrapredefinidodopargrafo1"/>
          <w:rFonts w:asciiTheme="minorHAnsi" w:eastAsia="Yu Mincho" w:hAnsiTheme="minorHAnsi" w:cstheme="minorHAnsi"/>
          <w:lang w:val="en-US"/>
        </w:rPr>
        <w:t xml:space="preserve"> people per day; the drive-thru </w:t>
      </w:r>
      <w:r w:rsidR="007501F2" w:rsidRPr="00461946">
        <w:rPr>
          <w:rStyle w:val="Tipodeletrapredefinidodopargrafo1"/>
          <w:rFonts w:asciiTheme="minorHAnsi" w:eastAsia="Yu Mincho" w:hAnsiTheme="minorHAnsi" w:cstheme="minorHAnsi"/>
          <w:lang w:val="en-US"/>
        </w:rPr>
        <w:t>V</w:t>
      </w:r>
      <w:r w:rsidRPr="00461946">
        <w:rPr>
          <w:rStyle w:val="Tipodeletrapredefinidodopargrafo1"/>
          <w:rFonts w:asciiTheme="minorHAnsi" w:eastAsia="Yu Mincho" w:hAnsiTheme="minorHAnsi" w:cstheme="minorHAnsi"/>
          <w:lang w:val="en-US"/>
        </w:rPr>
        <w:t xml:space="preserve">accination </w:t>
      </w:r>
      <w:r w:rsidR="007501F2" w:rsidRPr="00461946">
        <w:rPr>
          <w:rStyle w:val="Tipodeletrapredefinidodopargrafo1"/>
          <w:rFonts w:asciiTheme="minorHAnsi" w:eastAsia="Yu Mincho" w:hAnsiTheme="minorHAnsi" w:cstheme="minorHAnsi"/>
          <w:lang w:val="en-US"/>
        </w:rPr>
        <w:t>Centre</w:t>
      </w:r>
      <w:r w:rsidRPr="00461946">
        <w:rPr>
          <w:rStyle w:val="Tipodeletrapredefinidodopargrafo1"/>
          <w:rFonts w:asciiTheme="minorHAnsi" w:eastAsia="Yu Mincho" w:hAnsiTheme="minorHAnsi" w:cstheme="minorHAnsi"/>
          <w:lang w:val="en-US"/>
        </w:rPr>
        <w:t>, set up in the Queimódromo, is ready to go since February. The Municipality of Porto has been in constant communication with the two ACES [Health Centre Groups) in the city and articulated the availability of vaccination sites.</w:t>
      </w:r>
    </w:p>
    <w:p w14:paraId="7D0177B3" w14:textId="00730327" w:rsidR="00D224DC" w:rsidRPr="00461946" w:rsidRDefault="0020462E" w:rsidP="46746BC0">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 xml:space="preserve"> </w:t>
      </w:r>
      <w:r w:rsidR="007501F2" w:rsidRPr="00461946">
        <w:rPr>
          <w:rStyle w:val="Tipodeletrapredefinidodopargrafo1"/>
          <w:rFonts w:asciiTheme="minorHAnsi" w:eastAsia="Yu Mincho" w:hAnsiTheme="minorHAnsi" w:cstheme="minorHAnsi"/>
          <w:lang w:val="en-US"/>
        </w:rPr>
        <w:t>Taken from”</w:t>
      </w:r>
      <w:r w:rsidR="007501F2" w:rsidRPr="00461946">
        <w:rPr>
          <w:rFonts w:asciiTheme="minorHAnsi" w:hAnsiTheme="minorHAnsi" w:cstheme="minorHAnsi"/>
          <w:lang w:val="en-US"/>
        </w:rPr>
        <w:t xml:space="preserve"> </w:t>
      </w:r>
      <w:r w:rsidR="007501F2" w:rsidRPr="00461946">
        <w:rPr>
          <w:rStyle w:val="Tipodeletrapredefinidodopargrafo1"/>
          <w:rFonts w:asciiTheme="minorHAnsi" w:eastAsia="Yu Mincho" w:hAnsiTheme="minorHAnsi" w:cstheme="minorHAnsi"/>
          <w:lang w:val="en-US"/>
        </w:rPr>
        <w:t>https://www.porto.pt/en/news/porto-built-a-large-scale-vaccination-programme-but-it-needs-vaccines-in-place ”.</w:t>
      </w:r>
    </w:p>
    <w:p w14:paraId="574CB167" w14:textId="77777777" w:rsidR="00461946" w:rsidRPr="00461946" w:rsidRDefault="00461946" w:rsidP="46746BC0">
      <w:pPr>
        <w:rPr>
          <w:rStyle w:val="Tipodeletrapredefinidodopargrafo1"/>
          <w:rFonts w:asciiTheme="minorHAnsi" w:eastAsia="Yu Mincho" w:hAnsiTheme="minorHAnsi" w:cstheme="minorHAnsi"/>
          <w:sz w:val="24"/>
          <w:szCs w:val="24"/>
          <w:lang w:val="en-US"/>
        </w:rPr>
      </w:pPr>
    </w:p>
    <w:p w14:paraId="60C3311A" w14:textId="10017016" w:rsidR="00D224DC" w:rsidRPr="00461946" w:rsidRDefault="00D224DC" w:rsidP="00D224DC">
      <w:pPr>
        <w:rPr>
          <w:rStyle w:val="Tipodeletrapredefinidodopargrafo1"/>
          <w:rFonts w:asciiTheme="minorHAnsi" w:eastAsia="Yu Mincho" w:hAnsiTheme="minorHAnsi" w:cstheme="minorHAnsi"/>
          <w:b/>
          <w:bCs/>
          <w:sz w:val="32"/>
          <w:szCs w:val="32"/>
          <w:lang w:val="en-US"/>
        </w:rPr>
      </w:pPr>
      <w:r w:rsidRPr="00461946">
        <w:rPr>
          <w:rStyle w:val="Tipodeletrapredefinidodopargrafo1"/>
          <w:rFonts w:asciiTheme="minorHAnsi" w:eastAsia="Yu Mincho" w:hAnsiTheme="minorHAnsi" w:cstheme="minorHAnsi"/>
          <w:b/>
          <w:bCs/>
          <w:sz w:val="32"/>
          <w:szCs w:val="32"/>
          <w:lang w:val="en-US"/>
        </w:rPr>
        <w:t>Curiosity about one app created by the Italy Government:</w:t>
      </w:r>
    </w:p>
    <w:p w14:paraId="2543CEF0" w14:textId="6853B269" w:rsidR="00D224DC" w:rsidRPr="00461946" w:rsidRDefault="00D224DC" w:rsidP="00D224DC">
      <w:pPr>
        <w:rPr>
          <w:rFonts w:asciiTheme="minorHAnsi" w:eastAsia="Yu Mincho" w:hAnsiTheme="minorHAnsi" w:cstheme="minorHAnsi"/>
          <w:b/>
          <w:bCs/>
          <w:sz w:val="28"/>
          <w:szCs w:val="28"/>
          <w:lang w:val="en-GB"/>
        </w:rPr>
      </w:pPr>
      <w:r w:rsidRPr="00461946">
        <w:rPr>
          <w:rFonts w:asciiTheme="minorHAnsi" w:eastAsia="Yu Mincho" w:hAnsiTheme="minorHAnsi" w:cstheme="minorHAnsi"/>
          <w:b/>
          <w:bCs/>
          <w:sz w:val="32"/>
          <w:szCs w:val="32"/>
          <w:lang w:val="en-GB"/>
        </w:rPr>
        <w:t xml:space="preserve">APP IO:                        </w:t>
      </w:r>
      <w:r w:rsidRPr="00461946">
        <w:rPr>
          <w:rFonts w:asciiTheme="minorHAnsi" w:eastAsia="Yu Mincho" w:hAnsiTheme="minorHAnsi" w:cstheme="minorHAnsi"/>
          <w:b/>
          <w:bCs/>
          <w:sz w:val="28"/>
          <w:szCs w:val="28"/>
          <w:lang w:val="en-GB"/>
        </w:rPr>
        <w:t>Introduction</w:t>
      </w:r>
    </w:p>
    <w:p w14:paraId="35669F03" w14:textId="7EF6B4C9" w:rsidR="00D224DC" w:rsidRPr="00461946" w:rsidRDefault="00D224DC" w:rsidP="00D224DC">
      <w:pPr>
        <w:widowControl w:val="0"/>
        <w:autoSpaceDE w:val="0"/>
        <w:adjustRightInd w:val="0"/>
        <w:spacing w:line="240" w:lineRule="auto"/>
        <w:rPr>
          <w:rFonts w:asciiTheme="minorHAnsi" w:eastAsia="Yu Mincho" w:hAnsiTheme="minorHAnsi" w:cstheme="minorHAnsi"/>
          <w:lang w:val="en-GB"/>
        </w:rPr>
      </w:pPr>
      <w:r w:rsidRPr="00461946">
        <w:rPr>
          <w:rFonts w:asciiTheme="minorHAnsi" w:eastAsia="Yu Mincho" w:hAnsiTheme="minorHAnsi" w:cstheme="minorHAnsi"/>
          <w:lang w:val="en-GB"/>
        </w:rPr>
        <w:t xml:space="preserve">When talking about the vaccination process during the last COVID-19 pandemic, the Italy Government stood out in </w:t>
      </w:r>
      <w:r w:rsidR="00C522C8" w:rsidRPr="00461946">
        <w:rPr>
          <w:rFonts w:asciiTheme="minorHAnsi" w:eastAsia="Yu Mincho" w:hAnsiTheme="minorHAnsi" w:cstheme="minorHAnsi"/>
          <w:lang w:val="en-GB"/>
        </w:rPr>
        <w:t>a lot of</w:t>
      </w:r>
      <w:r w:rsidRPr="00461946">
        <w:rPr>
          <w:rFonts w:asciiTheme="minorHAnsi" w:eastAsia="Yu Mincho" w:hAnsiTheme="minorHAnsi" w:cstheme="minorHAnsi"/>
          <w:lang w:val="en-GB"/>
        </w:rPr>
        <w:t xml:space="preserve"> aspects, in the application of the innovative technologies, which brought multiple benefits that helped throughout the entire process (With the creation of the </w:t>
      </w:r>
      <w:r w:rsidRPr="00461946">
        <w:rPr>
          <w:rFonts w:asciiTheme="minorHAnsi" w:eastAsia="Yu Mincho" w:hAnsiTheme="minorHAnsi" w:cstheme="minorHAnsi"/>
          <w:i/>
          <w:iCs/>
          <w:lang w:val="en-GB"/>
        </w:rPr>
        <w:t>App IO</w:t>
      </w:r>
      <w:r w:rsidRPr="00461946">
        <w:rPr>
          <w:rFonts w:asciiTheme="minorHAnsi" w:eastAsia="Yu Mincho" w:hAnsiTheme="minorHAnsi" w:cstheme="minorHAnsi"/>
          <w:lang w:val="en-GB"/>
        </w:rPr>
        <w:t>). During the pandemic, they even have provided economic financial aids with the objective of equipping the less wealthy people with IT (</w:t>
      </w:r>
      <w:r w:rsidR="00096444" w:rsidRPr="00461946">
        <w:rPr>
          <w:rFonts w:asciiTheme="minorHAnsi" w:eastAsia="Yu Mincho" w:hAnsiTheme="minorHAnsi" w:cstheme="minorHAnsi"/>
          <w:lang w:val="en-GB"/>
        </w:rPr>
        <w:t>with</w:t>
      </w:r>
      <w:r w:rsidRPr="00461946">
        <w:rPr>
          <w:rFonts w:asciiTheme="minorHAnsi" w:eastAsia="Yu Mincho" w:hAnsiTheme="minorHAnsi" w:cstheme="minorHAnsi"/>
          <w:lang w:val="en-GB"/>
        </w:rPr>
        <w:t xml:space="preserve"> the mobile technology, with digitalization kits and smartphones) with the intention of minimizing the digital divide between the population. </w:t>
      </w:r>
    </w:p>
    <w:p w14:paraId="3CEEF70E" w14:textId="26A4693D" w:rsidR="00D224DC" w:rsidRPr="00461946" w:rsidRDefault="00D224DC" w:rsidP="00D224DC">
      <w:pPr>
        <w:ind w:firstLine="284"/>
        <w:rPr>
          <w:rFonts w:asciiTheme="minorHAnsi" w:eastAsia="Yu Mincho" w:hAnsiTheme="minorHAnsi" w:cstheme="minorHAnsi"/>
          <w:lang w:val="en-GB"/>
        </w:rPr>
      </w:pPr>
      <w:r w:rsidRPr="00461946">
        <w:rPr>
          <w:rFonts w:asciiTheme="minorHAnsi" w:eastAsia="Yu Mincho" w:hAnsiTheme="minorHAnsi" w:cstheme="minorHAnsi"/>
          <w:lang w:val="en-GB"/>
        </w:rPr>
        <w:t>Due to these reasons and more, the Italy Government is a splendid example of how the technology can be useful in pandemic circumstances and should be followed as an example to other countries in the future.</w:t>
      </w:r>
    </w:p>
    <w:p w14:paraId="36889A12" w14:textId="77777777" w:rsidR="00D224DC" w:rsidRPr="00461946" w:rsidRDefault="00D224DC" w:rsidP="00D224DC">
      <w:pPr>
        <w:ind w:firstLine="284"/>
        <w:rPr>
          <w:rFonts w:asciiTheme="minorHAnsi" w:eastAsia="Yu Mincho" w:hAnsiTheme="minorHAnsi" w:cstheme="minorHAnsi"/>
          <w:lang w:val="en-GB"/>
        </w:rPr>
      </w:pPr>
    </w:p>
    <w:p w14:paraId="318B710B" w14:textId="77777777" w:rsidR="00D224DC" w:rsidRPr="00461946" w:rsidRDefault="00D224DC" w:rsidP="00D224DC">
      <w:pPr>
        <w:rPr>
          <w:rFonts w:asciiTheme="minorHAnsi" w:eastAsia="Yu Mincho" w:hAnsiTheme="minorHAnsi" w:cstheme="minorHAnsi"/>
          <w:sz w:val="28"/>
          <w:szCs w:val="28"/>
          <w:lang w:val="en-GB"/>
        </w:rPr>
      </w:pPr>
      <w:r w:rsidRPr="00461946">
        <w:rPr>
          <w:rStyle w:val="normaltextrun"/>
          <w:rFonts w:asciiTheme="minorHAnsi" w:eastAsia="Yu Mincho" w:hAnsiTheme="minorHAnsi" w:cstheme="minorHAnsi"/>
          <w:b/>
          <w:bCs/>
          <w:sz w:val="28"/>
          <w:szCs w:val="28"/>
          <w:lang w:val="en-GB"/>
        </w:rPr>
        <w:t>The software used:</w:t>
      </w:r>
      <w:r w:rsidRPr="00461946">
        <w:rPr>
          <w:rStyle w:val="eop"/>
          <w:rFonts w:asciiTheme="minorHAnsi" w:eastAsia="Yu Mincho" w:hAnsiTheme="minorHAnsi" w:cstheme="minorHAnsi"/>
          <w:sz w:val="28"/>
          <w:szCs w:val="28"/>
          <w:lang w:val="en-GB"/>
        </w:rPr>
        <w:t> </w:t>
      </w:r>
    </w:p>
    <w:p w14:paraId="4D7C77EE" w14:textId="3623C917" w:rsidR="00D224DC" w:rsidRPr="00461946" w:rsidRDefault="00D224DC" w:rsidP="00D224DC">
      <w:pPr>
        <w:pStyle w:val="paragraph"/>
        <w:tabs>
          <w:tab w:val="left" w:pos="5387"/>
        </w:tabs>
        <w:spacing w:after="0"/>
        <w:ind w:right="3117" w:firstLine="270"/>
        <w:jc w:val="both"/>
        <w:textAlignment w:val="baseline"/>
        <w:rPr>
          <w:rStyle w:val="eop"/>
          <w:rFonts w:asciiTheme="minorHAnsi" w:eastAsia="Yu Mincho" w:hAnsiTheme="minorHAnsi" w:cstheme="minorHAnsi"/>
          <w:sz w:val="22"/>
          <w:szCs w:val="22"/>
          <w:lang w:val="en-GB"/>
        </w:rPr>
      </w:pPr>
      <w:r w:rsidRPr="00461946">
        <w:rPr>
          <w:rFonts w:asciiTheme="minorHAnsi" w:eastAsia="Yu Mincho" w:hAnsiTheme="minorHAnsi" w:cstheme="minorHAnsi"/>
          <w:noProof/>
          <w:sz w:val="22"/>
          <w:szCs w:val="22"/>
        </w:rPr>
        <mc:AlternateContent>
          <mc:Choice Requires="wps">
            <w:drawing>
              <wp:anchor distT="0" distB="0" distL="114300" distR="114300" simplePos="0" relativeHeight="251660288" behindDoc="0" locked="0" layoutInCell="1" allowOverlap="1" wp14:anchorId="2BD9C336" wp14:editId="5C22AB75">
                <wp:simplePos x="0" y="0"/>
                <wp:positionH relativeFrom="column">
                  <wp:posOffset>3930650</wp:posOffset>
                </wp:positionH>
                <wp:positionV relativeFrom="paragraph">
                  <wp:posOffset>1562735</wp:posOffset>
                </wp:positionV>
                <wp:extent cx="1438275" cy="1905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438275" cy="190500"/>
                        </a:xfrm>
                        <a:prstGeom prst="rect">
                          <a:avLst/>
                        </a:prstGeom>
                        <a:solidFill>
                          <a:prstClr val="white"/>
                        </a:solidFill>
                        <a:ln>
                          <a:noFill/>
                        </a:ln>
                      </wps:spPr>
                      <wps:txbx>
                        <w:txbxContent>
                          <w:p w14:paraId="164593F2" w14:textId="45AA3F58" w:rsidR="00D224DC" w:rsidRPr="00807034" w:rsidRDefault="00D224DC" w:rsidP="00D224DC">
                            <w:pPr>
                              <w:pStyle w:val="Legenda"/>
                              <w:jc w:val="center"/>
                              <w:rPr>
                                <w:rFonts w:ascii="Calibri" w:eastAsia="Times New Roman" w:hAnsi="Calibri" w:cs="Calibri"/>
                                <w:b/>
                                <w:bCs/>
                                <w:noProof/>
                                <w:lang w:val="en-GB"/>
                              </w:rPr>
                            </w:pPr>
                            <w:r w:rsidRPr="00807034">
                              <w:rPr>
                                <w:b/>
                                <w:bCs/>
                              </w:rPr>
                              <w:t xml:space="preserve">Figure </w:t>
                            </w:r>
                            <w:r w:rsidRPr="00807034">
                              <w:rPr>
                                <w:b/>
                                <w:bCs/>
                              </w:rPr>
                              <w:fldChar w:fldCharType="begin"/>
                            </w:r>
                            <w:r w:rsidRPr="00807034">
                              <w:rPr>
                                <w:b/>
                                <w:bCs/>
                              </w:rPr>
                              <w:instrText xml:space="preserve"> SEQ Figure \* ARABIC </w:instrText>
                            </w:r>
                            <w:r w:rsidRPr="00807034">
                              <w:rPr>
                                <w:b/>
                                <w:bCs/>
                              </w:rPr>
                              <w:fldChar w:fldCharType="separate"/>
                            </w:r>
                            <w:r w:rsidR="00E965B2">
                              <w:rPr>
                                <w:b/>
                                <w:bCs/>
                                <w:noProof/>
                              </w:rPr>
                              <w:t>1</w:t>
                            </w:r>
                            <w:r w:rsidRPr="00807034">
                              <w:rPr>
                                <w:b/>
                                <w:bCs/>
                              </w:rPr>
                              <w:fldChar w:fldCharType="end"/>
                            </w:r>
                            <w:r w:rsidRPr="00807034">
                              <w:rPr>
                                <w:b/>
                                <w:bCs/>
                              </w:rPr>
                              <w:t xml:space="preserve"> - A</w:t>
                            </w:r>
                            <w:r>
                              <w:rPr>
                                <w:b/>
                                <w:bCs/>
                              </w:rPr>
                              <w:t>pp</w:t>
                            </w:r>
                            <w:r w:rsidRPr="00807034">
                              <w:rPr>
                                <w:b/>
                                <w:bCs/>
                              </w:rPr>
                              <w:t xml:space="preserve"> IO </w:t>
                            </w:r>
                            <w:r>
                              <w:rPr>
                                <w:b/>
                                <w:bCs/>
                              </w:rPr>
                              <w:t xml:space="preserve">oficial </w:t>
                            </w:r>
                            <w:r w:rsidRPr="00807034">
                              <w:rPr>
                                <w:b/>
                                <w:bCs/>
                              </w:rPr>
                              <w:t>logo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9C336" id="_x0000_t202" coordsize="21600,21600" o:spt="202" path="m,l,21600r21600,l21600,xe">
                <v:stroke joinstyle="miter"/>
                <v:path gradientshapeok="t" o:connecttype="rect"/>
              </v:shapetype>
              <v:shape id="Text Box 1" o:spid="_x0000_s1026" type="#_x0000_t202" style="position:absolute;left:0;text-align:left;margin-left:309.5pt;margin-top:123.05pt;width:11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" stroked="f">
                <v:textbox inset="0,0,0,0">
                  <w:txbxContent>
                    <w:p w14:paraId="164593F2" w14:textId="45AA3F58" w:rsidR="00D224DC" w:rsidRPr="00807034" w:rsidRDefault="00D224DC" w:rsidP="00D224DC">
                      <w:pPr>
                        <w:pStyle w:val="Legenda"/>
                        <w:jc w:val="center"/>
                        <w:rPr>
                          <w:rFonts w:ascii="Calibri" w:eastAsia="Times New Roman" w:hAnsi="Calibri" w:cs="Calibri"/>
                          <w:b/>
                          <w:bCs/>
                          <w:noProof/>
                          <w:lang w:val="en-GB"/>
                        </w:rPr>
                      </w:pPr>
                      <w:r w:rsidRPr="00807034">
                        <w:rPr>
                          <w:b/>
                          <w:bCs/>
                        </w:rPr>
                        <w:t xml:space="preserve">Figure </w:t>
                      </w:r>
                      <w:r w:rsidRPr="00807034">
                        <w:rPr>
                          <w:b/>
                          <w:bCs/>
                        </w:rPr>
                        <w:fldChar w:fldCharType="begin"/>
                      </w:r>
                      <w:r w:rsidRPr="00807034">
                        <w:rPr>
                          <w:b/>
                          <w:bCs/>
                        </w:rPr>
                        <w:instrText xml:space="preserve"> SEQ Figure \* ARABIC </w:instrText>
                      </w:r>
                      <w:r w:rsidRPr="00807034">
                        <w:rPr>
                          <w:b/>
                          <w:bCs/>
                        </w:rPr>
                        <w:fldChar w:fldCharType="separate"/>
                      </w:r>
                      <w:r w:rsidR="00E965B2">
                        <w:rPr>
                          <w:b/>
                          <w:bCs/>
                          <w:noProof/>
                        </w:rPr>
                        <w:t>1</w:t>
                      </w:r>
                      <w:r w:rsidRPr="00807034">
                        <w:rPr>
                          <w:b/>
                          <w:bCs/>
                        </w:rPr>
                        <w:fldChar w:fldCharType="end"/>
                      </w:r>
                      <w:r w:rsidRPr="00807034">
                        <w:rPr>
                          <w:b/>
                          <w:bCs/>
                        </w:rPr>
                        <w:t xml:space="preserve"> - A</w:t>
                      </w:r>
                      <w:r>
                        <w:rPr>
                          <w:b/>
                          <w:bCs/>
                        </w:rPr>
                        <w:t>pp</w:t>
                      </w:r>
                      <w:r w:rsidRPr="00807034">
                        <w:rPr>
                          <w:b/>
                          <w:bCs/>
                        </w:rPr>
                        <w:t xml:space="preserve"> IO </w:t>
                      </w:r>
                      <w:r>
                        <w:rPr>
                          <w:b/>
                          <w:bCs/>
                        </w:rPr>
                        <w:t xml:space="preserve">oficial </w:t>
                      </w:r>
                      <w:r w:rsidRPr="00807034">
                        <w:rPr>
                          <w:b/>
                          <w:bCs/>
                        </w:rPr>
                        <w:t>logo</w:t>
                      </w:r>
                    </w:p>
                  </w:txbxContent>
                </v:textbox>
                <w10:wrap type="square"/>
              </v:shape>
            </w:pict>
          </mc:Fallback>
        </mc:AlternateContent>
      </w:r>
      <w:r w:rsidRPr="00461946">
        <w:rPr>
          <w:rFonts w:asciiTheme="minorHAnsi" w:eastAsia="Yu Mincho" w:hAnsiTheme="minorHAnsi" w:cstheme="minorHAnsi"/>
          <w:noProof/>
          <w:sz w:val="22"/>
          <w:szCs w:val="22"/>
        </w:rPr>
        <mc:AlternateContent>
          <mc:Choice Requires="wps">
            <w:drawing>
              <wp:anchor distT="0" distB="0" distL="114300" distR="114300" simplePos="0" relativeHeight="251661312" behindDoc="0" locked="0" layoutInCell="1" allowOverlap="1" wp14:anchorId="3918943A" wp14:editId="7EFB3E0C">
                <wp:simplePos x="0" y="0"/>
                <wp:positionH relativeFrom="column">
                  <wp:posOffset>3634740</wp:posOffset>
                </wp:positionH>
                <wp:positionV relativeFrom="paragraph">
                  <wp:posOffset>124460</wp:posOffset>
                </wp:positionV>
                <wp:extent cx="0" cy="16287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78FC20"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2pt,9.8pt" to="286.2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" strokecolor="black [3200]" strokeweight=".5pt">
                <v:stroke joinstyle="miter"/>
              </v:line>
            </w:pict>
          </mc:Fallback>
        </mc:AlternateContent>
      </w:r>
      <w:r w:rsidRPr="00461946">
        <w:rPr>
          <w:rFonts w:asciiTheme="minorHAnsi" w:eastAsia="Yu Mincho" w:hAnsiTheme="minorHAnsi" w:cstheme="minorHAnsi"/>
          <w:noProof/>
          <w:sz w:val="22"/>
          <w:szCs w:val="22"/>
        </w:rPr>
        <w:drawing>
          <wp:anchor distT="0" distB="0" distL="114300" distR="114300" simplePos="0" relativeHeight="251659264" behindDoc="0" locked="0" layoutInCell="1" allowOverlap="1" wp14:anchorId="07884F6B" wp14:editId="135B757E">
            <wp:simplePos x="0" y="0"/>
            <wp:positionH relativeFrom="column">
              <wp:posOffset>3886200</wp:posOffset>
            </wp:positionH>
            <wp:positionV relativeFrom="paragraph">
              <wp:posOffset>128905</wp:posOffset>
            </wp:positionV>
            <wp:extent cx="1584325" cy="1280795"/>
            <wp:effectExtent l="0" t="0" r="0" b="0"/>
            <wp:wrapSquare wrapText="bothSides"/>
            <wp:docPr id="5" name="Picture 5" descr="Thumbnail for version as of 00:14, 28 Jun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for version as of 00:14, 28 June 2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946">
        <w:rPr>
          <w:rStyle w:val="normaltextrun"/>
          <w:rFonts w:asciiTheme="minorHAnsi" w:eastAsia="Yu Mincho" w:hAnsiTheme="minorHAnsi" w:cstheme="minorHAnsi"/>
          <w:sz w:val="22"/>
          <w:szCs w:val="22"/>
          <w:lang w:val="en-GB"/>
        </w:rPr>
        <w:t xml:space="preserve">The Italy Government, in 2020, launched an app called </w:t>
      </w:r>
      <w:r w:rsidRPr="00461946">
        <w:rPr>
          <w:rStyle w:val="normaltextrun"/>
          <w:rFonts w:asciiTheme="minorHAnsi" w:eastAsia="Yu Mincho" w:hAnsiTheme="minorHAnsi" w:cstheme="minorHAnsi"/>
          <w:i/>
          <w:iCs/>
          <w:sz w:val="22"/>
          <w:szCs w:val="22"/>
          <w:lang w:val="en-GB"/>
        </w:rPr>
        <w:t>App IO</w:t>
      </w:r>
      <w:r w:rsidRPr="00461946">
        <w:rPr>
          <w:rStyle w:val="normaltextrun"/>
          <w:rFonts w:asciiTheme="minorHAnsi" w:eastAsia="Yu Mincho" w:hAnsiTheme="minorHAnsi" w:cstheme="minorHAnsi"/>
          <w:sz w:val="22"/>
          <w:szCs w:val="22"/>
          <w:lang w:val="en-GB"/>
        </w:rPr>
        <w:t xml:space="preserve"> which has the objective of being a unique access point to simply and securely interact with local and national services directly from the smartphone, such: as tax payments, view of personal documents, receipt of messages and/or notices from several entities (e.g.: Civil Protection), cashback and much more, including the issue of the COVID-19 vaccination certificate.</w:t>
      </w:r>
      <w:r w:rsidRPr="00461946">
        <w:rPr>
          <w:rStyle w:val="eop"/>
          <w:rFonts w:asciiTheme="minorHAnsi" w:eastAsia="Yu Mincho" w:hAnsiTheme="minorHAnsi" w:cstheme="minorHAnsi"/>
          <w:sz w:val="22"/>
          <w:szCs w:val="22"/>
          <w:lang w:val="en-GB"/>
        </w:rPr>
        <w:t> To use the application, each user must register with their SPID (Public Digital Identity System) credentials or with the CIE (Electronic Identity Card).</w:t>
      </w:r>
      <w:r w:rsidRPr="00461946">
        <w:rPr>
          <w:rFonts w:asciiTheme="minorHAnsi" w:eastAsia="Yu Mincho" w:hAnsiTheme="minorHAnsi" w:cstheme="minorHAnsi"/>
          <w:noProof/>
          <w:sz w:val="22"/>
          <w:szCs w:val="22"/>
          <w:lang w:val="en-GB"/>
        </w:rPr>
        <w:t xml:space="preserve"> </w:t>
      </w:r>
    </w:p>
    <w:p w14:paraId="3B11C37F" w14:textId="77777777" w:rsidR="00D224DC" w:rsidRPr="00461946" w:rsidRDefault="00D224DC" w:rsidP="00D224DC">
      <w:pPr>
        <w:pStyle w:val="paragraph"/>
        <w:spacing w:after="0"/>
        <w:ind w:left="5387" w:right="-1" w:firstLine="270"/>
        <w:jc w:val="both"/>
        <w:textAlignment w:val="baseline"/>
        <w:rPr>
          <w:rFonts w:asciiTheme="minorHAnsi" w:eastAsia="Yu Mincho" w:hAnsiTheme="minorHAnsi" w:cstheme="minorHAnsi"/>
          <w:sz w:val="22"/>
          <w:szCs w:val="22"/>
          <w:lang w:val="en-GB"/>
        </w:rPr>
      </w:pPr>
      <w:r w:rsidRPr="00461946">
        <w:rPr>
          <w:rFonts w:asciiTheme="minorHAnsi" w:eastAsia="Yu Mincho" w:hAnsiTheme="minorHAnsi" w:cstheme="minorHAnsi"/>
          <w:noProof/>
          <w:sz w:val="22"/>
          <w:szCs w:val="22"/>
        </w:rPr>
        <w:lastRenderedPageBreak/>
        <mc:AlternateContent>
          <mc:Choice Requires="wps">
            <w:drawing>
              <wp:anchor distT="0" distB="0" distL="114300" distR="114300" simplePos="0" relativeHeight="251664384" behindDoc="0" locked="0" layoutInCell="1" allowOverlap="1" wp14:anchorId="36B73066" wp14:editId="2CC899CA">
                <wp:simplePos x="0" y="0"/>
                <wp:positionH relativeFrom="column">
                  <wp:posOffset>3099237</wp:posOffset>
                </wp:positionH>
                <wp:positionV relativeFrom="paragraph">
                  <wp:posOffset>339725</wp:posOffset>
                </wp:positionV>
                <wp:extent cx="0" cy="35433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3543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2534C"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05pt,26.75pt" to="244.05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" strokecolor="black [3200]" strokeweight=".5pt">
                <v:stroke joinstyle="miter"/>
              </v:line>
            </w:pict>
          </mc:Fallback>
        </mc:AlternateContent>
      </w:r>
      <w:r w:rsidRPr="00461946">
        <w:rPr>
          <w:rFonts w:asciiTheme="minorHAnsi" w:eastAsia="Yu Mincho" w:hAnsiTheme="minorHAnsi" w:cstheme="minorHAnsi"/>
          <w:noProof/>
          <w:sz w:val="22"/>
          <w:szCs w:val="22"/>
        </w:rPr>
        <w:drawing>
          <wp:anchor distT="0" distB="0" distL="114300" distR="114300" simplePos="0" relativeHeight="251662336" behindDoc="0" locked="0" layoutInCell="1" allowOverlap="1" wp14:anchorId="26C0A0F8" wp14:editId="46EC019E">
            <wp:simplePos x="0" y="0"/>
            <wp:positionH relativeFrom="column">
              <wp:posOffset>-533400</wp:posOffset>
            </wp:positionH>
            <wp:positionV relativeFrom="paragraph">
              <wp:posOffset>337185</wp:posOffset>
            </wp:positionV>
            <wp:extent cx="3561715" cy="3086100"/>
            <wp:effectExtent l="19050" t="19050" r="19685" b="19050"/>
            <wp:wrapSquare wrapText="bothSides"/>
            <wp:docPr id="7" name="Picture 7" descr="Healthcare 09 01165 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care 09 01165 g00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46" b="6460"/>
                    <a:stretch/>
                  </pic:blipFill>
                  <pic:spPr bwMode="auto">
                    <a:xfrm>
                      <a:off x="0" y="0"/>
                      <a:ext cx="3561715" cy="308610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85B767" w14:textId="15E63B05" w:rsidR="00D224DC" w:rsidRPr="00461946" w:rsidRDefault="00D224DC" w:rsidP="00D224DC">
      <w:pPr>
        <w:pStyle w:val="paragraph"/>
        <w:spacing w:after="0"/>
        <w:ind w:left="5103" w:right="-1" w:firstLine="270"/>
        <w:jc w:val="both"/>
        <w:textAlignment w:val="baseline"/>
        <w:rPr>
          <w:rFonts w:asciiTheme="minorHAnsi" w:eastAsia="Yu Mincho" w:hAnsiTheme="minorHAnsi" w:cstheme="minorHAnsi"/>
          <w:sz w:val="22"/>
          <w:szCs w:val="22"/>
          <w:lang w:val="en-GB"/>
        </w:rPr>
      </w:pPr>
      <w:r w:rsidRPr="00461946">
        <w:rPr>
          <w:rFonts w:asciiTheme="minorHAnsi" w:eastAsia="Yu Mincho" w:hAnsiTheme="minorHAnsi" w:cstheme="minorHAnsi"/>
          <w:noProof/>
          <w:sz w:val="22"/>
          <w:szCs w:val="22"/>
        </w:rPr>
        <mc:AlternateContent>
          <mc:Choice Requires="wps">
            <w:drawing>
              <wp:anchor distT="0" distB="0" distL="114300" distR="114300" simplePos="0" relativeHeight="251663360" behindDoc="0" locked="0" layoutInCell="1" allowOverlap="1" wp14:anchorId="6706D4BA" wp14:editId="0C1BC49B">
                <wp:simplePos x="0" y="0"/>
                <wp:positionH relativeFrom="column">
                  <wp:posOffset>-537210</wp:posOffset>
                </wp:positionH>
                <wp:positionV relativeFrom="paragraph">
                  <wp:posOffset>3213100</wp:posOffset>
                </wp:positionV>
                <wp:extent cx="3561715" cy="209550"/>
                <wp:effectExtent l="0" t="0" r="635" b="0"/>
                <wp:wrapSquare wrapText="bothSides"/>
                <wp:docPr id="8" name="Text Box 8"/>
                <wp:cNvGraphicFramePr/>
                <a:graphic xmlns:a="http://schemas.openxmlformats.org/drawingml/2006/main">
                  <a:graphicData uri="http://schemas.microsoft.com/office/word/2010/wordprocessingShape">
                    <wps:wsp>
                      <wps:cNvSpPr txBox="1"/>
                      <wps:spPr>
                        <a:xfrm>
                          <a:off x="0" y="0"/>
                          <a:ext cx="3561715" cy="209550"/>
                        </a:xfrm>
                        <a:prstGeom prst="rect">
                          <a:avLst/>
                        </a:prstGeom>
                        <a:solidFill>
                          <a:prstClr val="white"/>
                        </a:solidFill>
                        <a:ln>
                          <a:noFill/>
                        </a:ln>
                      </wps:spPr>
                      <wps:txbx>
                        <w:txbxContent>
                          <w:p w14:paraId="47103B80" w14:textId="5241AD86" w:rsidR="00D224DC" w:rsidRPr="00DA4BEF" w:rsidRDefault="00D224DC" w:rsidP="00D224DC">
                            <w:pPr>
                              <w:pStyle w:val="Legenda"/>
                              <w:jc w:val="center"/>
                              <w:rPr>
                                <w:rFonts w:ascii="Times New Roman" w:eastAsia="Times New Roman" w:hAnsi="Times New Roman" w:cs="Times New Roman"/>
                                <w:b/>
                                <w:bCs/>
                                <w:noProof/>
                                <w:sz w:val="24"/>
                                <w:szCs w:val="24"/>
                                <w:lang w:val="en-GB"/>
                              </w:rPr>
                            </w:pPr>
                            <w:r w:rsidRPr="00DA4BEF">
                              <w:rPr>
                                <w:b/>
                                <w:bCs/>
                                <w:lang w:val="en-GB"/>
                              </w:rPr>
                              <w:t xml:space="preserve">Figure </w:t>
                            </w:r>
                            <w:r w:rsidRPr="00DA4BEF">
                              <w:rPr>
                                <w:b/>
                                <w:bCs/>
                              </w:rPr>
                              <w:fldChar w:fldCharType="begin"/>
                            </w:r>
                            <w:r w:rsidRPr="00DA4BEF">
                              <w:rPr>
                                <w:b/>
                                <w:bCs/>
                                <w:lang w:val="en-GB"/>
                              </w:rPr>
                              <w:instrText xml:space="preserve"> SEQ Figure \* ARABIC </w:instrText>
                            </w:r>
                            <w:r w:rsidRPr="00DA4BEF">
                              <w:rPr>
                                <w:b/>
                                <w:bCs/>
                              </w:rPr>
                              <w:fldChar w:fldCharType="separate"/>
                            </w:r>
                            <w:r w:rsidR="00E965B2">
                              <w:rPr>
                                <w:b/>
                                <w:bCs/>
                                <w:noProof/>
                                <w:lang w:val="en-GB"/>
                              </w:rPr>
                              <w:t>2</w:t>
                            </w:r>
                            <w:r w:rsidRPr="00DA4BEF">
                              <w:rPr>
                                <w:b/>
                                <w:bCs/>
                              </w:rPr>
                              <w:fldChar w:fldCharType="end"/>
                            </w:r>
                            <w:r w:rsidRPr="00DA4BEF">
                              <w:rPr>
                                <w:b/>
                                <w:bCs/>
                                <w:lang w:val="en-GB"/>
                              </w:rPr>
                              <w:t xml:space="preserve"> - Example of the issue of a vaccination certificate on App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6D4BA" id="Text Box 8" o:spid="_x0000_s1027" type="#_x0000_t202" style="position:absolute;left:0;text-align:left;margin-left:-42.3pt;margin-top:253pt;width:280.45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" stroked="f">
                <v:textbox inset="0,0,0,0">
                  <w:txbxContent>
                    <w:p w14:paraId="47103B80" w14:textId="5241AD86" w:rsidR="00D224DC" w:rsidRPr="00DA4BEF" w:rsidRDefault="00D224DC" w:rsidP="00D224DC">
                      <w:pPr>
                        <w:pStyle w:val="Legenda"/>
                        <w:jc w:val="center"/>
                        <w:rPr>
                          <w:rFonts w:ascii="Times New Roman" w:eastAsia="Times New Roman" w:hAnsi="Times New Roman" w:cs="Times New Roman"/>
                          <w:b/>
                          <w:bCs/>
                          <w:noProof/>
                          <w:sz w:val="24"/>
                          <w:szCs w:val="24"/>
                          <w:lang w:val="en-GB"/>
                        </w:rPr>
                      </w:pPr>
                      <w:r w:rsidRPr="00DA4BEF">
                        <w:rPr>
                          <w:b/>
                          <w:bCs/>
                          <w:lang w:val="en-GB"/>
                        </w:rPr>
                        <w:t xml:space="preserve">Figure </w:t>
                      </w:r>
                      <w:r w:rsidRPr="00DA4BEF">
                        <w:rPr>
                          <w:b/>
                          <w:bCs/>
                        </w:rPr>
                        <w:fldChar w:fldCharType="begin"/>
                      </w:r>
                      <w:r w:rsidRPr="00DA4BEF">
                        <w:rPr>
                          <w:b/>
                          <w:bCs/>
                          <w:lang w:val="en-GB"/>
                        </w:rPr>
                        <w:instrText xml:space="preserve"> SEQ Figure \* ARABIC </w:instrText>
                      </w:r>
                      <w:r w:rsidRPr="00DA4BEF">
                        <w:rPr>
                          <w:b/>
                          <w:bCs/>
                        </w:rPr>
                        <w:fldChar w:fldCharType="separate"/>
                      </w:r>
                      <w:r w:rsidR="00E965B2">
                        <w:rPr>
                          <w:b/>
                          <w:bCs/>
                          <w:noProof/>
                          <w:lang w:val="en-GB"/>
                        </w:rPr>
                        <w:t>2</w:t>
                      </w:r>
                      <w:r w:rsidRPr="00DA4BEF">
                        <w:rPr>
                          <w:b/>
                          <w:bCs/>
                        </w:rPr>
                        <w:fldChar w:fldCharType="end"/>
                      </w:r>
                      <w:r w:rsidRPr="00DA4BEF">
                        <w:rPr>
                          <w:b/>
                          <w:bCs/>
                          <w:lang w:val="en-GB"/>
                        </w:rPr>
                        <w:t xml:space="preserve"> - Example of the issue of a vaccination certificate on App IO</w:t>
                      </w:r>
                    </w:p>
                  </w:txbxContent>
                </v:textbox>
                <w10:wrap type="square"/>
              </v:shape>
            </w:pict>
          </mc:Fallback>
        </mc:AlternateContent>
      </w:r>
      <w:r w:rsidRPr="00461946">
        <w:rPr>
          <w:rFonts w:asciiTheme="minorHAnsi" w:eastAsia="Yu Mincho" w:hAnsiTheme="minorHAnsi" w:cstheme="minorHAnsi"/>
          <w:sz w:val="22"/>
          <w:szCs w:val="22"/>
          <w:lang w:val="en-GB"/>
        </w:rPr>
        <w:t xml:space="preserve">Among the multiple features that this application offers, and which have already been mentioned above, it is also through this application that priority processes related to vaccination are managed (namely by the Italian Ministry of Health). This means that, at any time, each user can be updated (by the “Messages” section) regarding the vaccination process in their country, such as the vaccination priority of a certain age group (e.g.: 70 to 90) or from specific domains (e.g.: personnel in the health domain, teachers…), as the pandemic evolves. Also, as mentioned before, it is possible to issue a COVID-19 vaccination certificate, as we can see on the left: </w:t>
      </w:r>
    </w:p>
    <w:p w14:paraId="334AB58C" w14:textId="592E72A4" w:rsidR="007501F2" w:rsidRPr="00461946" w:rsidRDefault="00D224DC" w:rsidP="46746BC0">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Taken From:</w:t>
      </w:r>
    </w:p>
    <w:p w14:paraId="714EB14B" w14:textId="2B780C50" w:rsidR="00D224DC" w:rsidRPr="00461946" w:rsidRDefault="00D224DC" w:rsidP="00D224DC">
      <w:pPr>
        <w:widowControl w:val="0"/>
        <w:autoSpaceDE w:val="0"/>
        <w:adjustRightInd w:val="0"/>
        <w:spacing w:line="240" w:lineRule="auto"/>
        <w:ind w:left="640" w:hanging="640"/>
        <w:rPr>
          <w:rFonts w:asciiTheme="minorHAnsi" w:eastAsia="Yu Mincho" w:hAnsiTheme="minorHAnsi" w:cstheme="minorHAnsi"/>
          <w:noProof/>
          <w:lang w:val="en-GB"/>
        </w:rPr>
      </w:pPr>
      <w:r w:rsidRPr="00461946">
        <w:rPr>
          <w:rFonts w:asciiTheme="minorHAnsi" w:eastAsia="Yu Mincho" w:hAnsiTheme="minorHAnsi" w:cstheme="minorHAnsi"/>
          <w:noProof/>
          <w:lang w:val="en-GB"/>
        </w:rPr>
        <w:t xml:space="preserve">“R. Simeoni, G. Maccioni, and D. Giansanti, “The vaccination process against the covid-19: Opportunities, problems and mhealth support,” </w:t>
      </w:r>
      <w:r w:rsidRPr="00461946">
        <w:rPr>
          <w:rFonts w:asciiTheme="minorHAnsi" w:eastAsia="Yu Mincho" w:hAnsiTheme="minorHAnsi" w:cstheme="minorHAnsi"/>
          <w:i/>
          <w:iCs/>
          <w:noProof/>
          <w:lang w:val="en-GB"/>
        </w:rPr>
        <w:t>Healthc.</w:t>
      </w:r>
      <w:r w:rsidRPr="00461946">
        <w:rPr>
          <w:rFonts w:asciiTheme="minorHAnsi" w:eastAsia="Yu Mincho" w:hAnsiTheme="minorHAnsi" w:cstheme="minorHAnsi"/>
          <w:noProof/>
          <w:lang w:val="en-GB"/>
        </w:rPr>
        <w:t>, vol. 9, no. 9, 2021”</w:t>
      </w:r>
    </w:p>
    <w:p w14:paraId="710DE2E4" w14:textId="77777777" w:rsidR="00C522C8" w:rsidRPr="00461946" w:rsidRDefault="00D224DC" w:rsidP="00D224DC">
      <w:pPr>
        <w:rPr>
          <w:rFonts w:asciiTheme="minorHAnsi" w:eastAsia="Yu Mincho" w:hAnsiTheme="minorHAnsi" w:cstheme="minorHAnsi"/>
          <w:noProof/>
        </w:rPr>
      </w:pPr>
      <w:r w:rsidRPr="00461946">
        <w:rPr>
          <w:rFonts w:asciiTheme="minorHAnsi" w:eastAsia="Yu Mincho" w:hAnsiTheme="minorHAnsi" w:cstheme="minorHAnsi"/>
          <w:noProof/>
        </w:rPr>
        <w:t>“IO, l’app dei servizi pubblici.”</w:t>
      </w:r>
    </w:p>
    <w:p w14:paraId="7FF79CA5" w14:textId="0286BB54" w:rsidR="00860FC3" w:rsidRPr="00853E55" w:rsidRDefault="00C522C8" w:rsidP="00D224DC">
      <w:pPr>
        <w:rPr>
          <w:rStyle w:val="Tipodeletrapredefinidodopargrafo1"/>
          <w:rFonts w:asciiTheme="minorHAnsi" w:eastAsia="Yu Mincho" w:hAnsiTheme="minorHAnsi" w:cstheme="minorHAnsi"/>
          <w:lang w:val="en-US"/>
        </w:rPr>
      </w:pPr>
      <w:r w:rsidRPr="00853E55">
        <w:rPr>
          <w:rFonts w:asciiTheme="minorHAnsi" w:eastAsia="Yu Mincho" w:hAnsiTheme="minorHAnsi" w:cstheme="minorHAnsi"/>
          <w:noProof/>
          <w:lang w:val="en-US"/>
        </w:rPr>
        <w:t>“</w:t>
      </w:r>
      <w:r w:rsidR="00D224DC" w:rsidRPr="00853E55">
        <w:rPr>
          <w:rFonts w:asciiTheme="minorHAnsi" w:eastAsia="Yu Mincho" w:hAnsiTheme="minorHAnsi" w:cstheme="minorHAnsi"/>
          <w:noProof/>
          <w:lang w:val="en-US"/>
        </w:rPr>
        <w:t xml:space="preserve"> https://io.italia.it</w:t>
      </w:r>
      <w:r w:rsidRPr="00853E55">
        <w:rPr>
          <w:rFonts w:asciiTheme="minorHAnsi" w:eastAsia="Yu Mincho" w:hAnsiTheme="minorHAnsi" w:cstheme="minorHAnsi"/>
          <w:noProof/>
          <w:lang w:val="en-US"/>
        </w:rPr>
        <w:t>”</w:t>
      </w:r>
    </w:p>
    <w:p w14:paraId="3A2F8B43" w14:textId="4CFE5BE9" w:rsidR="00860FC3" w:rsidRPr="00853E55" w:rsidRDefault="00860FC3" w:rsidP="46746BC0">
      <w:pPr>
        <w:rPr>
          <w:rStyle w:val="Tipodeletrapredefinidodopargrafo1"/>
          <w:rFonts w:asciiTheme="minorHAnsi" w:eastAsia="Yu Mincho" w:hAnsiTheme="minorHAnsi" w:cstheme="minorHAnsi"/>
          <w:sz w:val="24"/>
          <w:szCs w:val="24"/>
          <w:lang w:val="en-US"/>
        </w:rPr>
      </w:pPr>
    </w:p>
    <w:p w14:paraId="3BA0B7D5" w14:textId="501471CF" w:rsidR="00860FC3" w:rsidRPr="00853E55" w:rsidRDefault="00860FC3" w:rsidP="46746BC0">
      <w:pPr>
        <w:rPr>
          <w:rStyle w:val="Tipodeletrapredefinidodopargrafo1"/>
          <w:rFonts w:asciiTheme="minorHAnsi" w:eastAsia="Yu Mincho" w:hAnsiTheme="minorHAnsi" w:cstheme="minorHAnsi"/>
          <w:sz w:val="24"/>
          <w:szCs w:val="24"/>
          <w:lang w:val="en-US"/>
        </w:rPr>
      </w:pPr>
    </w:p>
    <w:p w14:paraId="3B5F0178" w14:textId="46C82851"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07BF8F75" w14:textId="5AEF41C9"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27BBA465" w14:textId="649E9181"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3240E166" w14:textId="7E13D03B"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592860E4" w14:textId="7D19F599"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67EFE890" w14:textId="79B9D16C"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68A418C3" w14:textId="7A56ECD8"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73C90BE8" w14:textId="02DAC3CA"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1D95BD47" w14:textId="148B1CAC"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37D7AEBA" w14:textId="6856F0E8"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6A64DE3A" w14:textId="77777777" w:rsidR="00461946" w:rsidRPr="00853E55" w:rsidRDefault="00461946" w:rsidP="46746BC0">
      <w:pPr>
        <w:rPr>
          <w:rStyle w:val="Tipodeletrapredefinidodopargrafo1"/>
          <w:rFonts w:asciiTheme="minorHAnsi" w:eastAsia="Yu Mincho" w:hAnsiTheme="minorHAnsi" w:cstheme="minorHAnsi"/>
          <w:sz w:val="24"/>
          <w:szCs w:val="24"/>
          <w:lang w:val="en-US"/>
        </w:rPr>
      </w:pPr>
    </w:p>
    <w:p w14:paraId="2F8DD983" w14:textId="0ECC4B61" w:rsidR="00DF0B25" w:rsidRPr="00461946" w:rsidRDefault="00DF0B25" w:rsidP="00DF0B25">
      <w:pPr>
        <w:jc w:val="center"/>
        <w:rPr>
          <w:rStyle w:val="Tipodeletrapredefinidodopargrafo1"/>
          <w:rFonts w:asciiTheme="minorHAnsi" w:eastAsia="Yu Mincho" w:hAnsiTheme="minorHAnsi" w:cstheme="minorHAnsi"/>
          <w:b/>
          <w:bCs/>
          <w:sz w:val="32"/>
          <w:szCs w:val="32"/>
          <w:lang w:val="en-US"/>
        </w:rPr>
      </w:pPr>
      <w:r w:rsidRPr="00461946">
        <w:rPr>
          <w:rStyle w:val="Tipodeletrapredefinidodopargrafo1"/>
          <w:rFonts w:asciiTheme="minorHAnsi" w:eastAsia="Yu Mincho" w:hAnsiTheme="minorHAnsi" w:cstheme="minorHAnsi"/>
          <w:b/>
          <w:bCs/>
          <w:sz w:val="32"/>
          <w:szCs w:val="32"/>
          <w:lang w:val="en-US"/>
        </w:rPr>
        <w:lastRenderedPageBreak/>
        <w:t>SNS24</w:t>
      </w:r>
    </w:p>
    <w:p w14:paraId="590E7FF3" w14:textId="4E7475CB" w:rsidR="00DF0B25" w:rsidRPr="00461946" w:rsidRDefault="00DF0B25" w:rsidP="00DF0B25">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The Application is SNS24.</w:t>
      </w:r>
    </w:p>
    <w:p w14:paraId="03B21F20" w14:textId="77777777" w:rsidR="00E965B2" w:rsidRPr="00461946" w:rsidRDefault="000E37BF" w:rsidP="00DF0B25">
      <w:pPr>
        <w:rPr>
          <w:rStyle w:val="Tipodeletrapredefinidodopargrafo1"/>
          <w:rFonts w:asciiTheme="minorHAnsi" w:eastAsia="Yu Mincho" w:hAnsiTheme="minorHAnsi" w:cstheme="minorHAnsi"/>
          <w:lang w:val="en-US"/>
        </w:rPr>
      </w:pPr>
      <w:r w:rsidRPr="00461946">
        <w:rPr>
          <w:rStyle w:val="Tipodeletrapredefinidodopargrafo1"/>
          <w:rFonts w:asciiTheme="minorHAnsi" w:eastAsia="Yu Mincho" w:hAnsiTheme="minorHAnsi" w:cstheme="minorHAnsi"/>
          <w:lang w:val="en-US"/>
        </w:rPr>
        <w:t xml:space="preserve">The App used by the DGS is from SNS that also is Health Department of the Portuguese </w:t>
      </w:r>
      <w:r w:rsidR="00DF0B25" w:rsidRPr="00461946">
        <w:rPr>
          <w:rStyle w:val="Tipodeletrapredefinidodopargrafo1"/>
          <w:rFonts w:asciiTheme="minorHAnsi" w:eastAsia="Yu Mincho" w:hAnsiTheme="minorHAnsi" w:cstheme="minorHAnsi"/>
          <w:lang w:val="en-US"/>
        </w:rPr>
        <w:t>Government, but</w:t>
      </w:r>
      <w:r w:rsidRPr="00461946">
        <w:rPr>
          <w:rStyle w:val="Tipodeletrapredefinidodopargrafo1"/>
          <w:rFonts w:asciiTheme="minorHAnsi" w:eastAsia="Yu Mincho" w:hAnsiTheme="minorHAnsi" w:cstheme="minorHAnsi"/>
          <w:lang w:val="en-US"/>
        </w:rPr>
        <w:t xml:space="preserve"> this entity </w:t>
      </w:r>
      <w:r w:rsidR="00DF0B25" w:rsidRPr="00461946">
        <w:rPr>
          <w:rStyle w:val="Tipodeletrapredefinidodopargrafo1"/>
          <w:rFonts w:asciiTheme="minorHAnsi" w:eastAsia="Yu Mincho" w:hAnsiTheme="minorHAnsi" w:cstheme="minorHAnsi"/>
          <w:lang w:val="en-US"/>
        </w:rPr>
        <w:t>guarantees the right to health to all the citizens of Portugal, just to improve the quality of life of all citizens of Portugal.</w:t>
      </w:r>
    </w:p>
    <w:p w14:paraId="7AC615A9" w14:textId="433C8474" w:rsidR="00DF0B25" w:rsidRPr="00461946" w:rsidRDefault="00E965B2" w:rsidP="00DF0B25">
      <w:pPr>
        <w:rPr>
          <w:rFonts w:asciiTheme="minorHAnsi" w:eastAsia="Yu Mincho" w:hAnsiTheme="minorHAnsi" w:cstheme="minorHAnsi"/>
          <w:lang w:val="en-US"/>
        </w:rPr>
      </w:pPr>
      <w:r w:rsidRPr="00461946">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23660A42" wp14:editId="3F4C3E2B">
                <wp:simplePos x="0" y="0"/>
                <wp:positionH relativeFrom="column">
                  <wp:posOffset>0</wp:posOffset>
                </wp:positionH>
                <wp:positionV relativeFrom="paragraph">
                  <wp:posOffset>4780280</wp:posOffset>
                </wp:positionV>
                <wp:extent cx="21659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65985" cy="635"/>
                        </a:xfrm>
                        <a:prstGeom prst="rect">
                          <a:avLst/>
                        </a:prstGeom>
                        <a:solidFill>
                          <a:prstClr val="white"/>
                        </a:solidFill>
                        <a:ln>
                          <a:noFill/>
                        </a:ln>
                      </wps:spPr>
                      <wps:txbx>
                        <w:txbxContent>
                          <w:p w14:paraId="4DBA53F0" w14:textId="65965C64" w:rsidR="00E965B2" w:rsidRPr="003139D6" w:rsidRDefault="00E965B2" w:rsidP="00E965B2">
                            <w:pPr>
                              <w:pStyle w:val="Legenda"/>
                              <w:rPr>
                                <w:rFonts w:ascii="Yu Mincho" w:eastAsia="Yu Mincho" w:hAnsi="Yu Mincho" w:cs="Yu Mincho"/>
                                <w:sz w:val="24"/>
                                <w:szCs w:val="24"/>
                                <w:lang w:val="en-US"/>
                              </w:rPr>
                            </w:pPr>
                            <w:r>
                              <w:t>Figure 3- App SNS24.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60A42" id="Caixa de texto 3" o:spid="_x0000_s1028" type="#_x0000_t202" style="position:absolute;margin-left:0;margin-top:376.4pt;width:17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CLGgIAAD8EAAAOAAAAZHJzL2Uyb0RvYy54bWysU02P2jAQvVfqf7B8LwEq0DY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4n89mnuxlnknzzj7O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" stroked="f">
                <v:textbox style="mso-fit-shape-to-text:t" inset="0,0,0,0">
                  <w:txbxContent>
                    <w:p w14:paraId="4DBA53F0" w14:textId="65965C64" w:rsidR="00E965B2" w:rsidRPr="003139D6" w:rsidRDefault="00E965B2" w:rsidP="00E965B2">
                      <w:pPr>
                        <w:pStyle w:val="Legenda"/>
                        <w:rPr>
                          <w:rFonts w:ascii="Yu Mincho" w:eastAsia="Yu Mincho" w:hAnsi="Yu Mincho" w:cs="Yu Mincho"/>
                          <w:sz w:val="24"/>
                          <w:szCs w:val="24"/>
                          <w:lang w:val="en-US"/>
                        </w:rPr>
                      </w:pPr>
                      <w:r>
                        <w:t>Figure 3- App SNS24.</w:t>
                      </w:r>
                    </w:p>
                  </w:txbxContent>
                </v:textbox>
                <w10:wrap type="square"/>
              </v:shape>
            </w:pict>
          </mc:Fallback>
        </mc:AlternateContent>
      </w:r>
      <w:r w:rsidR="00DF0B25" w:rsidRPr="00461946">
        <w:rPr>
          <w:rFonts w:asciiTheme="minorHAnsi" w:eastAsia="Yu Mincho" w:hAnsiTheme="minorHAnsi" w:cstheme="minorHAnsi"/>
          <w:noProof/>
          <w:lang w:val="en-US"/>
        </w:rPr>
        <w:drawing>
          <wp:anchor distT="0" distB="0" distL="114300" distR="114300" simplePos="0" relativeHeight="251665408" behindDoc="0" locked="0" layoutInCell="1" allowOverlap="1" wp14:anchorId="7666A2B2" wp14:editId="335C9BC1">
            <wp:simplePos x="0" y="0"/>
            <wp:positionH relativeFrom="margin">
              <wp:align>left</wp:align>
            </wp:positionH>
            <wp:positionV relativeFrom="paragraph">
              <wp:posOffset>562009</wp:posOffset>
            </wp:positionV>
            <wp:extent cx="2166551" cy="4161381"/>
            <wp:effectExtent l="0" t="0" r="571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6551" cy="4161381"/>
                    </a:xfrm>
                    <a:prstGeom prst="rect">
                      <a:avLst/>
                    </a:prstGeom>
                    <a:noFill/>
                  </pic:spPr>
                </pic:pic>
              </a:graphicData>
            </a:graphic>
            <wp14:sizeRelH relativeFrom="page">
              <wp14:pctWidth>0</wp14:pctWidth>
            </wp14:sizeRelH>
            <wp14:sizeRelV relativeFrom="page">
              <wp14:pctHeight>0</wp14:pctHeight>
            </wp14:sizeRelV>
          </wp:anchor>
        </w:drawing>
      </w:r>
    </w:p>
    <w:p w14:paraId="7B3BDC90" w14:textId="4289835D" w:rsidR="00DF0B25" w:rsidRPr="00461946" w:rsidRDefault="00DF0B25" w:rsidP="00DF0B25">
      <w:pPr>
        <w:rPr>
          <w:rFonts w:asciiTheme="minorHAnsi" w:eastAsia="Yu Mincho" w:hAnsiTheme="minorHAnsi" w:cstheme="minorHAnsi"/>
          <w:lang w:val="en-US"/>
        </w:rPr>
      </w:pPr>
    </w:p>
    <w:p w14:paraId="01B1FFD2" w14:textId="54635067" w:rsidR="00E965B2" w:rsidRPr="00461946" w:rsidRDefault="00DF0B25" w:rsidP="00DF0B25">
      <w:pPr>
        <w:rPr>
          <w:rFonts w:asciiTheme="minorHAnsi" w:eastAsia="Yu Mincho" w:hAnsiTheme="minorHAnsi" w:cstheme="minorHAnsi"/>
          <w:lang w:val="en-US"/>
        </w:rPr>
      </w:pPr>
      <w:r w:rsidRPr="00461946">
        <w:rPr>
          <w:rFonts w:asciiTheme="minorHAnsi" w:eastAsia="Yu Mincho" w:hAnsiTheme="minorHAnsi" w:cstheme="minorHAnsi"/>
          <w:lang w:val="en-US"/>
        </w:rPr>
        <w:t>Built according to the citizen's interest, the SNS 24 App gathers citizens' health information in an application residing on their smartphone or tablet.</w:t>
      </w:r>
    </w:p>
    <w:p w14:paraId="789C4BE3" w14:textId="07E3A4F8" w:rsidR="00E965B2" w:rsidRPr="00461946" w:rsidRDefault="00DF0B25" w:rsidP="00DF0B25">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Through this application, citizens can access a wide range of health information, namely their Vaccination Bulletin, their Recipes, Allergies, or their exam requests. </w:t>
      </w:r>
    </w:p>
    <w:p w14:paraId="34E213E4" w14:textId="02D01272" w:rsidR="00DF0B25" w:rsidRPr="00461946" w:rsidRDefault="00DF0B25" w:rsidP="00DF0B25">
      <w:pPr>
        <w:rPr>
          <w:rFonts w:asciiTheme="minorHAnsi" w:eastAsia="Yu Mincho" w:hAnsiTheme="minorHAnsi" w:cstheme="minorHAnsi"/>
          <w:lang w:val="en-US"/>
        </w:rPr>
      </w:pPr>
      <w:r w:rsidRPr="00461946">
        <w:rPr>
          <w:rFonts w:asciiTheme="minorHAnsi" w:eastAsia="Yu Mincho" w:hAnsiTheme="minorHAnsi" w:cstheme="minorHAnsi"/>
          <w:lang w:val="en-US"/>
        </w:rPr>
        <w:t>In addition, services are available that allow the recording of specific health measurements (Glycemia, Blood Pressure, Body Mass Index), the realization of Teleconsultations or the possibility of requesting the renewal of Habitual Medication.</w:t>
      </w:r>
    </w:p>
    <w:p w14:paraId="186380FE" w14:textId="090650D9" w:rsidR="00DF0B25" w:rsidRPr="00461946" w:rsidRDefault="00DF0B25" w:rsidP="00DF0B25">
      <w:pPr>
        <w:rPr>
          <w:rFonts w:asciiTheme="minorHAnsi" w:eastAsia="Yu Mincho" w:hAnsiTheme="minorHAnsi" w:cstheme="minorHAnsi"/>
          <w:lang w:val="en-US"/>
        </w:rPr>
      </w:pPr>
    </w:p>
    <w:p w14:paraId="1FDFFF71" w14:textId="787E6C84" w:rsidR="00DF0B25" w:rsidRPr="00461946" w:rsidRDefault="00DF0B25" w:rsidP="00DF0B25">
      <w:pPr>
        <w:rPr>
          <w:rFonts w:asciiTheme="minorHAnsi" w:eastAsia="Yu Mincho" w:hAnsiTheme="minorHAnsi" w:cstheme="minorHAnsi"/>
          <w:sz w:val="24"/>
          <w:szCs w:val="24"/>
          <w:lang w:val="en-US"/>
        </w:rPr>
      </w:pPr>
    </w:p>
    <w:p w14:paraId="2515F493" w14:textId="56545F2D" w:rsidR="002B381B" w:rsidRPr="00461946" w:rsidRDefault="002B381B" w:rsidP="00DF0B25">
      <w:pPr>
        <w:rPr>
          <w:rFonts w:asciiTheme="minorHAnsi" w:eastAsia="Yu Mincho" w:hAnsiTheme="minorHAnsi" w:cstheme="minorHAnsi"/>
          <w:sz w:val="24"/>
          <w:szCs w:val="24"/>
          <w:lang w:val="en-US"/>
        </w:rPr>
      </w:pPr>
    </w:p>
    <w:p w14:paraId="7DD42EE4" w14:textId="5017D019" w:rsidR="002B381B" w:rsidRPr="00461946" w:rsidRDefault="002B381B" w:rsidP="00DF0B25">
      <w:pPr>
        <w:rPr>
          <w:rFonts w:asciiTheme="minorHAnsi" w:eastAsia="Yu Mincho" w:hAnsiTheme="minorHAnsi" w:cstheme="minorHAnsi"/>
          <w:sz w:val="24"/>
          <w:szCs w:val="24"/>
          <w:lang w:val="en-US"/>
        </w:rPr>
      </w:pPr>
    </w:p>
    <w:p w14:paraId="3C971EE2" w14:textId="0C8888BD" w:rsidR="002B381B" w:rsidRPr="00461946" w:rsidRDefault="002B381B" w:rsidP="00DF0B25">
      <w:pPr>
        <w:rPr>
          <w:rFonts w:asciiTheme="minorHAnsi" w:eastAsia="Yu Mincho" w:hAnsiTheme="minorHAnsi" w:cstheme="minorHAnsi"/>
          <w:sz w:val="24"/>
          <w:szCs w:val="24"/>
          <w:lang w:val="en-US"/>
        </w:rPr>
      </w:pPr>
    </w:p>
    <w:p w14:paraId="6CF27CD2" w14:textId="2DAB6D0A" w:rsidR="002B381B" w:rsidRPr="00461946" w:rsidRDefault="002B381B" w:rsidP="00DF0B25">
      <w:pPr>
        <w:rPr>
          <w:rFonts w:asciiTheme="minorHAnsi" w:eastAsia="Yu Mincho" w:hAnsiTheme="minorHAnsi" w:cstheme="minorHAnsi"/>
          <w:sz w:val="24"/>
          <w:szCs w:val="24"/>
          <w:lang w:val="en-US"/>
        </w:rPr>
      </w:pPr>
    </w:p>
    <w:p w14:paraId="1FACBA7C" w14:textId="77777777" w:rsidR="00461946" w:rsidRDefault="00461946" w:rsidP="002B381B">
      <w:pPr>
        <w:jc w:val="center"/>
        <w:rPr>
          <w:rFonts w:asciiTheme="minorHAnsi" w:eastAsia="Yu Mincho" w:hAnsiTheme="minorHAnsi" w:cstheme="minorHAnsi"/>
          <w:b/>
          <w:bCs/>
          <w:sz w:val="32"/>
          <w:szCs w:val="32"/>
          <w:lang w:val="en-US"/>
        </w:rPr>
      </w:pPr>
    </w:p>
    <w:p w14:paraId="769833E7" w14:textId="77777777" w:rsidR="00461946" w:rsidRDefault="00461946" w:rsidP="002B381B">
      <w:pPr>
        <w:jc w:val="center"/>
        <w:rPr>
          <w:rFonts w:asciiTheme="minorHAnsi" w:eastAsia="Yu Mincho" w:hAnsiTheme="minorHAnsi" w:cstheme="minorHAnsi"/>
          <w:b/>
          <w:bCs/>
          <w:sz w:val="32"/>
          <w:szCs w:val="32"/>
          <w:lang w:val="en-US"/>
        </w:rPr>
      </w:pPr>
    </w:p>
    <w:p w14:paraId="156BE2D7" w14:textId="77777777" w:rsidR="00461946" w:rsidRDefault="00461946" w:rsidP="002B381B">
      <w:pPr>
        <w:jc w:val="center"/>
        <w:rPr>
          <w:rFonts w:asciiTheme="minorHAnsi" w:eastAsia="Yu Mincho" w:hAnsiTheme="minorHAnsi" w:cstheme="minorHAnsi"/>
          <w:b/>
          <w:bCs/>
          <w:sz w:val="32"/>
          <w:szCs w:val="32"/>
          <w:lang w:val="en-US"/>
        </w:rPr>
      </w:pPr>
    </w:p>
    <w:p w14:paraId="3A2A1F35" w14:textId="77777777" w:rsidR="00461946" w:rsidRDefault="00461946" w:rsidP="002B381B">
      <w:pPr>
        <w:jc w:val="center"/>
        <w:rPr>
          <w:rFonts w:asciiTheme="minorHAnsi" w:eastAsia="Yu Mincho" w:hAnsiTheme="minorHAnsi" w:cstheme="minorHAnsi"/>
          <w:b/>
          <w:bCs/>
          <w:sz w:val="32"/>
          <w:szCs w:val="32"/>
          <w:lang w:val="en-US"/>
        </w:rPr>
      </w:pPr>
    </w:p>
    <w:p w14:paraId="6C8A6254" w14:textId="77777777" w:rsidR="00461946" w:rsidRDefault="00461946" w:rsidP="002B381B">
      <w:pPr>
        <w:jc w:val="center"/>
        <w:rPr>
          <w:rFonts w:asciiTheme="minorHAnsi" w:eastAsia="Yu Mincho" w:hAnsiTheme="minorHAnsi" w:cstheme="minorHAnsi"/>
          <w:b/>
          <w:bCs/>
          <w:sz w:val="32"/>
          <w:szCs w:val="32"/>
          <w:lang w:val="en-US"/>
        </w:rPr>
      </w:pPr>
    </w:p>
    <w:p w14:paraId="3E6E6EF9" w14:textId="77777777" w:rsidR="00461946" w:rsidRDefault="00461946" w:rsidP="002B381B">
      <w:pPr>
        <w:jc w:val="center"/>
        <w:rPr>
          <w:rFonts w:asciiTheme="minorHAnsi" w:eastAsia="Yu Mincho" w:hAnsiTheme="minorHAnsi" w:cstheme="minorHAnsi"/>
          <w:b/>
          <w:bCs/>
          <w:sz w:val="32"/>
          <w:szCs w:val="32"/>
          <w:lang w:val="en-US"/>
        </w:rPr>
      </w:pPr>
    </w:p>
    <w:p w14:paraId="0CF36FB9" w14:textId="77777777" w:rsidR="00461946" w:rsidRDefault="00461946" w:rsidP="002B381B">
      <w:pPr>
        <w:jc w:val="center"/>
        <w:rPr>
          <w:rFonts w:asciiTheme="minorHAnsi" w:eastAsia="Yu Mincho" w:hAnsiTheme="minorHAnsi" w:cstheme="minorHAnsi"/>
          <w:b/>
          <w:bCs/>
          <w:sz w:val="32"/>
          <w:szCs w:val="32"/>
          <w:lang w:val="en-US"/>
        </w:rPr>
      </w:pPr>
    </w:p>
    <w:p w14:paraId="6CBBAC70" w14:textId="2DA42385" w:rsidR="002B381B" w:rsidRPr="00461946" w:rsidRDefault="002B381B" w:rsidP="002B381B">
      <w:pPr>
        <w:jc w:val="center"/>
        <w:rPr>
          <w:rFonts w:asciiTheme="minorHAnsi" w:eastAsia="Yu Mincho" w:hAnsiTheme="minorHAnsi" w:cstheme="minorHAnsi"/>
          <w:b/>
          <w:bCs/>
          <w:sz w:val="32"/>
          <w:szCs w:val="32"/>
          <w:lang w:val="en-US"/>
        </w:rPr>
      </w:pPr>
      <w:r w:rsidRPr="00461946">
        <w:rPr>
          <w:rFonts w:asciiTheme="minorHAnsi" w:eastAsia="Yu Mincho" w:hAnsiTheme="minorHAnsi" w:cstheme="minorHAnsi"/>
          <w:b/>
          <w:bCs/>
          <w:sz w:val="32"/>
          <w:szCs w:val="32"/>
          <w:lang w:val="en-US"/>
        </w:rPr>
        <w:lastRenderedPageBreak/>
        <w:t>Integrative Project</w:t>
      </w:r>
    </w:p>
    <w:p w14:paraId="05DF044F" w14:textId="30DCA3BA" w:rsidR="002B381B" w:rsidRPr="00461946" w:rsidRDefault="002B381B" w:rsidP="002B381B">
      <w:pPr>
        <w:rPr>
          <w:rFonts w:asciiTheme="minorHAnsi" w:eastAsia="Yu Mincho" w:hAnsiTheme="minorHAnsi" w:cstheme="minorHAnsi"/>
          <w:b/>
          <w:bCs/>
          <w:sz w:val="28"/>
          <w:szCs w:val="28"/>
          <w:lang w:val="en-US"/>
        </w:rPr>
      </w:pPr>
      <w:r w:rsidRPr="00461946">
        <w:rPr>
          <w:rFonts w:asciiTheme="minorHAnsi" w:eastAsia="Yu Mincho" w:hAnsiTheme="minorHAnsi" w:cstheme="minorHAnsi"/>
          <w:b/>
          <w:bCs/>
          <w:sz w:val="28"/>
          <w:szCs w:val="28"/>
          <w:lang w:val="en-US"/>
        </w:rPr>
        <w:t>Contribution</w:t>
      </w:r>
    </w:p>
    <w:p w14:paraId="60169EAA" w14:textId="77777777" w:rsidR="00B61471" w:rsidRPr="00461946"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This software will be useful for managing the vaccination process (E.g.: Schedule a vaccination) and managing the vaccination centers to get reports, statistics, charts with the data of the vaccination process. </w:t>
      </w:r>
    </w:p>
    <w:p w14:paraId="272B02E0" w14:textId="548CF57F" w:rsidR="00461946" w:rsidRPr="00461946"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The application will be implemented in console and graphical user interface</w:t>
      </w:r>
      <w:r w:rsidR="00B61471" w:rsidRPr="00461946">
        <w:rPr>
          <w:rFonts w:asciiTheme="minorHAnsi" w:eastAsia="Yu Mincho" w:hAnsiTheme="minorHAnsi" w:cstheme="minorHAnsi"/>
          <w:lang w:val="en-US"/>
        </w:rPr>
        <w:t>(JavaFX)</w:t>
      </w:r>
      <w:r w:rsidRPr="00461946">
        <w:rPr>
          <w:rFonts w:asciiTheme="minorHAnsi" w:eastAsia="Yu Mincho" w:hAnsiTheme="minorHAnsi" w:cstheme="minorHAnsi"/>
          <w:lang w:val="en-US"/>
        </w:rPr>
        <w:t>.</w:t>
      </w:r>
    </w:p>
    <w:p w14:paraId="1A8121BB" w14:textId="72E71C06" w:rsidR="002B381B" w:rsidRPr="00461946"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This application will have </w:t>
      </w:r>
      <w:r w:rsidR="00B61471" w:rsidRPr="00461946">
        <w:rPr>
          <w:rFonts w:asciiTheme="minorHAnsi" w:eastAsia="Yu Mincho" w:hAnsiTheme="minorHAnsi" w:cstheme="minorHAnsi"/>
          <w:lang w:val="en-US"/>
        </w:rPr>
        <w:t>the</w:t>
      </w:r>
      <w:r w:rsidRPr="00461946">
        <w:rPr>
          <w:rFonts w:asciiTheme="minorHAnsi" w:eastAsia="Yu Mincho" w:hAnsiTheme="minorHAnsi" w:cstheme="minorHAnsi"/>
          <w:lang w:val="en-US"/>
        </w:rPr>
        <w:t xml:space="preserve"> following features:</w:t>
      </w:r>
    </w:p>
    <w:p w14:paraId="6E34B88C" w14:textId="7D1C6875"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 Monitoring Vaccination </w:t>
      </w:r>
      <w:r w:rsidR="00096444" w:rsidRPr="00461946">
        <w:rPr>
          <w:rFonts w:asciiTheme="minorHAnsi" w:eastAsia="Yu Mincho" w:hAnsiTheme="minorHAnsi" w:cstheme="minorHAnsi"/>
          <w:lang w:val="en-US"/>
        </w:rPr>
        <w:t>Process.</w:t>
      </w:r>
    </w:p>
    <w:p w14:paraId="4E2E9C00" w14:textId="46A242D0"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Request Certificate of the </w:t>
      </w:r>
      <w:r w:rsidR="00096444" w:rsidRPr="00461946">
        <w:rPr>
          <w:rFonts w:asciiTheme="minorHAnsi" w:eastAsia="Yu Mincho" w:hAnsiTheme="minorHAnsi" w:cstheme="minorHAnsi"/>
          <w:lang w:val="en-US"/>
        </w:rPr>
        <w:t>Vaccination.</w:t>
      </w:r>
      <w:r w:rsidRPr="00461946">
        <w:rPr>
          <w:rFonts w:asciiTheme="minorHAnsi" w:eastAsia="Yu Mincho" w:hAnsiTheme="minorHAnsi" w:cstheme="minorHAnsi"/>
          <w:lang w:val="en-US"/>
        </w:rPr>
        <w:t xml:space="preserve"> </w:t>
      </w:r>
    </w:p>
    <w:p w14:paraId="04E11128" w14:textId="00BB86CF"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a new </w:t>
      </w:r>
      <w:r w:rsidR="00096444" w:rsidRPr="00461946">
        <w:rPr>
          <w:rFonts w:asciiTheme="minorHAnsi" w:eastAsia="Yu Mincho" w:hAnsiTheme="minorHAnsi" w:cstheme="minorHAnsi"/>
          <w:lang w:val="en-US"/>
        </w:rPr>
        <w:t>vaccine.</w:t>
      </w:r>
    </w:p>
    <w:p w14:paraId="495BCEAC" w14:textId="77EA1C5A"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a new SNS </w:t>
      </w:r>
      <w:r w:rsidR="00096444" w:rsidRPr="00461946">
        <w:rPr>
          <w:rFonts w:asciiTheme="minorHAnsi" w:eastAsia="Yu Mincho" w:hAnsiTheme="minorHAnsi" w:cstheme="minorHAnsi"/>
          <w:lang w:val="en-US"/>
        </w:rPr>
        <w:t>User.</w:t>
      </w:r>
    </w:p>
    <w:p w14:paraId="62147D97" w14:textId="42E4CA83"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a new </w:t>
      </w:r>
      <w:r w:rsidR="00096444" w:rsidRPr="00461946">
        <w:rPr>
          <w:rFonts w:asciiTheme="minorHAnsi" w:eastAsia="Yu Mincho" w:hAnsiTheme="minorHAnsi" w:cstheme="minorHAnsi"/>
          <w:lang w:val="en-US"/>
        </w:rPr>
        <w:t>Employee.</w:t>
      </w:r>
    </w:p>
    <w:p w14:paraId="4722F348" w14:textId="6B91E668"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a new vaccine </w:t>
      </w:r>
      <w:r w:rsidR="00096444" w:rsidRPr="00461946">
        <w:rPr>
          <w:rFonts w:asciiTheme="minorHAnsi" w:eastAsia="Yu Mincho" w:hAnsiTheme="minorHAnsi" w:cstheme="minorHAnsi"/>
          <w:lang w:val="en-US"/>
        </w:rPr>
        <w:t>type.</w:t>
      </w:r>
    </w:p>
    <w:p w14:paraId="22DBDA70" w14:textId="79984615"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Specify a new vaccine and its administration </w:t>
      </w:r>
      <w:r w:rsidR="00096444" w:rsidRPr="00461946">
        <w:rPr>
          <w:rFonts w:asciiTheme="minorHAnsi" w:eastAsia="Yu Mincho" w:hAnsiTheme="minorHAnsi" w:cstheme="minorHAnsi"/>
          <w:lang w:val="en-US"/>
        </w:rPr>
        <w:t>process.</w:t>
      </w:r>
    </w:p>
    <w:p w14:paraId="6757C6E3" w14:textId="5D7AFBE1"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a new </w:t>
      </w:r>
      <w:proofErr w:type="gramStart"/>
      <w:r w:rsidR="00096444" w:rsidRPr="00461946">
        <w:rPr>
          <w:rFonts w:asciiTheme="minorHAnsi" w:eastAsia="Yu Mincho" w:hAnsiTheme="minorHAnsi" w:cstheme="minorHAnsi"/>
          <w:lang w:val="en-US"/>
        </w:rPr>
        <w:t>vaccination</w:t>
      </w:r>
      <w:proofErr w:type="gramEnd"/>
      <w:r w:rsidR="00096444">
        <w:rPr>
          <w:rFonts w:asciiTheme="minorHAnsi" w:eastAsia="Yu Mincho" w:hAnsiTheme="minorHAnsi" w:cstheme="minorHAnsi"/>
          <w:lang w:val="en-US"/>
        </w:rPr>
        <w:t xml:space="preserve"> </w:t>
      </w:r>
      <w:r w:rsidR="00096444" w:rsidRPr="00461946">
        <w:rPr>
          <w:rFonts w:asciiTheme="minorHAnsi" w:eastAsia="Yu Mincho" w:hAnsiTheme="minorHAnsi" w:cstheme="minorHAnsi"/>
          <w:lang w:val="en-US"/>
        </w:rPr>
        <w:t>Center.</w:t>
      </w:r>
    </w:p>
    <w:p w14:paraId="2D75E841" w14:textId="62B98C1C"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Get a list of employees with a given function/</w:t>
      </w:r>
      <w:r w:rsidR="00096444" w:rsidRPr="00461946">
        <w:rPr>
          <w:rFonts w:asciiTheme="minorHAnsi" w:eastAsia="Yu Mincho" w:hAnsiTheme="minorHAnsi" w:cstheme="minorHAnsi"/>
          <w:lang w:val="en-US"/>
        </w:rPr>
        <w:t>role.</w:t>
      </w:r>
    </w:p>
    <w:p w14:paraId="1FF1D556" w14:textId="6E3973EE"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Issues and send Vaccination </w:t>
      </w:r>
      <w:r w:rsidR="00096444" w:rsidRPr="00461946">
        <w:rPr>
          <w:rFonts w:asciiTheme="minorHAnsi" w:eastAsia="Yu Mincho" w:hAnsiTheme="minorHAnsi" w:cstheme="minorHAnsi"/>
          <w:lang w:val="en-US"/>
        </w:rPr>
        <w:t>Certificate.</w:t>
      </w:r>
    </w:p>
    <w:p w14:paraId="1B9204C2" w14:textId="73695997"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Check the list of SNS Users at the Vaccination </w:t>
      </w:r>
      <w:r w:rsidR="00096444" w:rsidRPr="00461946">
        <w:rPr>
          <w:rFonts w:asciiTheme="minorHAnsi" w:eastAsia="Yu Mincho" w:hAnsiTheme="minorHAnsi" w:cstheme="minorHAnsi"/>
          <w:lang w:val="en-US"/>
        </w:rPr>
        <w:t>Centre.</w:t>
      </w:r>
    </w:p>
    <w:p w14:paraId="4BCD4903" w14:textId="0B021E68"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Checks SNS User info and health </w:t>
      </w:r>
      <w:r w:rsidR="00096444" w:rsidRPr="00461946">
        <w:rPr>
          <w:rFonts w:asciiTheme="minorHAnsi" w:eastAsia="Yu Mincho" w:hAnsiTheme="minorHAnsi" w:cstheme="minorHAnsi"/>
          <w:lang w:val="en-US"/>
        </w:rPr>
        <w:t>condition.</w:t>
      </w:r>
    </w:p>
    <w:p w14:paraId="1D76DD52" w14:textId="3D8CEDF4"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the administrated </w:t>
      </w:r>
      <w:r w:rsidR="00096444" w:rsidRPr="00461946">
        <w:rPr>
          <w:rFonts w:asciiTheme="minorHAnsi" w:eastAsia="Yu Mincho" w:hAnsiTheme="minorHAnsi" w:cstheme="minorHAnsi"/>
          <w:lang w:val="en-US"/>
        </w:rPr>
        <w:t>vaccine.</w:t>
      </w:r>
    </w:p>
    <w:p w14:paraId="74155579" w14:textId="7FF2BF71"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Register </w:t>
      </w:r>
      <w:r w:rsidR="00096444" w:rsidRPr="00461946">
        <w:rPr>
          <w:rFonts w:asciiTheme="minorHAnsi" w:eastAsia="Yu Mincho" w:hAnsiTheme="minorHAnsi" w:cstheme="minorHAnsi"/>
          <w:lang w:val="en-US"/>
        </w:rPr>
        <w:t>reactions.</w:t>
      </w:r>
    </w:p>
    <w:p w14:paraId="717CF61E" w14:textId="15B4C639" w:rsidR="00B61471" w:rsidRPr="00461946" w:rsidRDefault="00B61471" w:rsidP="00B61471">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 xml:space="preserve">Generate </w:t>
      </w:r>
      <w:r w:rsidR="00096444" w:rsidRPr="00461946">
        <w:rPr>
          <w:rFonts w:asciiTheme="minorHAnsi" w:eastAsia="Yu Mincho" w:hAnsiTheme="minorHAnsi" w:cstheme="minorHAnsi"/>
          <w:lang w:val="en-US"/>
        </w:rPr>
        <w:t>reports.</w:t>
      </w:r>
    </w:p>
    <w:p w14:paraId="441A75E0" w14:textId="6D56A033" w:rsidR="00B61471" w:rsidRDefault="00B61471" w:rsidP="002B381B">
      <w:pPr>
        <w:rPr>
          <w:rFonts w:asciiTheme="minorHAnsi" w:eastAsia="Yu Mincho" w:hAnsiTheme="minorHAnsi" w:cstheme="minorHAnsi"/>
          <w:lang w:val="en-US"/>
        </w:rPr>
      </w:pPr>
      <w:r w:rsidRPr="00461946">
        <w:rPr>
          <w:rFonts w:asciiTheme="minorHAnsi" w:eastAsia="Yu Mincho" w:hAnsiTheme="minorHAnsi" w:cstheme="minorHAnsi"/>
          <w:lang w:val="en-US"/>
        </w:rPr>
        <w:t xml:space="preserve">- </w:t>
      </w:r>
      <w:r w:rsidR="00461946" w:rsidRPr="00461946">
        <w:rPr>
          <w:rFonts w:asciiTheme="minorHAnsi" w:eastAsia="Yu Mincho" w:hAnsiTheme="minorHAnsi" w:cstheme="minorHAnsi"/>
          <w:lang w:val="en-US"/>
        </w:rPr>
        <w:t>&gt;</w:t>
      </w:r>
      <w:r w:rsidRPr="00461946">
        <w:rPr>
          <w:rFonts w:asciiTheme="minorHAnsi" w:eastAsia="Yu Mincho" w:hAnsiTheme="minorHAnsi" w:cstheme="minorHAnsi"/>
          <w:lang w:val="en-US"/>
        </w:rPr>
        <w:t>Analyze data from other centers.</w:t>
      </w:r>
    </w:p>
    <w:p w14:paraId="2D8AA308" w14:textId="06F8A67B" w:rsidR="002B381B" w:rsidRPr="00461946" w:rsidRDefault="002B381B" w:rsidP="002B381B">
      <w:pPr>
        <w:rPr>
          <w:rFonts w:asciiTheme="minorHAnsi" w:eastAsia="Yu Mincho" w:hAnsiTheme="minorHAnsi" w:cstheme="minorHAnsi"/>
          <w:sz w:val="24"/>
          <w:szCs w:val="24"/>
          <w:lang w:val="en-US"/>
        </w:rPr>
      </w:pPr>
      <w:r w:rsidRPr="00461946">
        <w:rPr>
          <w:rFonts w:asciiTheme="minorHAnsi" w:eastAsia="Yu Mincho" w:hAnsiTheme="minorHAnsi" w:cstheme="minorHAnsi"/>
          <w:b/>
          <w:bCs/>
          <w:sz w:val="28"/>
          <w:szCs w:val="28"/>
          <w:lang w:val="en-US"/>
        </w:rPr>
        <w:t>Comparing to App IO (Italian Ministry of Health)</w:t>
      </w:r>
    </w:p>
    <w:p w14:paraId="3A9D3E80" w14:textId="38870EAD" w:rsidR="002B381B" w:rsidRPr="00461946"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The App IO has some features mentioned above in the section “Institutions and respective software’s:” .</w:t>
      </w:r>
    </w:p>
    <w:p w14:paraId="3D73911D" w14:textId="77777777" w:rsidR="002B381B" w:rsidRPr="00461946"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The Integrative Project application stands out from the App IO in the aspect of being more useful for the center coordinators manage the vaccination centers (E.g.: get reports and statistics). In the field of getting the Covid-19 vaccination certificate the applications are similar. Unlike the App IO, the DGS application has a feature to schedule a vaccine administration.</w:t>
      </w:r>
    </w:p>
    <w:p w14:paraId="062BA4F5" w14:textId="7B3BA888" w:rsidR="002B381B" w:rsidRPr="009033DE" w:rsidRDefault="002B381B" w:rsidP="002B381B">
      <w:pPr>
        <w:rPr>
          <w:rFonts w:asciiTheme="minorHAnsi" w:eastAsia="Yu Mincho" w:hAnsiTheme="minorHAnsi" w:cstheme="minorHAnsi"/>
          <w:lang w:val="en-US"/>
        </w:rPr>
      </w:pPr>
      <w:r w:rsidRPr="00461946">
        <w:rPr>
          <w:rFonts w:asciiTheme="minorHAnsi" w:eastAsia="Yu Mincho" w:hAnsiTheme="minorHAnsi" w:cstheme="minorHAnsi"/>
          <w:lang w:val="en-US"/>
        </w:rPr>
        <w:t>A feature that is better in the App IO is the login functionality. This app allows the user to login with fingerprint or facial recognition. The DGS app only allows email and password.</w:t>
      </w:r>
    </w:p>
    <w:p w14:paraId="405FACC0" w14:textId="14E48A11" w:rsidR="002B381B" w:rsidRDefault="002B381B" w:rsidP="002B381B">
      <w:pPr>
        <w:jc w:val="center"/>
        <w:rPr>
          <w:rFonts w:asciiTheme="minorHAnsi" w:eastAsia="Yu Mincho" w:hAnsiTheme="minorHAnsi" w:cstheme="minorHAnsi"/>
          <w:b/>
          <w:bCs/>
          <w:sz w:val="32"/>
          <w:szCs w:val="32"/>
          <w:lang w:val="en-US"/>
        </w:rPr>
      </w:pPr>
      <w:r w:rsidRPr="00461946">
        <w:rPr>
          <w:rFonts w:asciiTheme="minorHAnsi" w:eastAsia="Yu Mincho" w:hAnsiTheme="minorHAnsi" w:cstheme="minorHAnsi"/>
          <w:b/>
          <w:bCs/>
          <w:sz w:val="32"/>
          <w:szCs w:val="32"/>
          <w:lang w:val="en-US"/>
        </w:rPr>
        <w:lastRenderedPageBreak/>
        <w:t>Conclusion</w:t>
      </w:r>
    </w:p>
    <w:p w14:paraId="1E916241" w14:textId="404C89A5" w:rsidR="00853E55" w:rsidRDefault="00853E55" w:rsidP="00853E55">
      <w:pPr>
        <w:rPr>
          <w:rFonts w:asciiTheme="minorHAnsi" w:eastAsia="Yu Mincho" w:hAnsiTheme="minorHAnsi" w:cstheme="minorHAnsi"/>
          <w:lang w:val="en-US"/>
        </w:rPr>
      </w:pPr>
      <w:r>
        <w:rPr>
          <w:rFonts w:asciiTheme="minorHAnsi" w:eastAsia="Yu Mincho" w:hAnsiTheme="minorHAnsi" w:cstheme="minorHAnsi"/>
          <w:lang w:val="en-US"/>
        </w:rPr>
        <w:t xml:space="preserve">On Conclusion, this literature helps us to understand a bit more about the vaccination processes on the three institutions, also their software that is the </w:t>
      </w:r>
      <w:r w:rsidR="001A2B32">
        <w:rPr>
          <w:rFonts w:asciiTheme="minorHAnsi" w:eastAsia="Yu Mincho" w:hAnsiTheme="minorHAnsi" w:cstheme="minorHAnsi"/>
          <w:lang w:val="en-US"/>
        </w:rPr>
        <w:t>same, we</w:t>
      </w:r>
      <w:r>
        <w:rPr>
          <w:rFonts w:asciiTheme="minorHAnsi" w:eastAsia="Yu Mincho" w:hAnsiTheme="minorHAnsi" w:cstheme="minorHAnsi"/>
          <w:lang w:val="en-US"/>
        </w:rPr>
        <w:t xml:space="preserve"> couldn´t know about the management software used because they </w:t>
      </w:r>
      <w:r w:rsidR="001A2B32">
        <w:rPr>
          <w:rFonts w:asciiTheme="minorHAnsi" w:eastAsia="Yu Mincho" w:hAnsiTheme="minorHAnsi" w:cstheme="minorHAnsi"/>
          <w:lang w:val="en-US"/>
        </w:rPr>
        <w:t>did not</w:t>
      </w:r>
      <w:r>
        <w:rPr>
          <w:rFonts w:asciiTheme="minorHAnsi" w:eastAsia="Yu Mincho" w:hAnsiTheme="minorHAnsi" w:cstheme="minorHAnsi"/>
          <w:lang w:val="en-US"/>
        </w:rPr>
        <w:t xml:space="preserve"> respond to our </w:t>
      </w:r>
      <w:r w:rsidR="001A2B32">
        <w:rPr>
          <w:rFonts w:asciiTheme="minorHAnsi" w:eastAsia="Yu Mincho" w:hAnsiTheme="minorHAnsi" w:cstheme="minorHAnsi"/>
          <w:lang w:val="en-US"/>
        </w:rPr>
        <w:t>email, we</w:t>
      </w:r>
      <w:r>
        <w:rPr>
          <w:rFonts w:asciiTheme="minorHAnsi" w:eastAsia="Yu Mincho" w:hAnsiTheme="minorHAnsi" w:cstheme="minorHAnsi"/>
          <w:lang w:val="en-US"/>
        </w:rPr>
        <w:t xml:space="preserve"> just know that they use the same database.</w:t>
      </w:r>
    </w:p>
    <w:p w14:paraId="27A1876D" w14:textId="3999A7FF" w:rsidR="00853E55" w:rsidRPr="00853E55" w:rsidRDefault="00853E55" w:rsidP="00853E55">
      <w:pPr>
        <w:rPr>
          <w:rFonts w:asciiTheme="minorHAnsi" w:eastAsia="Yu Mincho" w:hAnsiTheme="minorHAnsi" w:cstheme="minorHAnsi"/>
          <w:lang w:val="en-US"/>
        </w:rPr>
      </w:pPr>
      <w:r>
        <w:rPr>
          <w:rFonts w:asciiTheme="minorHAnsi" w:eastAsia="Yu Mincho" w:hAnsiTheme="minorHAnsi" w:cstheme="minorHAnsi"/>
          <w:lang w:val="en-US"/>
        </w:rPr>
        <w:t xml:space="preserve">Comparing with integrative project, the project itself can help on the part of the management on gaining more utilities related to for example: </w:t>
      </w:r>
      <w:r w:rsidR="001A2B32">
        <w:rPr>
          <w:rFonts w:asciiTheme="minorHAnsi" w:eastAsia="Yu Mincho" w:hAnsiTheme="minorHAnsi" w:cstheme="minorHAnsi"/>
          <w:lang w:val="en-US"/>
        </w:rPr>
        <w:t>distinct types</w:t>
      </w:r>
      <w:r>
        <w:rPr>
          <w:rFonts w:asciiTheme="minorHAnsi" w:eastAsia="Yu Mincho" w:hAnsiTheme="minorHAnsi" w:cstheme="minorHAnsi"/>
          <w:lang w:val="en-US"/>
        </w:rPr>
        <w:t xml:space="preserve"> of vaccine, vaccine itself </w:t>
      </w:r>
      <w:r w:rsidR="001A2B32">
        <w:rPr>
          <w:rFonts w:asciiTheme="minorHAnsi" w:eastAsia="Yu Mincho" w:hAnsiTheme="minorHAnsi" w:cstheme="minorHAnsi"/>
          <w:lang w:val="en-US"/>
        </w:rPr>
        <w:t>and</w:t>
      </w:r>
      <w:r>
        <w:rPr>
          <w:rFonts w:asciiTheme="minorHAnsi" w:eastAsia="Yu Mincho" w:hAnsiTheme="minorHAnsi" w:cstheme="minorHAnsi"/>
          <w:lang w:val="en-US"/>
        </w:rPr>
        <w:t xml:space="preserve"> the creation of the new SNS Users ,new </w:t>
      </w:r>
      <w:r w:rsidR="001A2B32">
        <w:rPr>
          <w:rFonts w:asciiTheme="minorHAnsi" w:eastAsia="Yu Mincho" w:hAnsiTheme="minorHAnsi" w:cstheme="minorHAnsi"/>
          <w:lang w:val="en-US"/>
        </w:rPr>
        <w:t>employees,</w:t>
      </w:r>
      <w:r>
        <w:rPr>
          <w:rFonts w:asciiTheme="minorHAnsi" w:eastAsia="Yu Mincho" w:hAnsiTheme="minorHAnsi" w:cstheme="minorHAnsi"/>
          <w:lang w:val="en-US"/>
        </w:rPr>
        <w:t xml:space="preserve"> also new vaccination centers.</w:t>
      </w:r>
    </w:p>
    <w:p w14:paraId="7B1DB918" w14:textId="77777777" w:rsidR="002B381B" w:rsidRPr="00853E55" w:rsidRDefault="002B381B" w:rsidP="002B381B">
      <w:pPr>
        <w:rPr>
          <w:rFonts w:asciiTheme="minorHAnsi" w:eastAsia="Yu Mincho" w:hAnsiTheme="minorHAnsi" w:cstheme="minorHAnsi"/>
          <w:sz w:val="24"/>
          <w:szCs w:val="24"/>
          <w:lang w:val="en-GB"/>
        </w:rPr>
      </w:pPr>
    </w:p>
    <w:sectPr w:rsidR="002B381B" w:rsidRPr="00853E5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18D5" w14:textId="77777777" w:rsidR="0024602D" w:rsidRDefault="0024602D">
      <w:pPr>
        <w:spacing w:after="0" w:line="240" w:lineRule="auto"/>
      </w:pPr>
      <w:r>
        <w:separator/>
      </w:r>
    </w:p>
  </w:endnote>
  <w:endnote w:type="continuationSeparator" w:id="0">
    <w:p w14:paraId="2E05948F" w14:textId="77777777" w:rsidR="0024602D" w:rsidRDefault="002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1641" w14:textId="77777777" w:rsidR="0024602D" w:rsidRDefault="0024602D">
      <w:pPr>
        <w:spacing w:after="0" w:line="240" w:lineRule="auto"/>
      </w:pPr>
      <w:r>
        <w:rPr>
          <w:color w:val="000000"/>
        </w:rPr>
        <w:separator/>
      </w:r>
    </w:p>
  </w:footnote>
  <w:footnote w:type="continuationSeparator" w:id="0">
    <w:p w14:paraId="26A2F598" w14:textId="77777777" w:rsidR="0024602D" w:rsidRDefault="0024602D">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sVuepq31a8Ux8h" id="Yv3qYTSP"/>
    <int:WordHash hashCode="xVBLsk71x7pHlf" id="571pSbdS"/>
    <int:WordHash hashCode="MFBH6W7AiQIWYO" id="DIpDVO3c"/>
  </int:Manifest>
  <int:Observations>
    <int:Content id="Yv3qYTSP">
      <int:Rejection type="LegacyProofing"/>
    </int:Content>
    <int:Content id="571pSbdS">
      <int:Rejection type="LegacyProofing"/>
    </int:Content>
    <int:Content id="DIpDVO3c">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8AE"/>
    <w:rsid w:val="00096444"/>
    <w:rsid w:val="000E37BF"/>
    <w:rsid w:val="000F33E3"/>
    <w:rsid w:val="0018736A"/>
    <w:rsid w:val="001A2B32"/>
    <w:rsid w:val="00203A91"/>
    <w:rsid w:val="0020462E"/>
    <w:rsid w:val="0024602D"/>
    <w:rsid w:val="002B381B"/>
    <w:rsid w:val="00461946"/>
    <w:rsid w:val="006112A2"/>
    <w:rsid w:val="006711B7"/>
    <w:rsid w:val="00691F71"/>
    <w:rsid w:val="006B506A"/>
    <w:rsid w:val="007501F2"/>
    <w:rsid w:val="00853E55"/>
    <w:rsid w:val="00860FC3"/>
    <w:rsid w:val="008833B1"/>
    <w:rsid w:val="008C6393"/>
    <w:rsid w:val="009033DE"/>
    <w:rsid w:val="009546F8"/>
    <w:rsid w:val="00954730"/>
    <w:rsid w:val="00A14A6D"/>
    <w:rsid w:val="00B61471"/>
    <w:rsid w:val="00BF0397"/>
    <w:rsid w:val="00C31184"/>
    <w:rsid w:val="00C522C8"/>
    <w:rsid w:val="00C83D91"/>
    <w:rsid w:val="00D224DC"/>
    <w:rsid w:val="00D80CE7"/>
    <w:rsid w:val="00DC48AE"/>
    <w:rsid w:val="00DF0B25"/>
    <w:rsid w:val="00E20CBB"/>
    <w:rsid w:val="00E64598"/>
    <w:rsid w:val="00E82D76"/>
    <w:rsid w:val="00E965B2"/>
    <w:rsid w:val="107C0723"/>
    <w:rsid w:val="16EB48A7"/>
    <w:rsid w:val="1FDA763F"/>
    <w:rsid w:val="37DB9325"/>
    <w:rsid w:val="3A42240B"/>
    <w:rsid w:val="46746BC0"/>
    <w:rsid w:val="47377190"/>
    <w:rsid w:val="48D341F1"/>
    <w:rsid w:val="4B2EB486"/>
    <w:rsid w:val="5A8D23A2"/>
    <w:rsid w:val="5C6CBC02"/>
    <w:rsid w:val="70515325"/>
    <w:rsid w:val="7C53A8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17D9"/>
  <w15:docId w15:val="{E08F0709-49F7-49E9-93A1-386C5FC9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P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podeletrapredefinidodopargrafo1">
    <w:name w:val="Tipo de letra predefinido do parágrafo1"/>
  </w:style>
  <w:style w:type="paragraph" w:customStyle="1" w:styleId="paragraph">
    <w:name w:val="paragraph"/>
    <w:basedOn w:val="Normal"/>
    <w:rsid w:val="00D224DC"/>
    <w:pPr>
      <w:suppressAutoHyphens w:val="0"/>
      <w:autoSpaceDN/>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normaltextrun">
    <w:name w:val="normaltextrun"/>
    <w:basedOn w:val="Tipodeletrapredefinidodopargrafo"/>
    <w:rsid w:val="00D224DC"/>
  </w:style>
  <w:style w:type="character" w:customStyle="1" w:styleId="eop">
    <w:name w:val="eop"/>
    <w:basedOn w:val="Tipodeletrapredefinidodopargrafo"/>
    <w:rsid w:val="00D224DC"/>
  </w:style>
  <w:style w:type="paragraph" w:styleId="Legenda">
    <w:name w:val="caption"/>
    <w:basedOn w:val="Normal"/>
    <w:next w:val="Normal"/>
    <w:uiPriority w:val="35"/>
    <w:unhideWhenUsed/>
    <w:qFormat/>
    <w:rsid w:val="00D224DC"/>
    <w:pPr>
      <w:suppressAutoHyphens w:val="0"/>
      <w:autoSpaceDN/>
      <w:spacing w:after="200"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29882">
      <w:bodyDiv w:val="1"/>
      <w:marLeft w:val="0"/>
      <w:marRight w:val="0"/>
      <w:marTop w:val="0"/>
      <w:marBottom w:val="0"/>
      <w:divBdr>
        <w:top w:val="none" w:sz="0" w:space="0" w:color="auto"/>
        <w:left w:val="none" w:sz="0" w:space="0" w:color="auto"/>
        <w:bottom w:val="none" w:sz="0" w:space="0" w:color="auto"/>
        <w:right w:val="none" w:sz="0" w:space="0" w:color="auto"/>
      </w:divBdr>
    </w:div>
    <w:div w:id="1132865642">
      <w:bodyDiv w:val="1"/>
      <w:marLeft w:val="0"/>
      <w:marRight w:val="0"/>
      <w:marTop w:val="0"/>
      <w:marBottom w:val="0"/>
      <w:divBdr>
        <w:top w:val="none" w:sz="0" w:space="0" w:color="auto"/>
        <w:left w:val="none" w:sz="0" w:space="0" w:color="auto"/>
        <w:bottom w:val="none" w:sz="0" w:space="0" w:color="auto"/>
        <w:right w:val="none" w:sz="0" w:space="0" w:color="auto"/>
      </w:divBdr>
    </w:div>
    <w:div w:id="190856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477eee3f805c4fac"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D32F6E72DF94BB678574547ED1DBA" ma:contentTypeVersion="2" ma:contentTypeDescription="Create a new document." ma:contentTypeScope="" ma:versionID="31ab45c8f032f166c37bbdca0965cf2b">
  <xsd:schema xmlns:xsd="http://www.w3.org/2001/XMLSchema" xmlns:xs="http://www.w3.org/2001/XMLSchema" xmlns:p="http://schemas.microsoft.com/office/2006/metadata/properties" xmlns:ns2="258dd281-1785-4f9e-b5ac-829fd502ccac" targetNamespace="http://schemas.microsoft.com/office/2006/metadata/properties" ma:root="true" ma:fieldsID="93fc65d544d380f58cd17aff30903a6f" ns2:_="">
    <xsd:import namespace="258dd281-1785-4f9e-b5ac-829fd502cc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dd281-1785-4f9e-b5ac-829fd502c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2A9CA-A33C-4F37-AC9A-E3C3FC1FC1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44D546-B901-4E26-B48D-D80503425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dd281-1785-4f9e-b5ac-829fd502c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48999-E7A4-42B9-9279-B25B9FBF2D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1435</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Almeida</dc:creator>
  <dc:description/>
  <cp:lastModifiedBy>Jorge Cunha (1200618)</cp:lastModifiedBy>
  <cp:revision>12</cp:revision>
  <dcterms:created xsi:type="dcterms:W3CDTF">2022-04-22T07:23:00Z</dcterms:created>
  <dcterms:modified xsi:type="dcterms:W3CDTF">2022-04-25T21:58:00Z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0x010100DB1D32F6E72DF94BB678574547ED1DBA</vt:lpwstr>
  </property>
</Properties>
</file>