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D5D32" w14:textId="77777777" w:rsidR="006B66CB" w:rsidRPr="006B66CB" w:rsidRDefault="006B66CB" w:rsidP="006B66CB">
      <w:pPr>
        <w:rPr>
          <w:b/>
          <w:bCs/>
        </w:rPr>
      </w:pPr>
      <w:r w:rsidRPr="006B66CB">
        <w:rPr>
          <w:b/>
          <w:bCs/>
        </w:rPr>
        <w:t xml:space="preserve">Arquitectura Interna de Software: </w:t>
      </w:r>
      <w:proofErr w:type="spellStart"/>
      <w:r w:rsidRPr="006B66CB">
        <w:rPr>
          <w:b/>
          <w:bCs/>
        </w:rPr>
        <w:t>NestJS</w:t>
      </w:r>
      <w:proofErr w:type="spellEnd"/>
      <w:r w:rsidRPr="006B66CB">
        <w:rPr>
          <w:b/>
          <w:bCs/>
        </w:rPr>
        <w:t xml:space="preserve"> y Next.js (Versión Definitiva)</w:t>
      </w:r>
    </w:p>
    <w:p w14:paraId="605D317C" w14:textId="77777777" w:rsidR="006B66CB" w:rsidRPr="006B66CB" w:rsidRDefault="006B66CB" w:rsidP="006B66CB">
      <w:r w:rsidRPr="006B66CB">
        <w:t>Este documento define la estructura y las reglas arquitectónicas para el ecosistema del Portafolio, Biblia y Software, desplegado en un VPS inicial de 1 GB de RAM, con miras a escalar a una arquitectura de servicios independientes.</w:t>
      </w:r>
    </w:p>
    <w:p w14:paraId="72405895" w14:textId="77777777" w:rsidR="006B66CB" w:rsidRPr="006B66CB" w:rsidRDefault="006B66CB" w:rsidP="006B66CB">
      <w:r w:rsidRPr="006B66CB">
        <w:t xml:space="preserve">Se ha optado por un </w:t>
      </w:r>
      <w:proofErr w:type="spellStart"/>
      <w:r w:rsidRPr="006B66CB">
        <w:rPr>
          <w:b/>
          <w:bCs/>
        </w:rPr>
        <w:t>Monorepo</w:t>
      </w:r>
      <w:proofErr w:type="spellEnd"/>
      <w:r w:rsidRPr="006B66CB">
        <w:rPr>
          <w:b/>
          <w:bCs/>
        </w:rPr>
        <w:t xml:space="preserve"> Puro sin paquetes compartidos</w:t>
      </w:r>
      <w:r w:rsidRPr="006B66CB">
        <w:t>, priorizando el aislamiento absoluto (desacoplamiento total) por encima del principio DRY (</w:t>
      </w:r>
      <w:proofErr w:type="spellStart"/>
      <w:r w:rsidRPr="006B66CB">
        <w:rPr>
          <w:i/>
          <w:iCs/>
        </w:rPr>
        <w:t>Don't</w:t>
      </w:r>
      <w:proofErr w:type="spellEnd"/>
      <w:r w:rsidRPr="006B66CB">
        <w:rPr>
          <w:i/>
          <w:iCs/>
        </w:rPr>
        <w:t xml:space="preserve"> </w:t>
      </w:r>
      <w:proofErr w:type="spellStart"/>
      <w:r w:rsidRPr="006B66CB">
        <w:rPr>
          <w:i/>
          <w:iCs/>
        </w:rPr>
        <w:t>Repeat</w:t>
      </w:r>
      <w:proofErr w:type="spellEnd"/>
      <w:r w:rsidRPr="006B66CB">
        <w:rPr>
          <w:i/>
          <w:iCs/>
        </w:rPr>
        <w:t xml:space="preserve"> </w:t>
      </w:r>
      <w:proofErr w:type="spellStart"/>
      <w:r w:rsidRPr="006B66CB">
        <w:rPr>
          <w:i/>
          <w:iCs/>
        </w:rPr>
        <w:t>Yourself</w:t>
      </w:r>
      <w:proofErr w:type="spellEnd"/>
      <w:r w:rsidRPr="006B66CB">
        <w:t>).</w:t>
      </w:r>
    </w:p>
    <w:p w14:paraId="2993339B" w14:textId="77777777" w:rsidR="006B66CB" w:rsidRPr="006B66CB" w:rsidRDefault="006B66CB" w:rsidP="006B66CB">
      <w:pPr>
        <w:rPr>
          <w:b/>
          <w:bCs/>
        </w:rPr>
      </w:pPr>
      <w:r w:rsidRPr="006B66CB">
        <w:rPr>
          <w:b/>
          <w:bCs/>
        </w:rPr>
        <w:t xml:space="preserve">1. El </w:t>
      </w:r>
      <w:proofErr w:type="spellStart"/>
      <w:r w:rsidRPr="006B66CB">
        <w:rPr>
          <w:b/>
          <w:bCs/>
        </w:rPr>
        <w:t>Backend</w:t>
      </w:r>
      <w:proofErr w:type="spellEnd"/>
      <w:r w:rsidRPr="006B66CB">
        <w:rPr>
          <w:b/>
          <w:bCs/>
        </w:rPr>
        <w:t xml:space="preserve">: </w:t>
      </w:r>
      <w:proofErr w:type="spellStart"/>
      <w:r w:rsidRPr="006B66CB">
        <w:rPr>
          <w:b/>
          <w:bCs/>
        </w:rPr>
        <w:t>NestJS</w:t>
      </w:r>
      <w:proofErr w:type="spellEnd"/>
      <w:r w:rsidRPr="006B66CB">
        <w:rPr>
          <w:b/>
          <w:bCs/>
        </w:rPr>
        <w:t xml:space="preserve"> (Arquitectura en Capas)</w:t>
      </w:r>
    </w:p>
    <w:p w14:paraId="0F2F954E" w14:textId="77777777" w:rsidR="006B66CB" w:rsidRPr="006B66CB" w:rsidRDefault="006B66CB" w:rsidP="006B66CB">
      <w:proofErr w:type="spellStart"/>
      <w:r w:rsidRPr="006B66CB">
        <w:t>NestJS</w:t>
      </w:r>
      <w:proofErr w:type="spellEnd"/>
      <w:r w:rsidRPr="006B66CB">
        <w:t xml:space="preserve"> es un </w:t>
      </w:r>
      <w:proofErr w:type="spellStart"/>
      <w:r w:rsidRPr="006B66CB">
        <w:t>framework</w:t>
      </w:r>
      <w:proofErr w:type="spellEnd"/>
      <w:r w:rsidRPr="006B66CB">
        <w:t xml:space="preserve"> </w:t>
      </w:r>
      <w:r w:rsidRPr="006B66CB">
        <w:rPr>
          <w:b/>
          <w:bCs/>
        </w:rPr>
        <w:t xml:space="preserve">"Altamente </w:t>
      </w:r>
      <w:proofErr w:type="spellStart"/>
      <w:r w:rsidRPr="006B66CB">
        <w:rPr>
          <w:b/>
          <w:bCs/>
        </w:rPr>
        <w:t>Opinionado</w:t>
      </w:r>
      <w:proofErr w:type="spellEnd"/>
      <w:r w:rsidRPr="006B66CB">
        <w:rPr>
          <w:b/>
          <w:bCs/>
        </w:rPr>
        <w:t>"</w:t>
      </w:r>
      <w:r w:rsidRPr="006B66CB">
        <w:t xml:space="preserve">. Internamente, utiliza una </w:t>
      </w:r>
      <w:r w:rsidRPr="006B66CB">
        <w:rPr>
          <w:b/>
          <w:bCs/>
        </w:rPr>
        <w:t>Arquitectura en Capas (</w:t>
      </w:r>
      <w:proofErr w:type="spellStart"/>
      <w:r w:rsidRPr="006B66CB">
        <w:rPr>
          <w:b/>
          <w:bCs/>
        </w:rPr>
        <w:t>Layered</w:t>
      </w:r>
      <w:proofErr w:type="spellEnd"/>
      <w:r w:rsidRPr="006B66CB">
        <w:rPr>
          <w:b/>
          <w:bCs/>
        </w:rPr>
        <w:t xml:space="preserve"> </w:t>
      </w:r>
      <w:proofErr w:type="spellStart"/>
      <w:r w:rsidRPr="006B66CB">
        <w:rPr>
          <w:b/>
          <w:bCs/>
        </w:rPr>
        <w:t>Architecture</w:t>
      </w:r>
      <w:proofErr w:type="spellEnd"/>
      <w:r w:rsidRPr="006B66CB">
        <w:rPr>
          <w:b/>
          <w:bCs/>
        </w:rPr>
        <w:t>)</w:t>
      </w:r>
      <w:r w:rsidRPr="006B66CB">
        <w:t xml:space="preserve"> basada en Inyección de Dependencias.</w:t>
      </w:r>
    </w:p>
    <w:p w14:paraId="2F7F9C91" w14:textId="77777777" w:rsidR="006B66CB" w:rsidRPr="006B66CB" w:rsidRDefault="006B66CB" w:rsidP="006B66CB">
      <w:r w:rsidRPr="006B66CB">
        <w:t xml:space="preserve">Cada módulo de </w:t>
      </w:r>
      <w:proofErr w:type="spellStart"/>
      <w:r w:rsidRPr="006B66CB">
        <w:t>NestJS</w:t>
      </w:r>
      <w:proofErr w:type="spellEnd"/>
      <w:r w:rsidRPr="006B66CB">
        <w:t xml:space="preserve"> se dividirá estrictamente en tres capas:</w:t>
      </w:r>
    </w:p>
    <w:p w14:paraId="4DA6283D" w14:textId="77777777" w:rsidR="006B66CB" w:rsidRPr="006B66CB" w:rsidRDefault="006B66CB" w:rsidP="006B66CB">
      <w:pPr>
        <w:numPr>
          <w:ilvl w:val="0"/>
          <w:numId w:val="19"/>
        </w:numPr>
      </w:pPr>
      <w:r w:rsidRPr="006B66CB">
        <w:rPr>
          <w:b/>
          <w:bCs/>
        </w:rPr>
        <w:t xml:space="preserve">Capa de Presentación (Controladores / </w:t>
      </w:r>
      <w:proofErr w:type="spellStart"/>
      <w:r w:rsidRPr="006B66CB">
        <w:rPr>
          <w:b/>
          <w:bCs/>
        </w:rPr>
        <w:t>Gateways</w:t>
      </w:r>
      <w:proofErr w:type="spellEnd"/>
      <w:r w:rsidRPr="006B66CB">
        <w:rPr>
          <w:b/>
          <w:bCs/>
        </w:rPr>
        <w:t>):</w:t>
      </w:r>
      <w:r w:rsidRPr="006B66CB">
        <w:t xml:space="preserve"> Recibe peticiones HTTP o </w:t>
      </w:r>
      <w:proofErr w:type="spellStart"/>
      <w:r w:rsidRPr="006B66CB">
        <w:t>WebSockets</w:t>
      </w:r>
      <w:proofErr w:type="spellEnd"/>
      <w:r w:rsidRPr="006B66CB">
        <w:t>. Solo valida que la petición esté bien formateada y delega el trabajo. No contiene lógica.</w:t>
      </w:r>
    </w:p>
    <w:p w14:paraId="7A628386" w14:textId="77777777" w:rsidR="006B66CB" w:rsidRPr="006B66CB" w:rsidRDefault="006B66CB" w:rsidP="006B66CB">
      <w:pPr>
        <w:numPr>
          <w:ilvl w:val="0"/>
          <w:numId w:val="19"/>
        </w:numPr>
      </w:pPr>
      <w:r w:rsidRPr="006B66CB">
        <w:rPr>
          <w:b/>
          <w:bCs/>
        </w:rPr>
        <w:t>Capa de Lógica de Negocio (Servicios):</w:t>
      </w:r>
      <w:r w:rsidRPr="006B66CB">
        <w:t xml:space="preserve"> El cerebro que procesa las reglas de negocio. Aquí ocurren los cálculos, validaciones complejas y las decisiones.</w:t>
      </w:r>
    </w:p>
    <w:p w14:paraId="305CA3F1" w14:textId="77777777" w:rsidR="006B66CB" w:rsidRPr="006B66CB" w:rsidRDefault="006B66CB" w:rsidP="006B66CB">
      <w:pPr>
        <w:numPr>
          <w:ilvl w:val="0"/>
          <w:numId w:val="19"/>
        </w:numPr>
      </w:pPr>
      <w:r w:rsidRPr="006B66CB">
        <w:rPr>
          <w:b/>
          <w:bCs/>
        </w:rPr>
        <w:t>Capa de Acceso a Datos (Repositorios / ORMs):</w:t>
      </w:r>
      <w:r w:rsidRPr="006B66CB">
        <w:t xml:space="preserve"> Se conecta a la base de datos de forma agnóstica (ej. usando Prisma o </w:t>
      </w:r>
      <w:proofErr w:type="spellStart"/>
      <w:r w:rsidRPr="006B66CB">
        <w:t>TypeORM</w:t>
      </w:r>
      <w:proofErr w:type="spellEnd"/>
      <w:r w:rsidRPr="006B66CB">
        <w:t>).</w:t>
      </w:r>
    </w:p>
    <w:p w14:paraId="6D0A1C8E" w14:textId="77777777" w:rsidR="006B66CB" w:rsidRPr="006B66CB" w:rsidRDefault="006B66CB" w:rsidP="006B66CB">
      <w:pPr>
        <w:rPr>
          <w:b/>
          <w:bCs/>
        </w:rPr>
      </w:pPr>
      <w:r w:rsidRPr="006B66CB">
        <w:rPr>
          <w:b/>
          <w:bCs/>
        </w:rPr>
        <w:t xml:space="preserve">2. El </w:t>
      </w:r>
      <w:proofErr w:type="spellStart"/>
      <w:r w:rsidRPr="006B66CB">
        <w:rPr>
          <w:b/>
          <w:bCs/>
        </w:rPr>
        <w:t>Frontend</w:t>
      </w:r>
      <w:proofErr w:type="spellEnd"/>
      <w:r w:rsidRPr="006B66CB">
        <w:rPr>
          <w:b/>
          <w:bCs/>
        </w:rPr>
        <w:t>: Next.js (Arquitectura Basada en Componentes)</w:t>
      </w:r>
    </w:p>
    <w:p w14:paraId="37F662C8" w14:textId="77777777" w:rsidR="006B66CB" w:rsidRPr="006B66CB" w:rsidRDefault="006B66CB" w:rsidP="006B66CB">
      <w:r w:rsidRPr="006B66CB">
        <w:t xml:space="preserve">Next.js y </w:t>
      </w:r>
      <w:proofErr w:type="spellStart"/>
      <w:r w:rsidRPr="006B66CB">
        <w:t>React</w:t>
      </w:r>
      <w:proofErr w:type="spellEnd"/>
      <w:r w:rsidRPr="006B66CB">
        <w:t xml:space="preserve"> son </w:t>
      </w:r>
      <w:r w:rsidRPr="006B66CB">
        <w:rPr>
          <w:b/>
          <w:bCs/>
        </w:rPr>
        <w:t xml:space="preserve">"Cero </w:t>
      </w:r>
      <w:proofErr w:type="spellStart"/>
      <w:r w:rsidRPr="006B66CB">
        <w:rPr>
          <w:b/>
          <w:bCs/>
        </w:rPr>
        <w:t>Opinionados</w:t>
      </w:r>
      <w:proofErr w:type="spellEnd"/>
      <w:r w:rsidRPr="006B66CB">
        <w:rPr>
          <w:b/>
          <w:bCs/>
        </w:rPr>
        <w:t>"</w:t>
      </w:r>
      <w:r w:rsidRPr="006B66CB">
        <w:t xml:space="preserve">. Se utilizará una </w:t>
      </w:r>
      <w:r w:rsidRPr="006B66CB">
        <w:rPr>
          <w:b/>
          <w:bCs/>
        </w:rPr>
        <w:t>Arquitectura Basada en Componentes y Funcionalidades (</w:t>
      </w:r>
      <w:proofErr w:type="spellStart"/>
      <w:r w:rsidRPr="006B66CB">
        <w:rPr>
          <w:b/>
          <w:bCs/>
        </w:rPr>
        <w:t>Feature-Sliced</w:t>
      </w:r>
      <w:proofErr w:type="spellEnd"/>
      <w:r w:rsidRPr="006B66CB">
        <w:rPr>
          <w:b/>
          <w:bCs/>
        </w:rPr>
        <w:t xml:space="preserve"> </w:t>
      </w:r>
      <w:proofErr w:type="spellStart"/>
      <w:r w:rsidRPr="006B66CB">
        <w:rPr>
          <w:b/>
          <w:bCs/>
        </w:rPr>
        <w:t>Design</w:t>
      </w:r>
      <w:proofErr w:type="spellEnd"/>
      <w:r w:rsidRPr="006B66CB">
        <w:rPr>
          <w:b/>
          <w:bCs/>
        </w:rPr>
        <w:t>)</w:t>
      </w:r>
      <w:r w:rsidRPr="006B66CB">
        <w:t>.</w:t>
      </w:r>
    </w:p>
    <w:p w14:paraId="02385B6A" w14:textId="77777777" w:rsidR="006B66CB" w:rsidRPr="006B66CB" w:rsidRDefault="006B66CB" w:rsidP="006B66CB">
      <w:r w:rsidRPr="006B66CB">
        <w:t xml:space="preserve">Se agrupará el código por su </w:t>
      </w:r>
      <w:r w:rsidRPr="006B66CB">
        <w:rPr>
          <w:i/>
          <w:iCs/>
        </w:rPr>
        <w:t>contexto</w:t>
      </w:r>
      <w:r w:rsidRPr="006B66CB">
        <w:t xml:space="preserve">. Por ejemplo, todo lo relacionado a </w:t>
      </w:r>
      <w:proofErr w:type="spellStart"/>
      <w:r w:rsidRPr="006B66CB">
        <w:t>versiculos</w:t>
      </w:r>
      <w:proofErr w:type="spellEnd"/>
      <w:r w:rsidRPr="006B66CB">
        <w:t xml:space="preserve"> irá en su propia carpeta con sus componentes, </w:t>
      </w:r>
      <w:proofErr w:type="spellStart"/>
      <w:r w:rsidRPr="006B66CB">
        <w:t>hooks</w:t>
      </w:r>
      <w:proofErr w:type="spellEnd"/>
      <w:r w:rsidRPr="006B66CB">
        <w:t xml:space="preserve"> y llamadas a la API correspondientes, en lugar de separar por "tipo de archivo" (una carpeta para todos los </w:t>
      </w:r>
      <w:proofErr w:type="spellStart"/>
      <w:r w:rsidRPr="006B66CB">
        <w:t>hooks</w:t>
      </w:r>
      <w:proofErr w:type="spellEnd"/>
      <w:r w:rsidRPr="006B66CB">
        <w:t>, otra para todos los componentes, etc.).</w:t>
      </w:r>
    </w:p>
    <w:p w14:paraId="4717B34B" w14:textId="77777777" w:rsidR="006B66CB" w:rsidRPr="006B66CB" w:rsidRDefault="006B66CB" w:rsidP="006B66CB">
      <w:pPr>
        <w:rPr>
          <w:b/>
          <w:bCs/>
        </w:rPr>
      </w:pPr>
      <w:r w:rsidRPr="006B66CB">
        <w:rPr>
          <w:b/>
          <w:bCs/>
        </w:rPr>
        <w:t xml:space="preserve">3. La Estructura del </w:t>
      </w:r>
      <w:proofErr w:type="spellStart"/>
      <w:r w:rsidRPr="006B66CB">
        <w:rPr>
          <w:b/>
          <w:bCs/>
        </w:rPr>
        <w:t>Monorepo</w:t>
      </w:r>
      <w:proofErr w:type="spellEnd"/>
      <w:r w:rsidRPr="006B66CB">
        <w:rPr>
          <w:b/>
          <w:bCs/>
        </w:rPr>
        <w:t xml:space="preserve"> (Aislamiento Puro)</w:t>
      </w:r>
    </w:p>
    <w:p w14:paraId="73463084" w14:textId="77777777" w:rsidR="006B66CB" w:rsidRPr="006B66CB" w:rsidRDefault="006B66CB" w:rsidP="006B66CB">
      <w:r w:rsidRPr="006B66CB">
        <w:t xml:space="preserve">Para garantizar que ningún proyecto dependa de otro y que la migración futura sea instantánea, se utilizará una estructura de </w:t>
      </w:r>
      <w:proofErr w:type="spellStart"/>
      <w:r w:rsidRPr="006B66CB">
        <w:t>Workspaces</w:t>
      </w:r>
      <w:proofErr w:type="spellEnd"/>
      <w:r w:rsidRPr="006B66CB">
        <w:t xml:space="preserve"> limpia. </w:t>
      </w:r>
      <w:r w:rsidRPr="006B66CB">
        <w:rPr>
          <w:b/>
          <w:bCs/>
        </w:rPr>
        <w:t>No habrá capa de paquetes compartidos.</w:t>
      </w:r>
      <w:r w:rsidRPr="006B66CB">
        <w:t xml:space="preserve"> Las interfaces de </w:t>
      </w:r>
      <w:proofErr w:type="spellStart"/>
      <w:r w:rsidRPr="006B66CB">
        <w:t>TypeScript</w:t>
      </w:r>
      <w:proofErr w:type="spellEnd"/>
      <w:r w:rsidRPr="006B66CB">
        <w:t xml:space="preserve"> (ej. Usuario, </w:t>
      </w:r>
      <w:proofErr w:type="spellStart"/>
      <w:r w:rsidRPr="006B66CB">
        <w:t>Versiculo</w:t>
      </w:r>
      <w:proofErr w:type="spellEnd"/>
      <w:r w:rsidRPr="006B66CB">
        <w:t xml:space="preserve">) se definirán manualmente tanto en el </w:t>
      </w:r>
      <w:proofErr w:type="spellStart"/>
      <w:r w:rsidRPr="006B66CB">
        <w:t>backend</w:t>
      </w:r>
      <w:proofErr w:type="spellEnd"/>
      <w:r w:rsidRPr="006B66CB">
        <w:t xml:space="preserve"> como en su respectivo </w:t>
      </w:r>
      <w:proofErr w:type="spellStart"/>
      <w:r w:rsidRPr="006B66CB">
        <w:t>frontend</w:t>
      </w:r>
      <w:proofErr w:type="spellEnd"/>
      <w:r w:rsidRPr="006B66CB">
        <w:t>.</w:t>
      </w:r>
    </w:p>
    <w:p w14:paraId="499E59F2" w14:textId="32B5CD6F" w:rsidR="006B66CB" w:rsidRPr="006B66CB" w:rsidRDefault="006B66CB" w:rsidP="006B66CB">
      <w:r w:rsidRPr="006B66CB">
        <w:lastRenderedPageBreak/>
        <w:drawing>
          <wp:inline distT="0" distB="0" distL="0" distR="0" wp14:anchorId="0396E37C" wp14:editId="1A6E16F8">
            <wp:extent cx="5400040" cy="2596515"/>
            <wp:effectExtent l="0" t="0" r="0" b="0"/>
            <wp:docPr id="1174980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80099" name=""/>
                    <pic:cNvPicPr/>
                  </pic:nvPicPr>
                  <pic:blipFill>
                    <a:blip r:embed="rId5"/>
                    <a:stretch>
                      <a:fillRect/>
                    </a:stretch>
                  </pic:blipFill>
                  <pic:spPr>
                    <a:xfrm>
                      <a:off x="0" y="0"/>
                      <a:ext cx="5400040" cy="2596515"/>
                    </a:xfrm>
                    <a:prstGeom prst="rect">
                      <a:avLst/>
                    </a:prstGeom>
                  </pic:spPr>
                </pic:pic>
              </a:graphicData>
            </a:graphic>
          </wp:inline>
        </w:drawing>
      </w:r>
    </w:p>
    <w:p w14:paraId="5AED85A2" w14:textId="77777777" w:rsidR="006B66CB" w:rsidRPr="006B66CB" w:rsidRDefault="006B66CB" w:rsidP="006B66CB">
      <w:r w:rsidRPr="006B66CB">
        <w:rPr>
          <w:b/>
          <w:bCs/>
        </w:rPr>
        <w:t>Ventaja de esta estructura:</w:t>
      </w:r>
      <w:r w:rsidRPr="006B66CB">
        <w:t xml:space="preserve"> Si mañana se extrae la Biblia a otro VPS, simplemente se copian la carpeta apps/biblia/ y la carpeta </w:t>
      </w:r>
      <w:proofErr w:type="spellStart"/>
      <w:r w:rsidRPr="006B66CB">
        <w:t>backend</w:t>
      </w:r>
      <w:proofErr w:type="spellEnd"/>
      <w:r w:rsidRPr="006B66CB">
        <w:t>/</w:t>
      </w:r>
      <w:proofErr w:type="spellStart"/>
      <w:r w:rsidRPr="006B66CB">
        <w:t>src</w:t>
      </w:r>
      <w:proofErr w:type="spellEnd"/>
      <w:r w:rsidRPr="006B66CB">
        <w:t>/biblia/. Al no existir paquetes intermedios, la migración es directa y sin riesgo de arrastrar código de otros dominios.</w:t>
      </w:r>
    </w:p>
    <w:p w14:paraId="652C8731" w14:textId="77777777" w:rsidR="006B66CB" w:rsidRPr="006B66CB" w:rsidRDefault="006B66CB" w:rsidP="006B66CB">
      <w:pPr>
        <w:rPr>
          <w:b/>
          <w:bCs/>
        </w:rPr>
      </w:pPr>
      <w:r w:rsidRPr="006B66CB">
        <w:rPr>
          <w:b/>
          <w:bCs/>
        </w:rPr>
        <w:t xml:space="preserve">4. El </w:t>
      </w:r>
      <w:proofErr w:type="spellStart"/>
      <w:r w:rsidRPr="006B66CB">
        <w:rPr>
          <w:b/>
          <w:bCs/>
        </w:rPr>
        <w:t>Backend</w:t>
      </w:r>
      <w:proofErr w:type="spellEnd"/>
      <w:r w:rsidRPr="006B66CB">
        <w:rPr>
          <w:b/>
          <w:bCs/>
        </w:rPr>
        <w:t xml:space="preserve"> "Extraíble": Preparando el salto a Microservicios</w:t>
      </w:r>
    </w:p>
    <w:p w14:paraId="784B5FDA" w14:textId="77777777" w:rsidR="006B66CB" w:rsidRPr="006B66CB" w:rsidRDefault="006B66CB" w:rsidP="006B66CB">
      <w:r w:rsidRPr="006B66CB">
        <w:rPr>
          <w:i/>
          <w:iCs/>
        </w:rPr>
        <w:t>Aclaración arquitectónica:</w:t>
      </w:r>
      <w:r w:rsidRPr="006B66CB">
        <w:t xml:space="preserve"> En este contexto, "Microservicios" </w:t>
      </w:r>
      <w:r w:rsidRPr="006B66CB">
        <w:rPr>
          <w:b/>
          <w:bCs/>
        </w:rPr>
        <w:t>no implica</w:t>
      </w:r>
      <w:r w:rsidRPr="006B66CB">
        <w:t xml:space="preserve"> arquitecturas masivas con </w:t>
      </w:r>
      <w:proofErr w:type="spellStart"/>
      <w:r w:rsidRPr="006B66CB">
        <w:t>Kubernetes</w:t>
      </w:r>
      <w:proofErr w:type="spellEnd"/>
      <w:r w:rsidRPr="006B66CB">
        <w:t xml:space="preserve">, Kafka o enrutamiento complejo en la nube. Se refiere estrictamente a </w:t>
      </w:r>
      <w:r w:rsidRPr="006B66CB">
        <w:rPr>
          <w:b/>
          <w:bCs/>
        </w:rPr>
        <w:t>Servicios Independientes</w:t>
      </w:r>
      <w:r w:rsidRPr="006B66CB">
        <w:t>: la capacidad de tomar una carpeta, ponerla en un nuevo VPS (ej. cuando se escale a 2 GB), y que funcione de forma autónoma sin depender del servidor original.</w:t>
      </w:r>
    </w:p>
    <w:p w14:paraId="7EA93477" w14:textId="77777777" w:rsidR="006B66CB" w:rsidRPr="006B66CB" w:rsidRDefault="006B66CB" w:rsidP="006B66CB">
      <w:r w:rsidRPr="006B66CB">
        <w:t xml:space="preserve">Para lograr esto sin romper el sistema, el servidor </w:t>
      </w:r>
      <w:proofErr w:type="spellStart"/>
      <w:r w:rsidRPr="006B66CB">
        <w:t>NestJS</w:t>
      </w:r>
      <w:proofErr w:type="spellEnd"/>
      <w:r w:rsidRPr="006B66CB">
        <w:t xml:space="preserve"> actual (que corre como un único proceso de Node.js para ahorrar RAM) debe programarse como un </w:t>
      </w:r>
      <w:r w:rsidRPr="006B66CB">
        <w:rPr>
          <w:b/>
          <w:bCs/>
        </w:rPr>
        <w:t>Monolito Modular</w:t>
      </w:r>
      <w:r w:rsidRPr="006B66CB">
        <w:t>, aplicando 3 Reglas de Oro:</w:t>
      </w:r>
    </w:p>
    <w:p w14:paraId="3C4EA640" w14:textId="77777777" w:rsidR="006B66CB" w:rsidRPr="006B66CB" w:rsidRDefault="006B66CB" w:rsidP="006B66CB">
      <w:pPr>
        <w:rPr>
          <w:b/>
          <w:bCs/>
        </w:rPr>
      </w:pPr>
      <w:r w:rsidRPr="006B66CB">
        <w:rPr>
          <w:b/>
          <w:bCs/>
        </w:rPr>
        <w:t>Regla 1: Cero Acoplamiento de Código (Aislamiento de Dominio)</w:t>
      </w:r>
    </w:p>
    <w:p w14:paraId="304CCA2E" w14:textId="77777777" w:rsidR="006B66CB" w:rsidRPr="006B66CB" w:rsidRDefault="006B66CB" w:rsidP="006B66CB">
      <w:r w:rsidRPr="006B66CB">
        <w:rPr>
          <w:b/>
          <w:bCs/>
        </w:rPr>
        <w:t>Prohibido cruzar importaciones.</w:t>
      </w:r>
      <w:r w:rsidRPr="006B66CB">
        <w:t xml:space="preserve"> El módulo de la Biblia no puede saber que el módulo de Software existe.</w:t>
      </w:r>
    </w:p>
    <w:p w14:paraId="0CF513E4" w14:textId="5786D5FF" w:rsidR="006B66CB" w:rsidRPr="006B66CB" w:rsidRDefault="006B66CB" w:rsidP="006B66CB">
      <w:pPr>
        <w:numPr>
          <w:ilvl w:val="0"/>
          <w:numId w:val="20"/>
        </w:numPr>
        <w:rPr>
          <w:lang w:val="en-US"/>
        </w:rPr>
      </w:pPr>
      <w:r w:rsidRPr="006B66CB">
        <w:rPr>
          <w:b/>
          <w:bCs/>
          <w:lang w:val="en-US"/>
        </w:rPr>
        <w:t>MAL:</w:t>
      </w:r>
      <w:r w:rsidRPr="006B66CB">
        <w:rPr>
          <w:lang w:val="en-US"/>
        </w:rPr>
        <w:t xml:space="preserve"> import </w:t>
      </w:r>
      <w:proofErr w:type="gramStart"/>
      <w:r w:rsidRPr="006B66CB">
        <w:rPr>
          <w:lang w:val="en-US"/>
        </w:rPr>
        <w:t xml:space="preserve">{ </w:t>
      </w:r>
      <w:proofErr w:type="spellStart"/>
      <w:r w:rsidRPr="006B66CB">
        <w:rPr>
          <w:lang w:val="en-US"/>
        </w:rPr>
        <w:t>SoftwareService</w:t>
      </w:r>
      <w:proofErr w:type="spellEnd"/>
      <w:proofErr w:type="gramEnd"/>
      <w:r w:rsidRPr="006B66CB">
        <w:rPr>
          <w:lang w:val="en-US"/>
        </w:rPr>
        <w:t xml:space="preserve"> } from '../software/</w:t>
      </w:r>
      <w:proofErr w:type="spellStart"/>
      <w:r w:rsidRPr="006B66CB">
        <w:rPr>
          <w:lang w:val="en-US"/>
        </w:rPr>
        <w:t>software.service</w:t>
      </w:r>
      <w:proofErr w:type="spellEnd"/>
      <w:r w:rsidRPr="006B66CB">
        <w:rPr>
          <w:lang w:val="en-US"/>
        </w:rPr>
        <w:t xml:space="preserve">' </w:t>
      </w:r>
      <w:proofErr w:type="spellStart"/>
      <w:r w:rsidRPr="006B66CB">
        <w:rPr>
          <w:lang w:val="en-US"/>
        </w:rPr>
        <w:t>dentro</w:t>
      </w:r>
      <w:proofErr w:type="spellEnd"/>
      <w:r w:rsidRPr="006B66CB">
        <w:rPr>
          <w:lang w:val="en-US"/>
        </w:rPr>
        <w:t xml:space="preserve"> de </w:t>
      </w:r>
      <w:proofErr w:type="spellStart"/>
      <w:proofErr w:type="gramStart"/>
      <w:r w:rsidRPr="006B66CB">
        <w:rPr>
          <w:lang w:val="en-US"/>
        </w:rPr>
        <w:t>biblia.service</w:t>
      </w:r>
      <w:proofErr w:type="gramEnd"/>
      <w:r w:rsidRPr="006B66CB">
        <w:rPr>
          <w:lang w:val="en-US"/>
        </w:rPr>
        <w:t>.ts</w:t>
      </w:r>
      <w:proofErr w:type="spellEnd"/>
      <w:r w:rsidRPr="006B66CB">
        <w:rPr>
          <w:lang w:val="en-US"/>
        </w:rPr>
        <w:t>.</w:t>
      </w:r>
    </w:p>
    <w:p w14:paraId="3108C8C0" w14:textId="441279FD" w:rsidR="006B66CB" w:rsidRPr="006B66CB" w:rsidRDefault="006B66CB" w:rsidP="006B66CB">
      <w:pPr>
        <w:numPr>
          <w:ilvl w:val="0"/>
          <w:numId w:val="20"/>
        </w:numPr>
      </w:pPr>
      <w:r w:rsidRPr="006B66CB">
        <w:rPr>
          <w:b/>
          <w:bCs/>
        </w:rPr>
        <w:t>BIEN:</w:t>
      </w:r>
      <w:r w:rsidRPr="006B66CB">
        <w:t xml:space="preserve"> Son cajas negras. Si por algún motivo necesitan comunicarse, deben hacerlo a través del </w:t>
      </w:r>
      <w:proofErr w:type="spellStart"/>
      <w:r w:rsidRPr="006B66CB">
        <w:t>Event</w:t>
      </w:r>
      <w:proofErr w:type="spellEnd"/>
      <w:r w:rsidRPr="006B66CB">
        <w:t xml:space="preserve"> </w:t>
      </w:r>
      <w:proofErr w:type="spellStart"/>
      <w:r w:rsidRPr="006B66CB">
        <w:t>Emitter</w:t>
      </w:r>
      <w:proofErr w:type="spellEnd"/>
      <w:r w:rsidRPr="006B66CB">
        <w:t xml:space="preserve"> de </w:t>
      </w:r>
      <w:proofErr w:type="spellStart"/>
      <w:r w:rsidRPr="006B66CB">
        <w:t>NestJS</w:t>
      </w:r>
      <w:proofErr w:type="spellEnd"/>
      <w:r w:rsidRPr="006B66CB">
        <w:t xml:space="preserve"> (simulando una arquitectura orientada a eventos en red).</w:t>
      </w:r>
    </w:p>
    <w:p w14:paraId="390A4D0F" w14:textId="77777777" w:rsidR="006B66CB" w:rsidRPr="006B66CB" w:rsidRDefault="006B66CB" w:rsidP="006B66CB">
      <w:pPr>
        <w:rPr>
          <w:b/>
          <w:bCs/>
        </w:rPr>
      </w:pPr>
      <w:r w:rsidRPr="006B66CB">
        <w:rPr>
          <w:b/>
          <w:bCs/>
        </w:rPr>
        <w:t>Regla 2: Aislamiento de Datos (Bases de Datos Separadas)</w:t>
      </w:r>
    </w:p>
    <w:p w14:paraId="5B3B1416" w14:textId="77777777" w:rsidR="006B66CB" w:rsidRPr="006B66CB" w:rsidRDefault="006B66CB" w:rsidP="006B66CB">
      <w:r w:rsidRPr="006B66CB">
        <w:t>Bajo ningún concepto se mezclarán tablas de distintos dominios en la misma base de datos física o lógica.</w:t>
      </w:r>
    </w:p>
    <w:p w14:paraId="047E6F74" w14:textId="77777777" w:rsidR="006B66CB" w:rsidRPr="006B66CB" w:rsidRDefault="006B66CB" w:rsidP="006B66CB">
      <w:pPr>
        <w:numPr>
          <w:ilvl w:val="0"/>
          <w:numId w:val="21"/>
        </w:numPr>
      </w:pPr>
      <w:r w:rsidRPr="006B66CB">
        <w:rPr>
          <w:b/>
          <w:bCs/>
        </w:rPr>
        <w:t>Fase 1 (SQLite):</w:t>
      </w:r>
      <w:r w:rsidRPr="006B66CB">
        <w:t xml:space="preserve"> Archivos separados (</w:t>
      </w:r>
      <w:proofErr w:type="spellStart"/>
      <w:r w:rsidRPr="006B66CB">
        <w:t>biblia.sqlite</w:t>
      </w:r>
      <w:proofErr w:type="spellEnd"/>
      <w:r w:rsidRPr="006B66CB">
        <w:t xml:space="preserve"> y </w:t>
      </w:r>
      <w:proofErr w:type="spellStart"/>
      <w:r w:rsidRPr="006B66CB">
        <w:t>software.sqlite</w:t>
      </w:r>
      <w:proofErr w:type="spellEnd"/>
      <w:r w:rsidRPr="006B66CB">
        <w:t>).</w:t>
      </w:r>
    </w:p>
    <w:p w14:paraId="0186785B" w14:textId="77777777" w:rsidR="006B66CB" w:rsidRPr="006B66CB" w:rsidRDefault="006B66CB" w:rsidP="006B66CB">
      <w:pPr>
        <w:numPr>
          <w:ilvl w:val="0"/>
          <w:numId w:val="21"/>
        </w:numPr>
      </w:pPr>
      <w:r w:rsidRPr="006B66CB">
        <w:rPr>
          <w:b/>
          <w:bCs/>
        </w:rPr>
        <w:t>Fase 2 (PostgreSQL - VPS 2GB):</w:t>
      </w:r>
      <w:r w:rsidRPr="006B66CB">
        <w:t xml:space="preserve"> Bases de datos lógicas separadas dentro del mismo motor (</w:t>
      </w:r>
      <w:proofErr w:type="spellStart"/>
      <w:r w:rsidRPr="006B66CB">
        <w:t>db_biblia</w:t>
      </w:r>
      <w:proofErr w:type="spellEnd"/>
      <w:r w:rsidRPr="006B66CB">
        <w:t xml:space="preserve"> y </w:t>
      </w:r>
      <w:proofErr w:type="spellStart"/>
      <w:r w:rsidRPr="006B66CB">
        <w:t>db_software</w:t>
      </w:r>
      <w:proofErr w:type="spellEnd"/>
      <w:r w:rsidRPr="006B66CB">
        <w:t>).</w:t>
      </w:r>
    </w:p>
    <w:p w14:paraId="1EC3EBEA" w14:textId="77777777" w:rsidR="006B66CB" w:rsidRPr="006B66CB" w:rsidRDefault="006B66CB" w:rsidP="006B66CB">
      <w:pPr>
        <w:rPr>
          <w:b/>
          <w:bCs/>
        </w:rPr>
      </w:pPr>
      <w:r w:rsidRPr="006B66CB">
        <w:rPr>
          <w:b/>
          <w:bCs/>
        </w:rPr>
        <w:t>Regla 3: Configuración Independiente</w:t>
      </w:r>
    </w:p>
    <w:p w14:paraId="5D3E33F8" w14:textId="77777777" w:rsidR="006B66CB" w:rsidRPr="006B66CB" w:rsidRDefault="006B66CB" w:rsidP="006B66CB">
      <w:r w:rsidRPr="006B66CB">
        <w:lastRenderedPageBreak/>
        <w:t xml:space="preserve">Cada módulo debe leer sus propias variables de entorno. Si se extrae la carpeta </w:t>
      </w:r>
      <w:proofErr w:type="spellStart"/>
      <w:r w:rsidRPr="006B66CB">
        <w:t>src</w:t>
      </w:r>
      <w:proofErr w:type="spellEnd"/>
      <w:r w:rsidRPr="006B66CB">
        <w:t>/biblia/ a un nuevo VPS, solo debe ser necesario conectarle su propia cadena de conexión a la base de datos para que compile.</w:t>
      </w:r>
    </w:p>
    <w:p w14:paraId="365C8CC5" w14:textId="77777777" w:rsidR="006B66CB" w:rsidRPr="006B66CB" w:rsidRDefault="006B66CB" w:rsidP="006B66CB">
      <w:pPr>
        <w:rPr>
          <w:b/>
          <w:bCs/>
        </w:rPr>
      </w:pPr>
      <w:r w:rsidRPr="006B66CB">
        <w:rPr>
          <w:b/>
          <w:bCs/>
        </w:rPr>
        <w:t>5. Prácticas Profesionales y Calidad</w:t>
      </w:r>
    </w:p>
    <w:p w14:paraId="1791314B" w14:textId="77777777" w:rsidR="006B66CB" w:rsidRPr="006B66CB" w:rsidRDefault="006B66CB" w:rsidP="006B66CB">
      <w:r w:rsidRPr="006B66CB">
        <w:t>Para asegurar la estabilidad del proyecto y prepararlo para escalar a un entorno empresarial/SaaS:</w:t>
      </w:r>
    </w:p>
    <w:p w14:paraId="381CC7EA" w14:textId="77777777" w:rsidR="006B66CB" w:rsidRPr="006B66CB" w:rsidRDefault="006B66CB" w:rsidP="006B66CB">
      <w:pPr>
        <w:rPr>
          <w:b/>
          <w:bCs/>
        </w:rPr>
      </w:pPr>
      <w:r w:rsidRPr="006B66CB">
        <w:rPr>
          <w:b/>
          <w:bCs/>
        </w:rPr>
        <w:t>5.1 Estandarización Forzada</w:t>
      </w:r>
    </w:p>
    <w:p w14:paraId="432E224A" w14:textId="77777777" w:rsidR="006B66CB" w:rsidRPr="006B66CB" w:rsidRDefault="006B66CB" w:rsidP="006B66CB">
      <w:pPr>
        <w:numPr>
          <w:ilvl w:val="0"/>
          <w:numId w:val="22"/>
        </w:numPr>
      </w:pPr>
      <w:proofErr w:type="spellStart"/>
      <w:r w:rsidRPr="006B66CB">
        <w:rPr>
          <w:b/>
          <w:bCs/>
        </w:rPr>
        <w:t>ESLint</w:t>
      </w:r>
      <w:proofErr w:type="spellEnd"/>
      <w:r w:rsidRPr="006B66CB">
        <w:rPr>
          <w:b/>
          <w:bCs/>
        </w:rPr>
        <w:t xml:space="preserve"> y </w:t>
      </w:r>
      <w:proofErr w:type="spellStart"/>
      <w:r w:rsidRPr="006B66CB">
        <w:rPr>
          <w:b/>
          <w:bCs/>
        </w:rPr>
        <w:t>Prettier</w:t>
      </w:r>
      <w:proofErr w:type="spellEnd"/>
      <w:r w:rsidRPr="006B66CB">
        <w:rPr>
          <w:b/>
          <w:bCs/>
        </w:rPr>
        <w:t>:</w:t>
      </w:r>
      <w:r w:rsidRPr="006B66CB">
        <w:t xml:space="preserve"> Configurados para garantizar reglas de estilo uniformes en todo el repositorio.</w:t>
      </w:r>
    </w:p>
    <w:p w14:paraId="5BE65942" w14:textId="77777777" w:rsidR="006B66CB" w:rsidRPr="006B66CB" w:rsidRDefault="006B66CB" w:rsidP="006B66CB">
      <w:pPr>
        <w:numPr>
          <w:ilvl w:val="0"/>
          <w:numId w:val="22"/>
        </w:numPr>
      </w:pPr>
      <w:r w:rsidRPr="006B66CB">
        <w:rPr>
          <w:b/>
          <w:bCs/>
        </w:rPr>
        <w:t>Husky (</w:t>
      </w:r>
      <w:proofErr w:type="spellStart"/>
      <w:r w:rsidRPr="006B66CB">
        <w:rPr>
          <w:b/>
          <w:bCs/>
        </w:rPr>
        <w:t>Pre-commit</w:t>
      </w:r>
      <w:proofErr w:type="spellEnd"/>
      <w:r w:rsidRPr="006B66CB">
        <w:rPr>
          <w:b/>
          <w:bCs/>
        </w:rPr>
        <w:t xml:space="preserve"> Hooks):</w:t>
      </w:r>
      <w:r w:rsidRPr="006B66CB">
        <w:t xml:space="preserve"> Se implementarán </w:t>
      </w:r>
      <w:proofErr w:type="spellStart"/>
      <w:r w:rsidRPr="006B66CB">
        <w:t>hooks</w:t>
      </w:r>
      <w:proofErr w:type="spellEnd"/>
      <w:r w:rsidRPr="006B66CB">
        <w:t xml:space="preserve"> para bloquear el comando </w:t>
      </w:r>
      <w:proofErr w:type="spellStart"/>
      <w:r w:rsidRPr="006B66CB">
        <w:t>git</w:t>
      </w:r>
      <w:proofErr w:type="spellEnd"/>
      <w:r w:rsidRPr="006B66CB">
        <w:t xml:space="preserve"> </w:t>
      </w:r>
      <w:proofErr w:type="spellStart"/>
      <w:r w:rsidRPr="006B66CB">
        <w:t>commit</w:t>
      </w:r>
      <w:proofErr w:type="spellEnd"/>
      <w:r w:rsidRPr="006B66CB">
        <w:t xml:space="preserve"> si el código no pasa las reglas de </w:t>
      </w:r>
      <w:proofErr w:type="spellStart"/>
      <w:r w:rsidRPr="006B66CB">
        <w:t>linting</w:t>
      </w:r>
      <w:proofErr w:type="spellEnd"/>
      <w:r w:rsidRPr="006B66CB">
        <w:t xml:space="preserve"> o tiene errores de </w:t>
      </w:r>
      <w:proofErr w:type="spellStart"/>
      <w:r w:rsidRPr="006B66CB">
        <w:t>TypeScript</w:t>
      </w:r>
      <w:proofErr w:type="spellEnd"/>
      <w:r w:rsidRPr="006B66CB">
        <w:t>. La rama principal (</w:t>
      </w:r>
      <w:proofErr w:type="spellStart"/>
      <w:r w:rsidRPr="006B66CB">
        <w:t>main</w:t>
      </w:r>
      <w:proofErr w:type="spellEnd"/>
      <w:r w:rsidRPr="006B66CB">
        <w:t>) siempre debe ser estable.</w:t>
      </w:r>
    </w:p>
    <w:p w14:paraId="2EFB13CB" w14:textId="77777777" w:rsidR="006B66CB" w:rsidRPr="006B66CB" w:rsidRDefault="006B66CB" w:rsidP="006B66CB">
      <w:pPr>
        <w:rPr>
          <w:b/>
          <w:bCs/>
        </w:rPr>
      </w:pPr>
      <w:r w:rsidRPr="006B66CB">
        <w:rPr>
          <w:b/>
          <w:bCs/>
        </w:rPr>
        <w:t>5.2 Manejo de Errores Global (</w:t>
      </w:r>
      <w:proofErr w:type="spellStart"/>
      <w:r w:rsidRPr="006B66CB">
        <w:rPr>
          <w:b/>
          <w:bCs/>
        </w:rPr>
        <w:t>Exception</w:t>
      </w:r>
      <w:proofErr w:type="spellEnd"/>
      <w:r w:rsidRPr="006B66CB">
        <w:rPr>
          <w:b/>
          <w:bCs/>
        </w:rPr>
        <w:t xml:space="preserve"> </w:t>
      </w:r>
      <w:proofErr w:type="spellStart"/>
      <w:r w:rsidRPr="006B66CB">
        <w:rPr>
          <w:b/>
          <w:bCs/>
        </w:rPr>
        <w:t>Filters</w:t>
      </w:r>
      <w:proofErr w:type="spellEnd"/>
      <w:r w:rsidRPr="006B66CB">
        <w:rPr>
          <w:b/>
          <w:bCs/>
        </w:rPr>
        <w:t>)</w:t>
      </w:r>
    </w:p>
    <w:p w14:paraId="71330BEA" w14:textId="77777777" w:rsidR="006B66CB" w:rsidRPr="006B66CB" w:rsidRDefault="006B66CB" w:rsidP="006B66CB">
      <w:pPr>
        <w:numPr>
          <w:ilvl w:val="0"/>
          <w:numId w:val="23"/>
        </w:numPr>
      </w:pPr>
      <w:r w:rsidRPr="006B66CB">
        <w:t xml:space="preserve">En </w:t>
      </w:r>
      <w:proofErr w:type="spellStart"/>
      <w:r w:rsidRPr="006B66CB">
        <w:rPr>
          <w:b/>
          <w:bCs/>
        </w:rPr>
        <w:t>NestJS</w:t>
      </w:r>
      <w:proofErr w:type="spellEnd"/>
      <w:r w:rsidRPr="006B66CB">
        <w:t xml:space="preserve">, se utilizarán </w:t>
      </w:r>
      <w:r w:rsidRPr="006B66CB">
        <w:rPr>
          <w:b/>
          <w:bCs/>
        </w:rPr>
        <w:t xml:space="preserve">Global </w:t>
      </w:r>
      <w:proofErr w:type="spellStart"/>
      <w:r w:rsidRPr="006B66CB">
        <w:rPr>
          <w:b/>
          <w:bCs/>
        </w:rPr>
        <w:t>Exception</w:t>
      </w:r>
      <w:proofErr w:type="spellEnd"/>
      <w:r w:rsidRPr="006B66CB">
        <w:rPr>
          <w:b/>
          <w:bCs/>
        </w:rPr>
        <w:t xml:space="preserve"> </w:t>
      </w:r>
      <w:proofErr w:type="spellStart"/>
      <w:r w:rsidRPr="006B66CB">
        <w:rPr>
          <w:b/>
          <w:bCs/>
        </w:rPr>
        <w:t>Filters</w:t>
      </w:r>
      <w:proofErr w:type="spellEnd"/>
      <w:r w:rsidRPr="006B66CB">
        <w:t xml:space="preserve"> (esta es la herramienta definitiva, oficial y la mejor práctica en el </w:t>
      </w:r>
      <w:proofErr w:type="spellStart"/>
      <w:r w:rsidRPr="006B66CB">
        <w:t>framework</w:t>
      </w:r>
      <w:proofErr w:type="spellEnd"/>
      <w:r w:rsidRPr="006B66CB">
        <w:t xml:space="preserve"> para este propósito).</w:t>
      </w:r>
    </w:p>
    <w:p w14:paraId="4E5D008D" w14:textId="77777777" w:rsidR="006B66CB" w:rsidRPr="006B66CB" w:rsidRDefault="006B66CB" w:rsidP="006B66CB">
      <w:pPr>
        <w:numPr>
          <w:ilvl w:val="0"/>
          <w:numId w:val="23"/>
        </w:numPr>
      </w:pPr>
      <w:r w:rsidRPr="006B66CB">
        <w:t xml:space="preserve">Los controladores y servicios </w:t>
      </w:r>
      <w:r w:rsidRPr="006B66CB">
        <w:rPr>
          <w:b/>
          <w:bCs/>
        </w:rPr>
        <w:t>no usarán</w:t>
      </w:r>
      <w:r w:rsidRPr="006B66CB">
        <w:t xml:space="preserve"> bloques try/catch para devolver respuestas HTTP. Si ocurre un error de negocio, se lanzará una excepción estándar (ej. new </w:t>
      </w:r>
      <w:proofErr w:type="spellStart"/>
      <w:proofErr w:type="gramStart"/>
      <w:r w:rsidRPr="006B66CB">
        <w:t>NotFoundException</w:t>
      </w:r>
      <w:proofErr w:type="spellEnd"/>
      <w:r w:rsidRPr="006B66CB">
        <w:t>(</w:t>
      </w:r>
      <w:proofErr w:type="gramEnd"/>
      <w:r w:rsidRPr="006B66CB">
        <w:t>)). El filtro global atrapará esto de forma centralizada y lo formateará como un JSON unificado, manteniendo los controladores completamente limpios.</w:t>
      </w:r>
    </w:p>
    <w:p w14:paraId="60EAF477" w14:textId="77777777" w:rsidR="006B66CB" w:rsidRPr="006B66CB" w:rsidRDefault="006B66CB" w:rsidP="006B66CB">
      <w:pPr>
        <w:rPr>
          <w:b/>
          <w:bCs/>
        </w:rPr>
      </w:pPr>
      <w:r w:rsidRPr="006B66CB">
        <w:rPr>
          <w:b/>
          <w:bCs/>
        </w:rPr>
        <w:t xml:space="preserve">5.3 </w:t>
      </w:r>
      <w:proofErr w:type="spellStart"/>
      <w:r w:rsidRPr="006B66CB">
        <w:rPr>
          <w:b/>
          <w:bCs/>
        </w:rPr>
        <w:t>Logging</w:t>
      </w:r>
      <w:proofErr w:type="spellEnd"/>
      <w:r w:rsidRPr="006B66CB">
        <w:rPr>
          <w:b/>
          <w:bCs/>
        </w:rPr>
        <w:t xml:space="preserve"> Estructurado (Pino)</w:t>
      </w:r>
    </w:p>
    <w:p w14:paraId="30B171DE" w14:textId="77777777" w:rsidR="006B66CB" w:rsidRPr="006B66CB" w:rsidRDefault="006B66CB" w:rsidP="006B66CB">
      <w:r w:rsidRPr="006B66CB">
        <w:t xml:space="preserve">El ecosistema de Node.js ofrece varias opciones (Winston, Bunyan, Pino), pero se elige </w:t>
      </w:r>
      <w:r w:rsidRPr="006B66CB">
        <w:rPr>
          <w:b/>
          <w:bCs/>
        </w:rPr>
        <w:t>Pino</w:t>
      </w:r>
      <w:r w:rsidRPr="006B66CB">
        <w:t xml:space="preserve"> (mediante </w:t>
      </w:r>
      <w:proofErr w:type="spellStart"/>
      <w:r w:rsidRPr="006B66CB">
        <w:t>nestjs</w:t>
      </w:r>
      <w:proofErr w:type="spellEnd"/>
      <w:r w:rsidRPr="006B66CB">
        <w:t>-pino) como la herramienta definitiva a largo plazo, sin importar si el servidor tiene 1 GB o escala a recursos superiores.</w:t>
      </w:r>
    </w:p>
    <w:p w14:paraId="226A160F" w14:textId="77777777" w:rsidR="006B66CB" w:rsidRPr="006B66CB" w:rsidRDefault="006B66CB" w:rsidP="006B66CB">
      <w:r w:rsidRPr="006B66CB">
        <w:rPr>
          <w:b/>
          <w:bCs/>
        </w:rPr>
        <w:t>Justificación Arquitectónica (Alineación con Cloud/SaaS):</w:t>
      </w:r>
    </w:p>
    <w:p w14:paraId="5ADD1111" w14:textId="77777777" w:rsidR="006B66CB" w:rsidRPr="006B66CB" w:rsidRDefault="006B66CB" w:rsidP="006B66CB">
      <w:pPr>
        <w:numPr>
          <w:ilvl w:val="0"/>
          <w:numId w:val="24"/>
        </w:numPr>
      </w:pPr>
      <w:r w:rsidRPr="006B66CB">
        <w:rPr>
          <w:b/>
          <w:bCs/>
        </w:rPr>
        <w:t>Rendimiento Máximo:</w:t>
      </w:r>
      <w:r w:rsidRPr="006B66CB">
        <w:t xml:space="preserve"> Pino es asíncrono y genera JSON con un </w:t>
      </w:r>
      <w:proofErr w:type="spellStart"/>
      <w:r w:rsidRPr="006B66CB">
        <w:rPr>
          <w:i/>
          <w:iCs/>
        </w:rPr>
        <w:t>overhead</w:t>
      </w:r>
      <w:proofErr w:type="spellEnd"/>
      <w:r w:rsidRPr="006B66CB">
        <w:t xml:space="preserve"> casi nulo. A diferencia de Winston, que reserva más memoria para manejar sus múltiples transportes internos, Pino asegura que el </w:t>
      </w:r>
      <w:proofErr w:type="spellStart"/>
      <w:r w:rsidRPr="006B66CB">
        <w:rPr>
          <w:i/>
          <w:iCs/>
        </w:rPr>
        <w:t>Event</w:t>
      </w:r>
      <w:proofErr w:type="spellEnd"/>
      <w:r w:rsidRPr="006B66CB">
        <w:rPr>
          <w:i/>
          <w:iCs/>
        </w:rPr>
        <w:t xml:space="preserve"> Loop</w:t>
      </w:r>
      <w:r w:rsidRPr="006B66CB">
        <w:t xml:space="preserve"> de Node.js no se bloquee bajo tráfico pesado (vital para cuando se conecte la futura aplicación móvil).</w:t>
      </w:r>
    </w:p>
    <w:p w14:paraId="6DE4AE49" w14:textId="77777777" w:rsidR="006B66CB" w:rsidRPr="006B66CB" w:rsidRDefault="006B66CB" w:rsidP="006B66CB">
      <w:pPr>
        <w:numPr>
          <w:ilvl w:val="0"/>
          <w:numId w:val="24"/>
        </w:numPr>
      </w:pPr>
      <w:r w:rsidRPr="006B66CB">
        <w:rPr>
          <w:b/>
          <w:bCs/>
        </w:rPr>
        <w:t>Cumplimiento 12-Factor App:</w:t>
      </w:r>
      <w:r w:rsidRPr="006B66CB">
        <w:t xml:space="preserve"> La arquitectura moderna dictamina que la aplicación no debe gestionar el enrutamiento de sus propios logs (guardar archivos, enviar a la red). Pino simplemente expulsa JSON estructurado a la salida estándar (</w:t>
      </w:r>
      <w:proofErr w:type="spellStart"/>
      <w:r w:rsidRPr="006B66CB">
        <w:t>stdout</w:t>
      </w:r>
      <w:proofErr w:type="spellEnd"/>
      <w:r w:rsidRPr="006B66CB">
        <w:t xml:space="preserve">). En el futuro (Fase VPS 2GB+), un agente de infraestructura externo leerá esa salida para enviarla a sistemas de monitoreo sin penalizar el código de </w:t>
      </w:r>
      <w:proofErr w:type="spellStart"/>
      <w:r w:rsidRPr="006B66CB">
        <w:t>NestJS</w:t>
      </w:r>
      <w:proofErr w:type="spellEnd"/>
      <w:r w:rsidRPr="006B66CB">
        <w:t>.</w:t>
      </w:r>
    </w:p>
    <w:p w14:paraId="78FF230C" w14:textId="77777777" w:rsidR="006B66CB" w:rsidRPr="006B66CB" w:rsidRDefault="006B66CB" w:rsidP="006B66CB">
      <w:pPr>
        <w:numPr>
          <w:ilvl w:val="0"/>
          <w:numId w:val="24"/>
        </w:numPr>
      </w:pPr>
      <w:r w:rsidRPr="006B66CB">
        <w:rPr>
          <w:b/>
          <w:bCs/>
        </w:rPr>
        <w:t>Experiencia de Desarrollo:</w:t>
      </w:r>
      <w:r w:rsidRPr="006B66CB">
        <w:t xml:space="preserve"> Se utilizará pino-</w:t>
      </w:r>
      <w:proofErr w:type="spellStart"/>
      <w:r w:rsidRPr="006B66CB">
        <w:t>pretty</w:t>
      </w:r>
      <w:proofErr w:type="spellEnd"/>
      <w:r w:rsidRPr="006B66CB">
        <w:t xml:space="preserve"> en entornos locales para transformar el JSON crudo en logs legibles con colores durante el desarrollo.</w:t>
      </w:r>
    </w:p>
    <w:p w14:paraId="32DEC39C" w14:textId="4D075C84" w:rsidR="00741DD8" w:rsidRDefault="00741DD8" w:rsidP="006B66CB"/>
    <w:p w14:paraId="60238949" w14:textId="77777777" w:rsidR="006B66CB" w:rsidRDefault="006B66CB" w:rsidP="006B66CB"/>
    <w:p w14:paraId="6C7E2ECB" w14:textId="77777777" w:rsidR="006B66CB" w:rsidRDefault="006B66CB" w:rsidP="006B66CB"/>
    <w:p w14:paraId="14D5B98B" w14:textId="77777777" w:rsidR="006B66CB" w:rsidRDefault="006B66CB" w:rsidP="006B66CB"/>
    <w:p w14:paraId="203FE66E" w14:textId="77777777" w:rsidR="006B66CB" w:rsidRDefault="006B66CB" w:rsidP="006B66CB"/>
    <w:p w14:paraId="62B9A2B6" w14:textId="77777777" w:rsidR="006B66CB" w:rsidRDefault="006B66CB" w:rsidP="006B66CB"/>
    <w:p w14:paraId="52856117" w14:textId="77777777" w:rsidR="006B66CB" w:rsidRDefault="006B66CB" w:rsidP="006B66CB">
      <w:r>
        <w:t xml:space="preserve">Nota: </w:t>
      </w:r>
    </w:p>
    <w:p w14:paraId="5C8A54E3" w14:textId="77777777" w:rsidR="006B66CB" w:rsidRPr="006B66CB" w:rsidRDefault="006B66CB" w:rsidP="006B66CB">
      <w:r w:rsidRPr="006B66CB">
        <w:t>Para estructurarlo manteniendo el aislamiento que quieres, lo imaginas así:</w:t>
      </w:r>
    </w:p>
    <w:p w14:paraId="41E77B2E" w14:textId="77777777" w:rsidR="006B66CB" w:rsidRPr="006B66CB" w:rsidRDefault="006B66CB" w:rsidP="006B66CB">
      <w:pPr>
        <w:numPr>
          <w:ilvl w:val="0"/>
          <w:numId w:val="25"/>
        </w:numPr>
      </w:pPr>
      <w:r w:rsidRPr="006B66CB">
        <w:rPr>
          <w:b/>
          <w:bCs/>
        </w:rPr>
        <w:t>Separación Vertical (Módulos / Dominios):</w:t>
      </w:r>
      <w:r w:rsidRPr="006B66CB">
        <w:t xml:space="preserve"> Son tus proyectos. Crearemos una carpeta principal para la biblia, otra para software y otra para portafolio. Esta es la separación que te permite "arrancar" la carpeta en el futuro y llevarla a otro VPS.</w:t>
      </w:r>
    </w:p>
    <w:p w14:paraId="686D7112" w14:textId="77777777" w:rsidR="006B66CB" w:rsidRPr="006B66CB" w:rsidRDefault="006B66CB" w:rsidP="006B66CB">
      <w:pPr>
        <w:numPr>
          <w:ilvl w:val="0"/>
          <w:numId w:val="25"/>
        </w:numPr>
      </w:pPr>
      <w:r w:rsidRPr="006B66CB">
        <w:rPr>
          <w:b/>
          <w:bCs/>
        </w:rPr>
        <w:t xml:space="preserve">Separación Horizontal (Las Capas de </w:t>
      </w:r>
      <w:proofErr w:type="spellStart"/>
      <w:r w:rsidRPr="006B66CB">
        <w:rPr>
          <w:b/>
          <w:bCs/>
        </w:rPr>
        <w:t>NestJS</w:t>
      </w:r>
      <w:proofErr w:type="spellEnd"/>
      <w:r w:rsidRPr="006B66CB">
        <w:rPr>
          <w:b/>
          <w:bCs/>
        </w:rPr>
        <w:t>):</w:t>
      </w:r>
      <w:r w:rsidRPr="006B66CB">
        <w:t xml:space="preserve"> </w:t>
      </w:r>
      <w:r w:rsidRPr="006B66CB">
        <w:rPr>
          <w:i/>
          <w:iCs/>
        </w:rPr>
        <w:t>Dentro</w:t>
      </w:r>
      <w:r w:rsidRPr="006B66CB">
        <w:t xml:space="preserve"> de cada una de esas carpetas, aplicarás las reglas de </w:t>
      </w:r>
      <w:proofErr w:type="spellStart"/>
      <w:r w:rsidRPr="006B66CB">
        <w:t>NestJS</w:t>
      </w:r>
      <w:proofErr w:type="spellEnd"/>
      <w:r w:rsidRPr="006B66CB">
        <w:t xml:space="preserve"> (Controlador, Servicio, Repositorio).</w:t>
      </w:r>
    </w:p>
    <w:p w14:paraId="4997A5D1" w14:textId="77777777" w:rsidR="006B66CB" w:rsidRPr="006B66CB" w:rsidRDefault="006B66CB" w:rsidP="006B66CB">
      <w:r w:rsidRPr="006B66CB">
        <w:t xml:space="preserve">Físicamente, la estructura de tus carpetas dentro de </w:t>
      </w:r>
      <w:proofErr w:type="spellStart"/>
      <w:r w:rsidRPr="006B66CB">
        <w:t>backend</w:t>
      </w:r>
      <w:proofErr w:type="spellEnd"/>
      <w:r w:rsidRPr="006B66CB">
        <w:t>/</w:t>
      </w:r>
      <w:proofErr w:type="spellStart"/>
      <w:r w:rsidRPr="006B66CB">
        <w:t>src</w:t>
      </w:r>
      <w:proofErr w:type="spellEnd"/>
      <w:r w:rsidRPr="006B66CB">
        <w:t>/ se verá exactamente así:</w:t>
      </w:r>
    </w:p>
    <w:p w14:paraId="5E50FFCD" w14:textId="09C48094" w:rsidR="006B66CB" w:rsidRDefault="006B66CB" w:rsidP="006B66CB">
      <w:r w:rsidRPr="006B66CB">
        <w:drawing>
          <wp:inline distT="0" distB="0" distL="0" distR="0" wp14:anchorId="31769FCD" wp14:editId="327691CF">
            <wp:extent cx="5400040" cy="2852420"/>
            <wp:effectExtent l="0" t="0" r="0" b="5080"/>
            <wp:docPr id="28321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1194" name=""/>
                    <pic:cNvPicPr/>
                  </pic:nvPicPr>
                  <pic:blipFill>
                    <a:blip r:embed="rId6"/>
                    <a:stretch>
                      <a:fillRect/>
                    </a:stretch>
                  </pic:blipFill>
                  <pic:spPr>
                    <a:xfrm>
                      <a:off x="0" y="0"/>
                      <a:ext cx="5400040" cy="2852420"/>
                    </a:xfrm>
                    <a:prstGeom prst="rect">
                      <a:avLst/>
                    </a:prstGeom>
                  </pic:spPr>
                </pic:pic>
              </a:graphicData>
            </a:graphic>
          </wp:inline>
        </w:drawing>
      </w:r>
    </w:p>
    <w:p w14:paraId="7C63A70E" w14:textId="77777777" w:rsidR="000759B5" w:rsidRDefault="000759B5" w:rsidP="006B66CB"/>
    <w:p w14:paraId="04264D60" w14:textId="77777777" w:rsidR="000759B5" w:rsidRDefault="000759B5" w:rsidP="006B66CB"/>
    <w:p w14:paraId="723842DC" w14:textId="77777777" w:rsidR="000759B5" w:rsidRDefault="000759B5" w:rsidP="006B66CB"/>
    <w:p w14:paraId="4163B3FE" w14:textId="77777777" w:rsidR="000759B5" w:rsidRDefault="000759B5" w:rsidP="006B66CB"/>
    <w:p w14:paraId="096D4636" w14:textId="77777777" w:rsidR="000759B5" w:rsidRDefault="000759B5" w:rsidP="006B66CB"/>
    <w:p w14:paraId="57CF41A5" w14:textId="77777777" w:rsidR="000759B5" w:rsidRDefault="000759B5" w:rsidP="006B66CB"/>
    <w:p w14:paraId="00F827B6" w14:textId="77777777" w:rsidR="000759B5" w:rsidRDefault="000759B5" w:rsidP="006B66CB"/>
    <w:p w14:paraId="757D8CB4" w14:textId="77777777" w:rsidR="000759B5" w:rsidRDefault="000759B5" w:rsidP="006B66CB"/>
    <w:p w14:paraId="49E76CE7" w14:textId="77777777" w:rsidR="000759B5" w:rsidRDefault="000759B5" w:rsidP="006B66CB"/>
    <w:p w14:paraId="7B3FF9A1" w14:textId="77777777" w:rsidR="000759B5" w:rsidRDefault="000759B5" w:rsidP="006B66CB"/>
    <w:p w14:paraId="419037C1" w14:textId="77777777" w:rsidR="000759B5" w:rsidRDefault="000759B5" w:rsidP="006B66CB"/>
    <w:p w14:paraId="0E7430C4" w14:textId="77777777" w:rsidR="000759B5" w:rsidRPr="000759B5" w:rsidRDefault="000759B5" w:rsidP="000759B5">
      <w:pPr>
        <w:rPr>
          <w:b/>
          <w:bCs/>
        </w:rPr>
      </w:pPr>
      <w:r w:rsidRPr="000759B5">
        <w:rPr>
          <w:b/>
          <w:bCs/>
        </w:rPr>
        <w:lastRenderedPageBreak/>
        <w:t>Decisión de ORM: ¿</w:t>
      </w:r>
      <w:proofErr w:type="spellStart"/>
      <w:r w:rsidRPr="000759B5">
        <w:rPr>
          <w:b/>
          <w:bCs/>
        </w:rPr>
        <w:t>TypeORM</w:t>
      </w:r>
      <w:proofErr w:type="spellEnd"/>
      <w:r w:rsidRPr="000759B5">
        <w:rPr>
          <w:b/>
          <w:bCs/>
        </w:rPr>
        <w:t xml:space="preserve"> o Prisma?</w:t>
      </w:r>
    </w:p>
    <w:p w14:paraId="1A7F94F7" w14:textId="77777777" w:rsidR="000759B5" w:rsidRPr="000759B5" w:rsidRDefault="000759B5" w:rsidP="000759B5">
      <w:r w:rsidRPr="000759B5">
        <w:t xml:space="preserve">Para el ecosistema que estamos construyendo (Portafolio, Biblia y Software aislados en 1GB de RAM), la elección oficial debe ser </w:t>
      </w:r>
      <w:proofErr w:type="spellStart"/>
      <w:r w:rsidRPr="000759B5">
        <w:rPr>
          <w:b/>
          <w:bCs/>
        </w:rPr>
        <w:t>TypeORM</w:t>
      </w:r>
      <w:proofErr w:type="spellEnd"/>
      <w:r w:rsidRPr="000759B5">
        <w:t>.</w:t>
      </w:r>
    </w:p>
    <w:p w14:paraId="2B827F54" w14:textId="77777777" w:rsidR="000759B5" w:rsidRPr="000759B5" w:rsidRDefault="000759B5" w:rsidP="000759B5">
      <w:r w:rsidRPr="000759B5">
        <w:t xml:space="preserve">Aquí te explico por qué Prisma, a pesar de ser más moderno, es una mala idea para tu caso, y por qué </w:t>
      </w:r>
      <w:proofErr w:type="spellStart"/>
      <w:r w:rsidRPr="000759B5">
        <w:t>TypeORM</w:t>
      </w:r>
      <w:proofErr w:type="spellEnd"/>
      <w:r w:rsidRPr="000759B5">
        <w:t xml:space="preserve"> brilla aquí.</w:t>
      </w:r>
    </w:p>
    <w:p w14:paraId="485B8AD0" w14:textId="77777777" w:rsidR="000759B5" w:rsidRPr="000759B5" w:rsidRDefault="000759B5" w:rsidP="000759B5">
      <w:pPr>
        <w:rPr>
          <w:b/>
          <w:bCs/>
        </w:rPr>
      </w:pPr>
      <w:r w:rsidRPr="000759B5">
        <w:rPr>
          <w:b/>
          <w:bCs/>
        </w:rPr>
        <w:t>1. El Problema del Aislamiento (El "Talón de Aquiles" de Prisma)</w:t>
      </w:r>
    </w:p>
    <w:p w14:paraId="7AE92A78" w14:textId="77777777" w:rsidR="000759B5" w:rsidRPr="000759B5" w:rsidRDefault="000759B5" w:rsidP="000759B5">
      <w:r w:rsidRPr="000759B5">
        <w:t xml:space="preserve">En nuestro documento de arquitectura, establecimos la </w:t>
      </w:r>
      <w:r w:rsidRPr="000759B5">
        <w:rPr>
          <w:b/>
          <w:bCs/>
        </w:rPr>
        <w:t>Regla 1: Cero Acoplamiento de Código</w:t>
      </w:r>
      <w:r w:rsidRPr="000759B5">
        <w:t>.</w:t>
      </w:r>
    </w:p>
    <w:p w14:paraId="5E0F46C9" w14:textId="77777777" w:rsidR="000759B5" w:rsidRPr="000759B5" w:rsidRDefault="000759B5" w:rsidP="000759B5">
      <w:pPr>
        <w:numPr>
          <w:ilvl w:val="0"/>
          <w:numId w:val="30"/>
        </w:numPr>
      </w:pPr>
      <w:r w:rsidRPr="000759B5">
        <w:rPr>
          <w:b/>
          <w:bCs/>
        </w:rPr>
        <w:t>Cómo funciona Prisma:</w:t>
      </w:r>
      <w:r w:rsidRPr="000759B5">
        <w:t xml:space="preserve"> Prisma te obliga a tener un único archivo gigante llamado </w:t>
      </w:r>
      <w:proofErr w:type="spellStart"/>
      <w:proofErr w:type="gramStart"/>
      <w:r w:rsidRPr="000759B5">
        <w:t>schema.prisma</w:t>
      </w:r>
      <w:proofErr w:type="spellEnd"/>
      <w:proofErr w:type="gramEnd"/>
      <w:r w:rsidRPr="000759B5">
        <w:t xml:space="preserve"> en la raíz de tu proyecto donde declaras TODAS las tablas de tu base de datos juntas. Esto rompe inmediatamente nuestro aislamiento. Si quieres separar la Biblia en el futuro, tendrías que "desenredar" ese archivo a mano.</w:t>
      </w:r>
    </w:p>
    <w:p w14:paraId="0B1B7D57" w14:textId="77777777" w:rsidR="000759B5" w:rsidRPr="000759B5" w:rsidRDefault="000759B5" w:rsidP="000759B5">
      <w:pPr>
        <w:numPr>
          <w:ilvl w:val="0"/>
          <w:numId w:val="30"/>
        </w:numPr>
      </w:pPr>
      <w:r w:rsidRPr="000759B5">
        <w:rPr>
          <w:b/>
          <w:bCs/>
        </w:rPr>
        <w:t xml:space="preserve">Cómo funciona </w:t>
      </w:r>
      <w:proofErr w:type="spellStart"/>
      <w:r w:rsidRPr="000759B5">
        <w:rPr>
          <w:b/>
          <w:bCs/>
        </w:rPr>
        <w:t>TypeORM</w:t>
      </w:r>
      <w:proofErr w:type="spellEnd"/>
      <w:r w:rsidRPr="000759B5">
        <w:rPr>
          <w:b/>
          <w:bCs/>
        </w:rPr>
        <w:t>:</w:t>
      </w:r>
      <w:r w:rsidRPr="000759B5">
        <w:t xml:space="preserve"> </w:t>
      </w:r>
      <w:proofErr w:type="spellStart"/>
      <w:r w:rsidRPr="000759B5">
        <w:t>TypeORM</w:t>
      </w:r>
      <w:proofErr w:type="spellEnd"/>
      <w:r w:rsidRPr="000759B5">
        <w:t xml:space="preserve"> utiliza clases separadas. Puedes crear un archivo </w:t>
      </w:r>
      <w:proofErr w:type="spellStart"/>
      <w:proofErr w:type="gramStart"/>
      <w:r w:rsidRPr="000759B5">
        <w:t>versiculo.entity</w:t>
      </w:r>
      <w:proofErr w:type="gramEnd"/>
      <w:r w:rsidRPr="000759B5">
        <w:t>.ts</w:t>
      </w:r>
      <w:proofErr w:type="spellEnd"/>
      <w:r w:rsidRPr="000759B5">
        <w:t xml:space="preserve"> y guardarlo de forma segura dentro de la carpeta </w:t>
      </w:r>
      <w:proofErr w:type="spellStart"/>
      <w:r w:rsidRPr="000759B5">
        <w:t>src</w:t>
      </w:r>
      <w:proofErr w:type="spellEnd"/>
      <w:r w:rsidRPr="000759B5">
        <w:t>/biblia/. Si mañana sacas la carpeta de la Biblia a otro VPS, la tabla de la base de datos se va con ella automáticamente.</w:t>
      </w:r>
    </w:p>
    <w:p w14:paraId="38A430CC" w14:textId="77777777" w:rsidR="000759B5" w:rsidRPr="000759B5" w:rsidRDefault="000759B5" w:rsidP="000759B5">
      <w:pPr>
        <w:rPr>
          <w:b/>
          <w:bCs/>
        </w:rPr>
      </w:pPr>
      <w:r w:rsidRPr="000759B5">
        <w:rPr>
          <w:b/>
          <w:bCs/>
        </w:rPr>
        <w:t>2. Consumo de RAM en tu VPS de 1GB</w:t>
      </w:r>
    </w:p>
    <w:p w14:paraId="0DF0D2CF" w14:textId="77777777" w:rsidR="000759B5" w:rsidRPr="000759B5" w:rsidRDefault="000759B5" w:rsidP="000759B5">
      <w:pPr>
        <w:numPr>
          <w:ilvl w:val="0"/>
          <w:numId w:val="31"/>
        </w:numPr>
      </w:pPr>
      <w:r w:rsidRPr="000759B5">
        <w:rPr>
          <w:b/>
          <w:bCs/>
        </w:rPr>
        <w:t>Prisma:</w:t>
      </w:r>
      <w:r w:rsidRPr="000759B5">
        <w:t xml:space="preserve"> Por debajo, Prisma no está escrito en Node.js, está escrito en Rust. Cada vez que inicias Prisma, este levanta un "motor" (Query </w:t>
      </w:r>
      <w:proofErr w:type="spellStart"/>
      <w:r w:rsidRPr="000759B5">
        <w:t>Engine</w:t>
      </w:r>
      <w:proofErr w:type="spellEnd"/>
      <w:r w:rsidRPr="000759B5">
        <w:t xml:space="preserve">) en un proceso separado en tu sistema operativo. Si intentas tener múltiples bases de datos (ej. </w:t>
      </w:r>
      <w:proofErr w:type="spellStart"/>
      <w:r w:rsidRPr="000759B5">
        <w:t>biblia.sqlite</w:t>
      </w:r>
      <w:proofErr w:type="spellEnd"/>
      <w:r w:rsidRPr="000759B5">
        <w:t xml:space="preserve"> y </w:t>
      </w:r>
      <w:proofErr w:type="spellStart"/>
      <w:r w:rsidRPr="000759B5">
        <w:t>software.sqlite</w:t>
      </w:r>
      <w:proofErr w:type="spellEnd"/>
      <w:r w:rsidRPr="000759B5">
        <w:t>), Prisma levantará múltiples motores de Rust, devorando la poca RAM que tienes.</w:t>
      </w:r>
    </w:p>
    <w:p w14:paraId="6AD41ABA" w14:textId="77777777" w:rsidR="000759B5" w:rsidRPr="000759B5" w:rsidRDefault="000759B5" w:rsidP="000759B5">
      <w:pPr>
        <w:numPr>
          <w:ilvl w:val="0"/>
          <w:numId w:val="31"/>
        </w:numPr>
      </w:pPr>
      <w:proofErr w:type="spellStart"/>
      <w:r w:rsidRPr="000759B5">
        <w:rPr>
          <w:b/>
          <w:bCs/>
        </w:rPr>
        <w:t>TypeORM</w:t>
      </w:r>
      <w:proofErr w:type="spellEnd"/>
      <w:r w:rsidRPr="000759B5">
        <w:rPr>
          <w:b/>
          <w:bCs/>
        </w:rPr>
        <w:t>:</w:t>
      </w:r>
      <w:r w:rsidRPr="000759B5">
        <w:t xml:space="preserve"> Es 100% </w:t>
      </w:r>
      <w:proofErr w:type="spellStart"/>
      <w:r w:rsidRPr="000759B5">
        <w:t>TypeScript</w:t>
      </w:r>
      <w:proofErr w:type="spellEnd"/>
      <w:r w:rsidRPr="000759B5">
        <w:t xml:space="preserve">/Node.js. Corre dentro del mismo hilo de tu servidor </w:t>
      </w:r>
      <w:proofErr w:type="spellStart"/>
      <w:r w:rsidRPr="000759B5">
        <w:t>NestJS</w:t>
      </w:r>
      <w:proofErr w:type="spellEnd"/>
      <w:r w:rsidRPr="000759B5">
        <w:t>. El consumo de memoria extra es casi nulo, ideal para mantener a raya tu VPS de 1GB.</w:t>
      </w:r>
    </w:p>
    <w:p w14:paraId="66122F01" w14:textId="77777777" w:rsidR="000759B5" w:rsidRPr="000759B5" w:rsidRDefault="000759B5" w:rsidP="000759B5">
      <w:pPr>
        <w:rPr>
          <w:b/>
          <w:bCs/>
        </w:rPr>
      </w:pPr>
      <w:r w:rsidRPr="000759B5">
        <w:rPr>
          <w:b/>
          <w:bCs/>
        </w:rPr>
        <w:t xml:space="preserve">3. Sinergia Total con </w:t>
      </w:r>
      <w:proofErr w:type="spellStart"/>
      <w:r w:rsidRPr="000759B5">
        <w:rPr>
          <w:b/>
          <w:bCs/>
        </w:rPr>
        <w:t>NestJS</w:t>
      </w:r>
      <w:proofErr w:type="spellEnd"/>
    </w:p>
    <w:p w14:paraId="62A226AF" w14:textId="77777777" w:rsidR="000759B5" w:rsidRPr="000759B5" w:rsidRDefault="000759B5" w:rsidP="000759B5">
      <w:proofErr w:type="spellStart"/>
      <w:r w:rsidRPr="000759B5">
        <w:t>NestJS</w:t>
      </w:r>
      <w:proofErr w:type="spellEnd"/>
      <w:r w:rsidRPr="000759B5">
        <w:t xml:space="preserve"> está fuertemente inspirado en Angular y utiliza </w:t>
      </w:r>
      <w:r w:rsidRPr="000759B5">
        <w:rPr>
          <w:b/>
          <w:bCs/>
        </w:rPr>
        <w:t>Decoradores</w:t>
      </w:r>
      <w:r w:rsidRPr="000759B5">
        <w:t xml:space="preserve"> para todo (@Controller, @Injectable).</w:t>
      </w:r>
    </w:p>
    <w:p w14:paraId="01B2E1F1" w14:textId="77777777" w:rsidR="000759B5" w:rsidRPr="000759B5" w:rsidRDefault="000759B5" w:rsidP="000759B5">
      <w:proofErr w:type="spellStart"/>
      <w:r w:rsidRPr="000759B5">
        <w:t>TypeORM</w:t>
      </w:r>
      <w:proofErr w:type="spellEnd"/>
      <w:r w:rsidRPr="000759B5">
        <w:t xml:space="preserve"> funciona exactamente igual. Para crear una tabla en tu base de datos, simplemente creas una clase y le pones el decorador @</w:t>
      </w:r>
      <w:proofErr w:type="gramStart"/>
      <w:r w:rsidRPr="000759B5">
        <w:t>Entity(</w:t>
      </w:r>
      <w:proofErr w:type="gramEnd"/>
      <w:r w:rsidRPr="000759B5">
        <w:t xml:space="preserve">). Esto hace que programar en </w:t>
      </w:r>
      <w:proofErr w:type="spellStart"/>
      <w:r w:rsidRPr="000759B5">
        <w:t>NestJS</w:t>
      </w:r>
      <w:proofErr w:type="spellEnd"/>
      <w:r w:rsidRPr="000759B5">
        <w:t xml:space="preserve"> con </w:t>
      </w:r>
      <w:proofErr w:type="spellStart"/>
      <w:r w:rsidRPr="000759B5">
        <w:t>TypeORM</w:t>
      </w:r>
      <w:proofErr w:type="spellEnd"/>
      <w:r w:rsidRPr="000759B5">
        <w:t xml:space="preserve"> se sienta como una experiencia unificada, nativa y muy limpia.</w:t>
      </w:r>
    </w:p>
    <w:p w14:paraId="46929046" w14:textId="77777777" w:rsidR="000759B5" w:rsidRPr="000759B5" w:rsidRDefault="000759B5" w:rsidP="000759B5">
      <w:r w:rsidRPr="000759B5">
        <w:t xml:space="preserve">// Ejemplo de cómo se verá tu código en </w:t>
      </w:r>
      <w:proofErr w:type="spellStart"/>
      <w:r w:rsidRPr="000759B5">
        <w:t>TypeORM</w:t>
      </w:r>
      <w:proofErr w:type="spellEnd"/>
      <w:r w:rsidRPr="000759B5">
        <w:t xml:space="preserve"> (Totalmente aislado en </w:t>
      </w:r>
      <w:proofErr w:type="spellStart"/>
      <w:r w:rsidRPr="000759B5">
        <w:t>src</w:t>
      </w:r>
      <w:proofErr w:type="spellEnd"/>
      <w:r w:rsidRPr="000759B5">
        <w:t>/biblia/)</w:t>
      </w:r>
    </w:p>
    <w:p w14:paraId="7FB5B055" w14:textId="77777777" w:rsidR="000759B5" w:rsidRPr="000759B5" w:rsidRDefault="000759B5" w:rsidP="000759B5">
      <w:pPr>
        <w:rPr>
          <w:lang w:val="en-US"/>
        </w:rPr>
      </w:pPr>
      <w:r w:rsidRPr="000759B5">
        <w:rPr>
          <w:lang w:val="en-US"/>
        </w:rPr>
        <w:t xml:space="preserve">import </w:t>
      </w:r>
      <w:proofErr w:type="gramStart"/>
      <w:r w:rsidRPr="000759B5">
        <w:rPr>
          <w:lang w:val="en-US"/>
        </w:rPr>
        <w:t>{ Entity</w:t>
      </w:r>
      <w:proofErr w:type="gramEnd"/>
      <w:r w:rsidRPr="000759B5">
        <w:rPr>
          <w:lang w:val="en-US"/>
        </w:rPr>
        <w:t xml:space="preserve">, Column, </w:t>
      </w:r>
      <w:proofErr w:type="spellStart"/>
      <w:proofErr w:type="gramStart"/>
      <w:r w:rsidRPr="000759B5">
        <w:rPr>
          <w:lang w:val="en-US"/>
        </w:rPr>
        <w:t>PrimaryGeneratedColumn</w:t>
      </w:r>
      <w:proofErr w:type="spellEnd"/>
      <w:r w:rsidRPr="000759B5">
        <w:rPr>
          <w:lang w:val="en-US"/>
        </w:rPr>
        <w:t xml:space="preserve"> }</w:t>
      </w:r>
      <w:proofErr w:type="gramEnd"/>
      <w:r w:rsidRPr="000759B5">
        <w:rPr>
          <w:lang w:val="en-US"/>
        </w:rPr>
        <w:t xml:space="preserve"> from '</w:t>
      </w:r>
      <w:proofErr w:type="spellStart"/>
      <w:r w:rsidRPr="000759B5">
        <w:rPr>
          <w:lang w:val="en-US"/>
        </w:rPr>
        <w:t>typeorm</w:t>
      </w:r>
      <w:proofErr w:type="spellEnd"/>
      <w:r w:rsidRPr="000759B5">
        <w:rPr>
          <w:lang w:val="en-US"/>
        </w:rPr>
        <w:t>';</w:t>
      </w:r>
    </w:p>
    <w:p w14:paraId="783ABB17" w14:textId="77777777" w:rsidR="000759B5" w:rsidRPr="000759B5" w:rsidRDefault="000759B5" w:rsidP="000759B5">
      <w:pPr>
        <w:rPr>
          <w:lang w:val="en-US"/>
        </w:rPr>
      </w:pPr>
    </w:p>
    <w:p w14:paraId="00285845" w14:textId="77777777" w:rsidR="000759B5" w:rsidRPr="000759B5" w:rsidRDefault="000759B5" w:rsidP="000759B5">
      <w:pPr>
        <w:rPr>
          <w:lang w:val="en-US"/>
        </w:rPr>
      </w:pPr>
      <w:r w:rsidRPr="000759B5">
        <w:rPr>
          <w:lang w:val="en-US"/>
        </w:rPr>
        <w:t>@</w:t>
      </w:r>
      <w:proofErr w:type="gramStart"/>
      <w:r w:rsidRPr="000759B5">
        <w:rPr>
          <w:lang w:val="en-US"/>
        </w:rPr>
        <w:t>Entity(</w:t>
      </w:r>
      <w:proofErr w:type="gramEnd"/>
      <w:r w:rsidRPr="000759B5">
        <w:rPr>
          <w:lang w:val="en-US"/>
        </w:rPr>
        <w:t>)</w:t>
      </w:r>
    </w:p>
    <w:p w14:paraId="26CF0CBC" w14:textId="77777777" w:rsidR="000759B5" w:rsidRPr="000759B5" w:rsidRDefault="000759B5" w:rsidP="000759B5">
      <w:pPr>
        <w:rPr>
          <w:lang w:val="en-US"/>
        </w:rPr>
      </w:pPr>
      <w:r w:rsidRPr="000759B5">
        <w:rPr>
          <w:lang w:val="en-US"/>
        </w:rPr>
        <w:t xml:space="preserve">export class </w:t>
      </w:r>
      <w:proofErr w:type="spellStart"/>
      <w:r w:rsidRPr="000759B5">
        <w:rPr>
          <w:lang w:val="en-US"/>
        </w:rPr>
        <w:t>Versiculo</w:t>
      </w:r>
      <w:proofErr w:type="spellEnd"/>
      <w:r w:rsidRPr="000759B5">
        <w:rPr>
          <w:lang w:val="en-US"/>
        </w:rPr>
        <w:t xml:space="preserve"> {</w:t>
      </w:r>
    </w:p>
    <w:p w14:paraId="70284E94" w14:textId="77777777" w:rsidR="000759B5" w:rsidRPr="000759B5" w:rsidRDefault="000759B5" w:rsidP="000759B5">
      <w:pPr>
        <w:rPr>
          <w:lang w:val="en-US"/>
        </w:rPr>
      </w:pPr>
      <w:r w:rsidRPr="000759B5">
        <w:rPr>
          <w:lang w:val="en-US"/>
        </w:rPr>
        <w:t xml:space="preserve">  @</w:t>
      </w:r>
      <w:proofErr w:type="gramStart"/>
      <w:r w:rsidRPr="000759B5">
        <w:rPr>
          <w:lang w:val="en-US"/>
        </w:rPr>
        <w:t>PrimaryGeneratedColumn(</w:t>
      </w:r>
      <w:proofErr w:type="gramEnd"/>
      <w:r w:rsidRPr="000759B5">
        <w:rPr>
          <w:lang w:val="en-US"/>
        </w:rPr>
        <w:t>)</w:t>
      </w:r>
    </w:p>
    <w:p w14:paraId="555B7A87" w14:textId="77777777" w:rsidR="000759B5" w:rsidRPr="000759B5" w:rsidRDefault="000759B5" w:rsidP="000759B5">
      <w:pPr>
        <w:rPr>
          <w:lang w:val="en-US"/>
        </w:rPr>
      </w:pPr>
      <w:r w:rsidRPr="000759B5">
        <w:rPr>
          <w:lang w:val="en-US"/>
        </w:rPr>
        <w:lastRenderedPageBreak/>
        <w:t xml:space="preserve">  id: number;</w:t>
      </w:r>
    </w:p>
    <w:p w14:paraId="31786323" w14:textId="77777777" w:rsidR="000759B5" w:rsidRPr="000759B5" w:rsidRDefault="000759B5" w:rsidP="000759B5">
      <w:pPr>
        <w:rPr>
          <w:lang w:val="en-US"/>
        </w:rPr>
      </w:pPr>
    </w:p>
    <w:p w14:paraId="7280043D" w14:textId="77777777" w:rsidR="000759B5" w:rsidRPr="000759B5" w:rsidRDefault="000759B5" w:rsidP="000759B5">
      <w:r w:rsidRPr="000759B5">
        <w:rPr>
          <w:lang w:val="en-US"/>
        </w:rPr>
        <w:t xml:space="preserve">  </w:t>
      </w:r>
      <w:r w:rsidRPr="000759B5">
        <w:t>@</w:t>
      </w:r>
      <w:proofErr w:type="gramStart"/>
      <w:r w:rsidRPr="000759B5">
        <w:t>Column(</w:t>
      </w:r>
      <w:proofErr w:type="gramEnd"/>
      <w:r w:rsidRPr="000759B5">
        <w:t>)</w:t>
      </w:r>
    </w:p>
    <w:p w14:paraId="342F7FC9" w14:textId="77777777" w:rsidR="000759B5" w:rsidRPr="000759B5" w:rsidRDefault="000759B5" w:rsidP="000759B5">
      <w:r w:rsidRPr="000759B5">
        <w:t xml:space="preserve">  texto: </w:t>
      </w:r>
      <w:proofErr w:type="spellStart"/>
      <w:r w:rsidRPr="000759B5">
        <w:t>string</w:t>
      </w:r>
      <w:proofErr w:type="spellEnd"/>
      <w:r w:rsidRPr="000759B5">
        <w:t>;</w:t>
      </w:r>
    </w:p>
    <w:p w14:paraId="1D4623F4" w14:textId="77777777" w:rsidR="000759B5" w:rsidRPr="000759B5" w:rsidRDefault="000759B5" w:rsidP="000759B5">
      <w:r w:rsidRPr="000759B5">
        <w:t>}</w:t>
      </w:r>
    </w:p>
    <w:p w14:paraId="26DE0AA1" w14:textId="77777777" w:rsidR="000759B5" w:rsidRPr="000759B5" w:rsidRDefault="000759B5" w:rsidP="000759B5">
      <w:pPr>
        <w:rPr>
          <w:b/>
          <w:bCs/>
        </w:rPr>
      </w:pPr>
      <w:r w:rsidRPr="000759B5">
        <w:rPr>
          <w:b/>
          <w:bCs/>
        </w:rPr>
        <w:t>Veredicto</w:t>
      </w:r>
    </w:p>
    <w:p w14:paraId="2F4A84CD" w14:textId="77777777" w:rsidR="000759B5" w:rsidRPr="000759B5" w:rsidRDefault="000759B5" w:rsidP="000759B5">
      <w:r w:rsidRPr="000759B5">
        <w:t xml:space="preserve">Prisma es excelente para proyectos donde todo está mezclado (monolitos tradicionales) y tienes RAM de sobra. Pero para un </w:t>
      </w:r>
      <w:r w:rsidRPr="000759B5">
        <w:rPr>
          <w:b/>
          <w:bCs/>
        </w:rPr>
        <w:t>Monolito Modular</w:t>
      </w:r>
      <w:r w:rsidRPr="000759B5">
        <w:t xml:space="preserve"> donde quieres bases de datos separadas (SQLite) y consumir poca memoria, </w:t>
      </w:r>
      <w:proofErr w:type="spellStart"/>
      <w:r w:rsidRPr="000759B5">
        <w:rPr>
          <w:b/>
          <w:bCs/>
        </w:rPr>
        <w:t>TypeORM</w:t>
      </w:r>
      <w:proofErr w:type="spellEnd"/>
      <w:r w:rsidRPr="000759B5">
        <w:rPr>
          <w:b/>
          <w:bCs/>
        </w:rPr>
        <w:t xml:space="preserve"> es la herramienta profesional correcta.</w:t>
      </w:r>
    </w:p>
    <w:p w14:paraId="28FEFBFA" w14:textId="77777777" w:rsidR="000759B5" w:rsidRDefault="000759B5" w:rsidP="006B66CB"/>
    <w:p w14:paraId="2739FA4E" w14:textId="77777777" w:rsidR="000759B5" w:rsidRDefault="000759B5" w:rsidP="006B66CB"/>
    <w:p w14:paraId="32979550" w14:textId="77777777" w:rsidR="000759B5" w:rsidRDefault="000759B5" w:rsidP="006B66CB"/>
    <w:p w14:paraId="6D914686" w14:textId="77777777" w:rsidR="000759B5" w:rsidRDefault="000759B5" w:rsidP="006B66CB"/>
    <w:p w14:paraId="5C489F21" w14:textId="77777777" w:rsidR="000759B5" w:rsidRDefault="000759B5" w:rsidP="006B66CB"/>
    <w:p w14:paraId="4AA5903C" w14:textId="77777777" w:rsidR="000759B5" w:rsidRDefault="000759B5" w:rsidP="006B66CB"/>
    <w:p w14:paraId="79579259" w14:textId="77777777" w:rsidR="000759B5" w:rsidRDefault="000759B5" w:rsidP="006B66CB"/>
    <w:p w14:paraId="48C385A9" w14:textId="77777777" w:rsidR="000759B5" w:rsidRPr="000759B5" w:rsidRDefault="000759B5" w:rsidP="000759B5">
      <w:pPr>
        <w:rPr>
          <w:b/>
          <w:bCs/>
        </w:rPr>
      </w:pPr>
      <w:r w:rsidRPr="000759B5">
        <w:rPr>
          <w:b/>
          <w:bCs/>
        </w:rPr>
        <w:t>Análisis de Stack Tecnológico (</w:t>
      </w:r>
      <w:proofErr w:type="spellStart"/>
      <w:r w:rsidRPr="000759B5">
        <w:rPr>
          <w:b/>
          <w:bCs/>
        </w:rPr>
        <w:t>Backend</w:t>
      </w:r>
      <w:proofErr w:type="spellEnd"/>
      <w:r w:rsidRPr="000759B5">
        <w:rPr>
          <w:b/>
          <w:bCs/>
        </w:rPr>
        <w:t xml:space="preserve"> y Calidad)</w:t>
      </w:r>
    </w:p>
    <w:p w14:paraId="0FEB86C7" w14:textId="77777777" w:rsidR="000759B5" w:rsidRPr="000759B5" w:rsidRDefault="000759B5" w:rsidP="000759B5">
      <w:r w:rsidRPr="000759B5">
        <w:t xml:space="preserve">Las herramientas que has mencionado conforman un </w:t>
      </w:r>
      <w:proofErr w:type="spellStart"/>
      <w:r w:rsidRPr="000759B5">
        <w:t>stack</w:t>
      </w:r>
      <w:proofErr w:type="spellEnd"/>
      <w:r w:rsidRPr="000759B5">
        <w:t xml:space="preserve"> </w:t>
      </w:r>
      <w:r w:rsidRPr="000759B5">
        <w:rPr>
          <w:b/>
          <w:bCs/>
        </w:rPr>
        <w:t>altamente profesional</w:t>
      </w:r>
      <w:r w:rsidRPr="000759B5">
        <w:t>. De hecho, es exactamente el conjunto de tecnologías que elegiría un desarrollador Senior para arrancar un proyecto de este tipo.</w:t>
      </w:r>
    </w:p>
    <w:p w14:paraId="599E46B9" w14:textId="77777777" w:rsidR="000759B5" w:rsidRPr="000759B5" w:rsidRDefault="000759B5" w:rsidP="000759B5">
      <w:r w:rsidRPr="000759B5">
        <w:t>A continuación, el análisis de cada una y un pequeño "ajuste fino" para que sean perfectas.</w:t>
      </w:r>
    </w:p>
    <w:p w14:paraId="280C1D85" w14:textId="77777777" w:rsidR="000759B5" w:rsidRPr="000759B5" w:rsidRDefault="000759B5" w:rsidP="000759B5">
      <w:pPr>
        <w:rPr>
          <w:b/>
          <w:bCs/>
        </w:rPr>
      </w:pPr>
      <w:r w:rsidRPr="000759B5">
        <w:rPr>
          <w:b/>
          <w:bCs/>
        </w:rPr>
        <w:t>1. Comunicación entre Módulos: @nestjs/event-emitter</w:t>
      </w:r>
    </w:p>
    <w:p w14:paraId="73D549E2" w14:textId="77777777" w:rsidR="000759B5" w:rsidRPr="000759B5" w:rsidRDefault="000759B5" w:rsidP="000759B5">
      <w:r w:rsidRPr="000759B5">
        <w:rPr>
          <w:b/>
          <w:bCs/>
        </w:rPr>
        <w:t>Veredicto: Excelente elección (La mejor para tu fase actual).</w:t>
      </w:r>
    </w:p>
    <w:p w14:paraId="588069BF" w14:textId="77777777" w:rsidR="000759B5" w:rsidRPr="000759B5" w:rsidRDefault="000759B5" w:rsidP="000759B5">
      <w:pPr>
        <w:numPr>
          <w:ilvl w:val="0"/>
          <w:numId w:val="26"/>
        </w:numPr>
      </w:pPr>
      <w:r w:rsidRPr="000759B5">
        <w:rPr>
          <w:b/>
          <w:bCs/>
        </w:rPr>
        <w:t>¿Por qué es profesional?</w:t>
      </w:r>
      <w:r w:rsidRPr="000759B5">
        <w:t xml:space="preserve"> Cumple a la perfección con la "Regla 1: Cero Acoplamiento". El módulo de la Biblia emite un evento </w:t>
      </w:r>
      <w:proofErr w:type="spellStart"/>
      <w:proofErr w:type="gramStart"/>
      <w:r w:rsidRPr="000759B5">
        <w:t>usuario.creado</w:t>
      </w:r>
      <w:proofErr w:type="spellEnd"/>
      <w:proofErr w:type="gramEnd"/>
      <w:r w:rsidRPr="000759B5">
        <w:t xml:space="preserve"> y ni siquiera sabe (ni le importa) quién lo escucha. El módulo de Software puede reaccionar a él sin importar nada de la Biblia.</w:t>
      </w:r>
    </w:p>
    <w:p w14:paraId="5165ADF6" w14:textId="77777777" w:rsidR="000759B5" w:rsidRPr="000759B5" w:rsidRDefault="000759B5" w:rsidP="000759B5">
      <w:pPr>
        <w:numPr>
          <w:ilvl w:val="0"/>
          <w:numId w:val="26"/>
        </w:numPr>
      </w:pPr>
      <w:r w:rsidRPr="000759B5">
        <w:rPr>
          <w:b/>
          <w:bCs/>
        </w:rPr>
        <w:t>Ahorro de RAM:</w:t>
      </w:r>
      <w:r w:rsidRPr="000759B5">
        <w:t xml:space="preserve"> En arquitecturas gigantes, esto se hace con Redis o </w:t>
      </w:r>
      <w:proofErr w:type="spellStart"/>
      <w:r w:rsidRPr="000759B5">
        <w:t>RabbitMQ</w:t>
      </w:r>
      <w:proofErr w:type="spellEnd"/>
      <w:r w:rsidRPr="000759B5">
        <w:t xml:space="preserve">. Pero levantar Redis en tu VPS de 1GB consumiría recursos valiosos. </w:t>
      </w:r>
      <w:proofErr w:type="spellStart"/>
      <w:r w:rsidRPr="000759B5">
        <w:t>event-emitter</w:t>
      </w:r>
      <w:proofErr w:type="spellEnd"/>
      <w:r w:rsidRPr="000759B5">
        <w:t xml:space="preserve"> ocurre en la memoria interna de Node.js (RAM casi cero, latencia cero).</w:t>
      </w:r>
    </w:p>
    <w:p w14:paraId="44CF8D95" w14:textId="77777777" w:rsidR="000759B5" w:rsidRPr="000759B5" w:rsidRDefault="000759B5" w:rsidP="000759B5">
      <w:pPr>
        <w:numPr>
          <w:ilvl w:val="0"/>
          <w:numId w:val="26"/>
        </w:numPr>
      </w:pPr>
      <w:r w:rsidRPr="000759B5">
        <w:rPr>
          <w:b/>
          <w:bCs/>
        </w:rPr>
        <w:t>Escalabilidad futura:</w:t>
      </w:r>
      <w:r w:rsidRPr="000759B5">
        <w:t xml:space="preserve"> Si el día de mañana pasas a microservicios reales en varios servidores, solo cambias </w:t>
      </w:r>
      <w:proofErr w:type="spellStart"/>
      <w:r w:rsidRPr="000759B5">
        <w:t>event-emitter</w:t>
      </w:r>
      <w:proofErr w:type="spellEnd"/>
      <w:r w:rsidRPr="000759B5">
        <w:t xml:space="preserve"> por un </w:t>
      </w:r>
      <w:proofErr w:type="spellStart"/>
      <w:r w:rsidRPr="000759B5">
        <w:rPr>
          <w:i/>
          <w:iCs/>
        </w:rPr>
        <w:t>Message</w:t>
      </w:r>
      <w:proofErr w:type="spellEnd"/>
      <w:r w:rsidRPr="000759B5">
        <w:rPr>
          <w:i/>
          <w:iCs/>
        </w:rPr>
        <w:t xml:space="preserve"> Broker</w:t>
      </w:r>
      <w:r w:rsidRPr="000759B5">
        <w:t xml:space="preserve"> (</w:t>
      </w:r>
      <w:proofErr w:type="spellStart"/>
      <w:r w:rsidRPr="000759B5">
        <w:t>RabbitMQ</w:t>
      </w:r>
      <w:proofErr w:type="spellEnd"/>
      <w:r w:rsidRPr="000759B5">
        <w:t>) y tu lógica de negocio queda intacta.</w:t>
      </w:r>
    </w:p>
    <w:p w14:paraId="69777773" w14:textId="77777777" w:rsidR="000759B5" w:rsidRPr="000759B5" w:rsidRDefault="000759B5" w:rsidP="000759B5">
      <w:pPr>
        <w:rPr>
          <w:b/>
          <w:bCs/>
        </w:rPr>
      </w:pPr>
      <w:r w:rsidRPr="000759B5">
        <w:rPr>
          <w:b/>
          <w:bCs/>
        </w:rPr>
        <w:t xml:space="preserve">2. </w:t>
      </w:r>
      <w:proofErr w:type="spellStart"/>
      <w:r w:rsidRPr="000759B5">
        <w:rPr>
          <w:b/>
          <w:bCs/>
        </w:rPr>
        <w:t>WebSockets</w:t>
      </w:r>
      <w:proofErr w:type="spellEnd"/>
      <w:r w:rsidRPr="000759B5">
        <w:rPr>
          <w:b/>
          <w:bCs/>
        </w:rPr>
        <w:t xml:space="preserve"> (Terminal Portafolio): @nestjs/platform-socket.io</w:t>
      </w:r>
    </w:p>
    <w:p w14:paraId="272E6D51" w14:textId="77777777" w:rsidR="000759B5" w:rsidRPr="000759B5" w:rsidRDefault="000759B5" w:rsidP="000759B5">
      <w:r w:rsidRPr="000759B5">
        <w:rPr>
          <w:b/>
          <w:bCs/>
        </w:rPr>
        <w:lastRenderedPageBreak/>
        <w:t>Veredicto: Muy buena elección, pero hay una alternativa más ligera.</w:t>
      </w:r>
    </w:p>
    <w:p w14:paraId="3B247D8A" w14:textId="77777777" w:rsidR="000759B5" w:rsidRPr="000759B5" w:rsidRDefault="000759B5" w:rsidP="000759B5">
      <w:pPr>
        <w:numPr>
          <w:ilvl w:val="0"/>
          <w:numId w:val="27"/>
        </w:numPr>
      </w:pPr>
      <w:r w:rsidRPr="000759B5">
        <w:rPr>
          <w:b/>
          <w:bCs/>
        </w:rPr>
        <w:t>¿Por qué Socket.io?</w:t>
      </w:r>
      <w:r w:rsidRPr="000759B5">
        <w:t xml:space="preserve"> Es el estándar de la industria. Es facilísimo de usar, maneja "salas" (</w:t>
      </w:r>
      <w:proofErr w:type="spellStart"/>
      <w:r w:rsidRPr="000759B5">
        <w:t>rooms</w:t>
      </w:r>
      <w:proofErr w:type="spellEnd"/>
      <w:r w:rsidRPr="000759B5">
        <w:t>) por defecto y si el internet del usuario es inestable, reconecta automáticamente.</w:t>
      </w:r>
    </w:p>
    <w:p w14:paraId="01F0EB0E" w14:textId="77777777" w:rsidR="000759B5" w:rsidRPr="000759B5" w:rsidRDefault="000759B5" w:rsidP="000759B5">
      <w:pPr>
        <w:numPr>
          <w:ilvl w:val="0"/>
          <w:numId w:val="27"/>
        </w:numPr>
      </w:pPr>
      <w:r w:rsidRPr="000759B5">
        <w:rPr>
          <w:b/>
          <w:bCs/>
        </w:rPr>
        <w:t>La alternativa estricta (@nestjs/platform-ws):</w:t>
      </w:r>
      <w:r w:rsidRPr="000759B5">
        <w:t xml:space="preserve"> Socket.io es un poco pesado porque envía metadatos extra en cada mensaje. Si quieres que tu terminal sea </w:t>
      </w:r>
      <w:r w:rsidRPr="000759B5">
        <w:rPr>
          <w:b/>
          <w:bCs/>
        </w:rPr>
        <w:t>ultraligera y rápida</w:t>
      </w:r>
      <w:r w:rsidRPr="000759B5">
        <w:t xml:space="preserve"> (literalmente como una terminal SSH real) y ahorrar hasta el último megabyte de RAM en el servidor, deberías usar @nestjs/platform-ws. Esta librería usa </w:t>
      </w:r>
      <w:proofErr w:type="spellStart"/>
      <w:r w:rsidRPr="000759B5">
        <w:t>WebSockets</w:t>
      </w:r>
      <w:proofErr w:type="spellEnd"/>
      <w:r w:rsidRPr="000759B5">
        <w:t xml:space="preserve"> puros y crudos.</w:t>
      </w:r>
    </w:p>
    <w:p w14:paraId="12763C59" w14:textId="77777777" w:rsidR="000759B5" w:rsidRPr="000759B5" w:rsidRDefault="000759B5" w:rsidP="000759B5">
      <w:pPr>
        <w:numPr>
          <w:ilvl w:val="0"/>
          <w:numId w:val="27"/>
        </w:numPr>
      </w:pPr>
      <w:r w:rsidRPr="000759B5">
        <w:rPr>
          <w:b/>
          <w:bCs/>
        </w:rPr>
        <w:t>Mi recomendación:</w:t>
      </w:r>
      <w:r w:rsidRPr="000759B5">
        <w:t xml:space="preserve"> Quédate con socket.io. La diferencia de RAM hoy en día es mínima, y la facilidad que te da Socket.io para manejar desconexiones te ahorrará horas de programación.</w:t>
      </w:r>
    </w:p>
    <w:p w14:paraId="5CF5E804" w14:textId="77777777" w:rsidR="000759B5" w:rsidRPr="000759B5" w:rsidRDefault="000759B5" w:rsidP="000759B5">
      <w:pPr>
        <w:rPr>
          <w:b/>
          <w:bCs/>
        </w:rPr>
      </w:pPr>
      <w:r w:rsidRPr="000759B5">
        <w:rPr>
          <w:b/>
          <w:bCs/>
        </w:rPr>
        <w:t xml:space="preserve">3. </w:t>
      </w:r>
      <w:proofErr w:type="spellStart"/>
      <w:r w:rsidRPr="000759B5">
        <w:rPr>
          <w:b/>
          <w:bCs/>
        </w:rPr>
        <w:t>Logging</w:t>
      </w:r>
      <w:proofErr w:type="spellEnd"/>
      <w:r w:rsidRPr="000759B5">
        <w:rPr>
          <w:b/>
          <w:bCs/>
        </w:rPr>
        <w:t xml:space="preserve">: </w:t>
      </w:r>
      <w:proofErr w:type="spellStart"/>
      <w:r w:rsidRPr="000759B5">
        <w:rPr>
          <w:b/>
          <w:bCs/>
        </w:rPr>
        <w:t>nestjs</w:t>
      </w:r>
      <w:proofErr w:type="spellEnd"/>
      <w:r w:rsidRPr="000759B5">
        <w:rPr>
          <w:b/>
          <w:bCs/>
        </w:rPr>
        <w:t>-pino y pino-</w:t>
      </w:r>
      <w:proofErr w:type="spellStart"/>
      <w:r w:rsidRPr="000759B5">
        <w:rPr>
          <w:b/>
          <w:bCs/>
        </w:rPr>
        <w:t>pretty</w:t>
      </w:r>
      <w:proofErr w:type="spellEnd"/>
    </w:p>
    <w:p w14:paraId="60D2CF72" w14:textId="77777777" w:rsidR="000759B5" w:rsidRPr="000759B5" w:rsidRDefault="000759B5" w:rsidP="000759B5">
      <w:r w:rsidRPr="000759B5">
        <w:rPr>
          <w:b/>
          <w:bCs/>
        </w:rPr>
        <w:t>Veredicto: Indiscutible (La mejor del mercado).</w:t>
      </w:r>
    </w:p>
    <w:p w14:paraId="126D3B22" w14:textId="77777777" w:rsidR="000759B5" w:rsidRPr="000759B5" w:rsidRDefault="000759B5" w:rsidP="000759B5">
      <w:pPr>
        <w:numPr>
          <w:ilvl w:val="0"/>
          <w:numId w:val="28"/>
        </w:numPr>
      </w:pPr>
      <w:r w:rsidRPr="000759B5">
        <w:t>Como analizamos anteriormente, para un entorno con recursos limitados (1GB a 2GB de RAM), Pino destroza a la competencia (Winston, Morgan) en velocidad y bajo consumo de memoria, al ser 100% asíncrono.</w:t>
      </w:r>
    </w:p>
    <w:p w14:paraId="03823E5A" w14:textId="77777777" w:rsidR="000759B5" w:rsidRPr="000759B5" w:rsidRDefault="000759B5" w:rsidP="000759B5">
      <w:pPr>
        <w:numPr>
          <w:ilvl w:val="0"/>
          <w:numId w:val="28"/>
        </w:numPr>
      </w:pPr>
      <w:r w:rsidRPr="000759B5">
        <w:t>El uso de pino-</w:t>
      </w:r>
      <w:proofErr w:type="spellStart"/>
      <w:r w:rsidRPr="000759B5">
        <w:t>pretty</w:t>
      </w:r>
      <w:proofErr w:type="spellEnd"/>
      <w:r w:rsidRPr="000759B5">
        <w:t xml:space="preserve"> solo para la terminal de desarrollo (NODE_ENV=</w:t>
      </w:r>
      <w:proofErr w:type="spellStart"/>
      <w:r w:rsidRPr="000759B5">
        <w:t>development</w:t>
      </w:r>
      <w:proofErr w:type="spellEnd"/>
      <w:r w:rsidRPr="000759B5">
        <w:t xml:space="preserve">) es la práctica estándar para no volverte loco leyendo </w:t>
      </w:r>
      <w:proofErr w:type="spellStart"/>
      <w:r w:rsidRPr="000759B5">
        <w:t>JSONs</w:t>
      </w:r>
      <w:proofErr w:type="spellEnd"/>
      <w:r w:rsidRPr="000759B5">
        <w:t xml:space="preserve"> crudos mientras programas.</w:t>
      </w:r>
    </w:p>
    <w:p w14:paraId="369EC29C" w14:textId="77777777" w:rsidR="000759B5" w:rsidRPr="000759B5" w:rsidRDefault="000759B5" w:rsidP="000759B5">
      <w:pPr>
        <w:rPr>
          <w:b/>
          <w:bCs/>
          <w:lang w:val="en-US"/>
        </w:rPr>
      </w:pPr>
      <w:r w:rsidRPr="000759B5">
        <w:rPr>
          <w:b/>
          <w:bCs/>
          <w:lang w:val="en-US"/>
        </w:rPr>
        <w:t xml:space="preserve">4. Calidad: Husky + Pre-commit Hooks (Linting y </w:t>
      </w:r>
      <w:proofErr w:type="spellStart"/>
      <w:r w:rsidRPr="000759B5">
        <w:rPr>
          <w:b/>
          <w:bCs/>
          <w:lang w:val="en-US"/>
        </w:rPr>
        <w:t>Typecheck</w:t>
      </w:r>
      <w:proofErr w:type="spellEnd"/>
      <w:r w:rsidRPr="000759B5">
        <w:rPr>
          <w:b/>
          <w:bCs/>
          <w:lang w:val="en-US"/>
        </w:rPr>
        <w:t>)</w:t>
      </w:r>
    </w:p>
    <w:p w14:paraId="039CB231" w14:textId="77777777" w:rsidR="000759B5" w:rsidRPr="000759B5" w:rsidRDefault="000759B5" w:rsidP="000759B5">
      <w:r w:rsidRPr="000759B5">
        <w:rPr>
          <w:b/>
          <w:bCs/>
        </w:rPr>
        <w:t>Veredicto: Profesional, pero necesita una optimización crucial (</w:t>
      </w:r>
      <w:proofErr w:type="spellStart"/>
      <w:r w:rsidRPr="000759B5">
        <w:rPr>
          <w:b/>
          <w:bCs/>
        </w:rPr>
        <w:t>lint-staged</w:t>
      </w:r>
      <w:proofErr w:type="spellEnd"/>
      <w:r w:rsidRPr="000759B5">
        <w:rPr>
          <w:b/>
          <w:bCs/>
        </w:rPr>
        <w:t>).</w:t>
      </w:r>
    </w:p>
    <w:p w14:paraId="2D6CBB46" w14:textId="77777777" w:rsidR="000759B5" w:rsidRPr="000759B5" w:rsidRDefault="000759B5" w:rsidP="000759B5">
      <w:pPr>
        <w:numPr>
          <w:ilvl w:val="0"/>
          <w:numId w:val="29"/>
        </w:numPr>
      </w:pPr>
      <w:r w:rsidRPr="000759B5">
        <w:rPr>
          <w:b/>
          <w:bCs/>
        </w:rPr>
        <w:t>El problema:</w:t>
      </w:r>
      <w:r w:rsidRPr="000759B5">
        <w:t xml:space="preserve"> Si configuras Husky para que ejecute </w:t>
      </w:r>
      <w:proofErr w:type="spellStart"/>
      <w:r w:rsidRPr="000759B5">
        <w:t>npm</w:t>
      </w:r>
      <w:proofErr w:type="spellEnd"/>
      <w:r w:rsidRPr="000759B5">
        <w:t xml:space="preserve"> run </w:t>
      </w:r>
      <w:proofErr w:type="spellStart"/>
      <w:r w:rsidRPr="000759B5">
        <w:t>lint</w:t>
      </w:r>
      <w:proofErr w:type="spellEnd"/>
      <w:r w:rsidRPr="000759B5">
        <w:t xml:space="preserve"> y </w:t>
      </w:r>
      <w:proofErr w:type="spellStart"/>
      <w:r w:rsidRPr="000759B5">
        <w:t>tsc</w:t>
      </w:r>
      <w:proofErr w:type="spellEnd"/>
      <w:r w:rsidRPr="000759B5">
        <w:t xml:space="preserve"> --</w:t>
      </w:r>
      <w:proofErr w:type="spellStart"/>
      <w:r w:rsidRPr="000759B5">
        <w:t>noEmit</w:t>
      </w:r>
      <w:proofErr w:type="spellEnd"/>
      <w:r w:rsidRPr="000759B5">
        <w:t xml:space="preserve"> en TODO el </w:t>
      </w:r>
      <w:proofErr w:type="spellStart"/>
      <w:r w:rsidRPr="000759B5">
        <w:t>monorepo</w:t>
      </w:r>
      <w:proofErr w:type="spellEnd"/>
      <w:r w:rsidRPr="000759B5">
        <w:t xml:space="preserve"> (Portafolio, Biblia, Software y </w:t>
      </w:r>
      <w:proofErr w:type="spellStart"/>
      <w:r w:rsidRPr="000759B5">
        <w:t>Backend</w:t>
      </w:r>
      <w:proofErr w:type="spellEnd"/>
      <w:r w:rsidRPr="000759B5">
        <w:t xml:space="preserve">) cada vez que haces un </w:t>
      </w:r>
      <w:proofErr w:type="spellStart"/>
      <w:r w:rsidRPr="000759B5">
        <w:t>git</w:t>
      </w:r>
      <w:proofErr w:type="spellEnd"/>
      <w:r w:rsidRPr="000759B5">
        <w:t xml:space="preserve"> </w:t>
      </w:r>
      <w:proofErr w:type="spellStart"/>
      <w:r w:rsidRPr="000759B5">
        <w:t>commit</w:t>
      </w:r>
      <w:proofErr w:type="spellEnd"/>
      <w:r w:rsidRPr="000759B5">
        <w:t xml:space="preserve">, hacer un simple </w:t>
      </w:r>
      <w:proofErr w:type="spellStart"/>
      <w:r w:rsidRPr="000759B5">
        <w:t>commit</w:t>
      </w:r>
      <w:proofErr w:type="spellEnd"/>
      <w:r w:rsidRPr="000759B5">
        <w:t xml:space="preserve"> te va a tardar entre 15 y 30 segundos. Te vas a desesperar rápidamente.</w:t>
      </w:r>
    </w:p>
    <w:p w14:paraId="3F592C1E" w14:textId="77777777" w:rsidR="000759B5" w:rsidRPr="000759B5" w:rsidRDefault="000759B5" w:rsidP="000759B5">
      <w:pPr>
        <w:numPr>
          <w:ilvl w:val="0"/>
          <w:numId w:val="29"/>
        </w:numPr>
      </w:pPr>
      <w:r w:rsidRPr="000759B5">
        <w:rPr>
          <w:b/>
          <w:bCs/>
        </w:rPr>
        <w:t>La solución profesional (</w:t>
      </w:r>
      <w:proofErr w:type="spellStart"/>
      <w:r w:rsidRPr="000759B5">
        <w:rPr>
          <w:b/>
          <w:bCs/>
        </w:rPr>
        <w:t>lint-staged</w:t>
      </w:r>
      <w:proofErr w:type="spellEnd"/>
      <w:r w:rsidRPr="000759B5">
        <w:rPr>
          <w:b/>
          <w:bCs/>
        </w:rPr>
        <w:t>):</w:t>
      </w:r>
      <w:r w:rsidRPr="000759B5">
        <w:t xml:space="preserve"> Es una librería que se usa siempre junto a Husky. Lo que hace es analizar qué archivos modificaste exactamente en ese </w:t>
      </w:r>
      <w:proofErr w:type="spellStart"/>
      <w:r w:rsidRPr="000759B5">
        <w:t>commit</w:t>
      </w:r>
      <w:proofErr w:type="spellEnd"/>
      <w:r w:rsidRPr="000759B5">
        <w:t xml:space="preserve">, y </w:t>
      </w:r>
      <w:r w:rsidRPr="000759B5">
        <w:rPr>
          <w:b/>
          <w:bCs/>
        </w:rPr>
        <w:t xml:space="preserve">solo le pasa el </w:t>
      </w:r>
      <w:proofErr w:type="spellStart"/>
      <w:r w:rsidRPr="000759B5">
        <w:rPr>
          <w:b/>
          <w:bCs/>
        </w:rPr>
        <w:t>linter</w:t>
      </w:r>
      <w:proofErr w:type="spellEnd"/>
      <w:r w:rsidRPr="000759B5">
        <w:rPr>
          <w:b/>
          <w:bCs/>
        </w:rPr>
        <w:t xml:space="preserve"> a esos archivos</w:t>
      </w:r>
      <w:r w:rsidRPr="000759B5">
        <w:t>.</w:t>
      </w:r>
    </w:p>
    <w:p w14:paraId="5AFE63DF" w14:textId="77777777" w:rsidR="000759B5" w:rsidRPr="000759B5" w:rsidRDefault="000759B5" w:rsidP="000759B5">
      <w:pPr>
        <w:numPr>
          <w:ilvl w:val="0"/>
          <w:numId w:val="29"/>
        </w:numPr>
      </w:pPr>
      <w:r w:rsidRPr="000759B5">
        <w:rPr>
          <w:b/>
          <w:bCs/>
        </w:rPr>
        <w:t>El flujo perfecto:</w:t>
      </w:r>
      <w:r w:rsidRPr="000759B5">
        <w:t xml:space="preserve"> Haces un cambio en un archivo de la Biblia -&gt; Haces </w:t>
      </w:r>
      <w:proofErr w:type="spellStart"/>
      <w:r w:rsidRPr="000759B5">
        <w:t>git</w:t>
      </w:r>
      <w:proofErr w:type="spellEnd"/>
      <w:r w:rsidRPr="000759B5">
        <w:t xml:space="preserve"> </w:t>
      </w:r>
      <w:proofErr w:type="spellStart"/>
      <w:r w:rsidRPr="000759B5">
        <w:t>commit</w:t>
      </w:r>
      <w:proofErr w:type="spellEnd"/>
      <w:r w:rsidRPr="000759B5">
        <w:t xml:space="preserve"> -&gt; Husky despierta a </w:t>
      </w:r>
      <w:proofErr w:type="spellStart"/>
      <w:r w:rsidRPr="000759B5">
        <w:t>lint-staged</w:t>
      </w:r>
      <w:proofErr w:type="spellEnd"/>
      <w:r w:rsidRPr="000759B5">
        <w:t xml:space="preserve"> -&gt; Revisa solo ese archivo en 0.5 segundos -&gt; </w:t>
      </w:r>
      <w:proofErr w:type="spellStart"/>
      <w:r w:rsidRPr="000759B5">
        <w:t>Commit</w:t>
      </w:r>
      <w:proofErr w:type="spellEnd"/>
      <w:r w:rsidRPr="000759B5">
        <w:t xml:space="preserve"> exitoso.</w:t>
      </w:r>
    </w:p>
    <w:p w14:paraId="6C4A4E35" w14:textId="77777777" w:rsidR="000759B5" w:rsidRPr="000759B5" w:rsidRDefault="000759B5" w:rsidP="000759B5">
      <w:pPr>
        <w:rPr>
          <w:b/>
          <w:bCs/>
        </w:rPr>
      </w:pPr>
      <w:r w:rsidRPr="000759B5">
        <w:rPr>
          <w:b/>
          <w:bCs/>
        </w:rPr>
        <w:t xml:space="preserve">Resumen del Stack </w:t>
      </w:r>
      <w:proofErr w:type="spellStart"/>
      <w:r w:rsidRPr="000759B5">
        <w:rPr>
          <w:b/>
          <w:bCs/>
        </w:rPr>
        <w:t>Backend</w:t>
      </w:r>
      <w:proofErr w:type="spellEnd"/>
    </w:p>
    <w:p w14:paraId="79A72C2E" w14:textId="77777777" w:rsidR="000759B5" w:rsidRPr="000759B5" w:rsidRDefault="000759B5" w:rsidP="000759B5">
      <w:r w:rsidRPr="000759B5">
        <w:t xml:space="preserve">Las herramientas elegidas son robustas, de grado empresarial y respetan totalmente tu restricción de memoria (1GB RAM). El único cambio sugerido es agregar </w:t>
      </w:r>
      <w:proofErr w:type="spellStart"/>
      <w:r w:rsidRPr="000759B5">
        <w:t>lint-staged</w:t>
      </w:r>
      <w:proofErr w:type="spellEnd"/>
      <w:r w:rsidRPr="000759B5">
        <w:t xml:space="preserve"> a tu configuración de Husky para no ralentizar tu flujo de trabajo diario.</w:t>
      </w:r>
    </w:p>
    <w:p w14:paraId="33C65EC3" w14:textId="77777777" w:rsidR="000759B5" w:rsidRDefault="000759B5" w:rsidP="006B66CB"/>
    <w:p w14:paraId="3718AD5E" w14:textId="77777777" w:rsidR="000759B5" w:rsidRDefault="000759B5" w:rsidP="006B66CB"/>
    <w:p w14:paraId="7D1BEB48" w14:textId="77777777" w:rsidR="000759B5" w:rsidRDefault="000759B5" w:rsidP="006B66CB"/>
    <w:p w14:paraId="26F4A272" w14:textId="77777777" w:rsidR="000759B5" w:rsidRDefault="000759B5" w:rsidP="006B66CB"/>
    <w:p w14:paraId="71636ABB" w14:textId="77777777" w:rsidR="000759B5" w:rsidRDefault="000759B5" w:rsidP="006B66CB"/>
    <w:p w14:paraId="0DA70C82" w14:textId="77777777" w:rsidR="000759B5" w:rsidRDefault="000759B5" w:rsidP="006B66CB"/>
    <w:p w14:paraId="3E4BFA92" w14:textId="77777777" w:rsidR="000759B5" w:rsidRDefault="000759B5" w:rsidP="006B66CB"/>
    <w:p w14:paraId="3F4C6FC6" w14:textId="77777777" w:rsidR="000759B5" w:rsidRPr="000759B5" w:rsidRDefault="000759B5" w:rsidP="000759B5">
      <w:pPr>
        <w:rPr>
          <w:b/>
          <w:bCs/>
        </w:rPr>
      </w:pPr>
      <w:r w:rsidRPr="000759B5">
        <w:rPr>
          <w:b/>
          <w:bCs/>
        </w:rPr>
        <w:t>El Comando de Oro</w:t>
      </w:r>
    </w:p>
    <w:p w14:paraId="7268E1AF" w14:textId="77777777" w:rsidR="000759B5" w:rsidRPr="000759B5" w:rsidRDefault="000759B5" w:rsidP="000759B5">
      <w:proofErr w:type="spellStart"/>
      <w:r w:rsidRPr="000759B5">
        <w:t>pnpm</w:t>
      </w:r>
      <w:proofErr w:type="spellEnd"/>
      <w:r w:rsidRPr="000759B5">
        <w:t xml:space="preserve"> --</w:t>
      </w:r>
      <w:proofErr w:type="spellStart"/>
      <w:r w:rsidRPr="000759B5">
        <w:t>filter</w:t>
      </w:r>
      <w:proofErr w:type="spellEnd"/>
      <w:r w:rsidRPr="000759B5">
        <w:t xml:space="preserve"> &lt;nombre-del-proyecto&gt; </w:t>
      </w:r>
      <w:proofErr w:type="spellStart"/>
      <w:r w:rsidRPr="000759B5">
        <w:t>add</w:t>
      </w:r>
      <w:proofErr w:type="spellEnd"/>
      <w:r w:rsidRPr="000759B5">
        <w:t xml:space="preserve"> &lt;</w:t>
      </w:r>
      <w:proofErr w:type="spellStart"/>
      <w:r w:rsidRPr="000759B5">
        <w:t>libreria</w:t>
      </w:r>
      <w:proofErr w:type="spellEnd"/>
      <w:r w:rsidRPr="000759B5">
        <w:t>&gt;</w:t>
      </w:r>
    </w:p>
    <w:p w14:paraId="3CA6DFD9" w14:textId="72DDF023" w:rsidR="000759B5" w:rsidRPr="000759B5" w:rsidRDefault="000759B5" w:rsidP="000759B5">
      <w:pPr>
        <w:rPr>
          <w:b/>
          <w:bCs/>
        </w:rPr>
      </w:pPr>
      <w:r w:rsidRPr="000759B5">
        <w:rPr>
          <w:b/>
          <w:bCs/>
        </w:rPr>
        <w:t>El Peligro de instalar en la Raíz (Global)</w:t>
      </w:r>
    </w:p>
    <w:p w14:paraId="68E6699C" w14:textId="77777777" w:rsidR="000759B5" w:rsidRPr="000759B5" w:rsidRDefault="000759B5" w:rsidP="000759B5">
      <w:r w:rsidRPr="000759B5">
        <w:t xml:space="preserve">Si instalas una librería en la raíz del </w:t>
      </w:r>
      <w:proofErr w:type="spellStart"/>
      <w:r w:rsidRPr="000759B5">
        <w:t>monorepo</w:t>
      </w:r>
      <w:proofErr w:type="spellEnd"/>
      <w:r w:rsidRPr="000759B5">
        <w:t>, todas tus aplicaciones (Portafolio, Biblia, Software) tendrán acceso a ella.</w:t>
      </w:r>
    </w:p>
    <w:p w14:paraId="6A6E8772" w14:textId="77777777" w:rsidR="000759B5" w:rsidRPr="000759B5" w:rsidRDefault="000759B5" w:rsidP="000759B5">
      <w:pPr>
        <w:numPr>
          <w:ilvl w:val="0"/>
          <w:numId w:val="32"/>
        </w:numPr>
      </w:pPr>
      <w:r w:rsidRPr="000759B5">
        <w:rPr>
          <w:b/>
          <w:bCs/>
        </w:rPr>
        <w:t>El desastre:</w:t>
      </w:r>
      <w:r w:rsidRPr="000759B5">
        <w:t xml:space="preserve"> Si mañana sacas la carpeta de la Biblia para llevártela a un VPS nuevo, la aplicación </w:t>
      </w:r>
      <w:r w:rsidRPr="000759B5">
        <w:rPr>
          <w:b/>
          <w:bCs/>
        </w:rPr>
        <w:t>explotará</w:t>
      </w:r>
      <w:r w:rsidRPr="000759B5">
        <w:t xml:space="preserve">. ¿Por qué? Porque la librería se quedó registrada en el </w:t>
      </w:r>
      <w:proofErr w:type="spellStart"/>
      <w:proofErr w:type="gramStart"/>
      <w:r w:rsidRPr="000759B5">
        <w:t>package.json</w:t>
      </w:r>
      <w:proofErr w:type="spellEnd"/>
      <w:proofErr w:type="gramEnd"/>
      <w:r w:rsidRPr="000759B5">
        <w:t xml:space="preserve"> de la raíz vieja, no en el de la Biblia.</w:t>
      </w:r>
    </w:p>
    <w:p w14:paraId="2D4F1155" w14:textId="46BDC1F4" w:rsidR="000759B5" w:rsidRPr="000759B5" w:rsidRDefault="000759B5" w:rsidP="000759B5">
      <w:pPr>
        <w:rPr>
          <w:b/>
          <w:bCs/>
        </w:rPr>
      </w:pPr>
      <w:r w:rsidRPr="000759B5">
        <w:rPr>
          <w:b/>
          <w:bCs/>
        </w:rPr>
        <w:t>La Magia de usar --</w:t>
      </w:r>
      <w:proofErr w:type="spellStart"/>
      <w:r w:rsidRPr="000759B5">
        <w:rPr>
          <w:b/>
          <w:bCs/>
        </w:rPr>
        <w:t>filter</w:t>
      </w:r>
      <w:proofErr w:type="spellEnd"/>
    </w:p>
    <w:p w14:paraId="4D58B974" w14:textId="77777777" w:rsidR="000759B5" w:rsidRPr="000759B5" w:rsidRDefault="000759B5" w:rsidP="000759B5">
      <w:r w:rsidRPr="000759B5">
        <w:t>Usar --</w:t>
      </w:r>
      <w:proofErr w:type="spellStart"/>
      <w:r w:rsidRPr="000759B5">
        <w:t>filter</w:t>
      </w:r>
      <w:proofErr w:type="spellEnd"/>
      <w:r w:rsidRPr="000759B5">
        <w:t xml:space="preserve"> es exactamente lo mismo que hacer cd apps/biblia, instalar la librería, y hacer cd</w:t>
      </w:r>
      <w:proofErr w:type="gramStart"/>
      <w:r w:rsidRPr="000759B5">
        <w:t xml:space="preserve"> ../..</w:t>
      </w:r>
      <w:proofErr w:type="gramEnd"/>
      <w:r w:rsidRPr="000759B5">
        <w:t xml:space="preserve"> para salir, pero sin la molestia de navegar por la terminal. Garantiza dos cosas:</w:t>
      </w:r>
    </w:p>
    <w:p w14:paraId="5FCF6D3B" w14:textId="77777777" w:rsidR="000759B5" w:rsidRPr="000759B5" w:rsidRDefault="000759B5" w:rsidP="000759B5">
      <w:pPr>
        <w:numPr>
          <w:ilvl w:val="0"/>
          <w:numId w:val="33"/>
        </w:numPr>
      </w:pPr>
      <w:r w:rsidRPr="000759B5">
        <w:rPr>
          <w:b/>
          <w:bCs/>
        </w:rPr>
        <w:t>Aislamiento Total (Seguridad):</w:t>
      </w:r>
      <w:r w:rsidRPr="000759B5">
        <w:t xml:space="preserve"> La librería se anota </w:t>
      </w:r>
      <w:r w:rsidRPr="000759B5">
        <w:rPr>
          <w:b/>
          <w:bCs/>
        </w:rPr>
        <w:t>única y exclusivamente</w:t>
      </w:r>
      <w:r w:rsidRPr="000759B5">
        <w:t xml:space="preserve"> en el </w:t>
      </w:r>
      <w:proofErr w:type="spellStart"/>
      <w:proofErr w:type="gramStart"/>
      <w:r w:rsidRPr="000759B5">
        <w:t>package.json</w:t>
      </w:r>
      <w:proofErr w:type="spellEnd"/>
      <w:proofErr w:type="gramEnd"/>
      <w:r w:rsidRPr="000759B5">
        <w:t xml:space="preserve"> de la Biblia. El Portafolio no sabrá que existe y no podrá usarla por accidente.</w:t>
      </w:r>
    </w:p>
    <w:p w14:paraId="339E6553" w14:textId="77777777" w:rsidR="000759B5" w:rsidRPr="000759B5" w:rsidRDefault="000759B5" w:rsidP="000759B5">
      <w:pPr>
        <w:numPr>
          <w:ilvl w:val="0"/>
          <w:numId w:val="33"/>
        </w:numPr>
      </w:pPr>
      <w:r w:rsidRPr="000759B5">
        <w:rPr>
          <w:b/>
          <w:bCs/>
        </w:rPr>
        <w:t>Portabilidad Perfecta (Migración):</w:t>
      </w:r>
      <w:r w:rsidRPr="000759B5">
        <w:t xml:space="preserve"> Como el </w:t>
      </w:r>
      <w:proofErr w:type="spellStart"/>
      <w:proofErr w:type="gramStart"/>
      <w:r w:rsidRPr="000759B5">
        <w:t>package.json</w:t>
      </w:r>
      <w:proofErr w:type="spellEnd"/>
      <w:proofErr w:type="gramEnd"/>
      <w:r w:rsidRPr="000759B5">
        <w:t xml:space="preserve"> de la Biblia tiene su propia lista exacta de librerías, el día que la saques a otro servidor, se irá con todo lo que necesita para funcionar de forma autónoma.</w:t>
      </w:r>
    </w:p>
    <w:p w14:paraId="5EA1E26A" w14:textId="77777777" w:rsidR="000759B5" w:rsidRPr="000759B5" w:rsidRDefault="000759B5" w:rsidP="000759B5">
      <w:r w:rsidRPr="000759B5">
        <w:rPr>
          <w:b/>
          <w:bCs/>
        </w:rPr>
        <w:t>En una frase:</w:t>
      </w:r>
      <w:r w:rsidRPr="000759B5">
        <w:t xml:space="preserve"> El --</w:t>
      </w:r>
      <w:proofErr w:type="spellStart"/>
      <w:r w:rsidRPr="000759B5">
        <w:t>filter</w:t>
      </w:r>
      <w:proofErr w:type="spellEnd"/>
      <w:r w:rsidRPr="000759B5">
        <w:t xml:space="preserve"> es el seguro de vida que garantiza que tus proyectos estén juntos en tu computadora, pero sigan siendo 100% independientes para el futuro.</w:t>
      </w:r>
    </w:p>
    <w:p w14:paraId="237C5E1D" w14:textId="77777777" w:rsidR="000759B5" w:rsidRPr="006B66CB" w:rsidRDefault="000759B5" w:rsidP="006B66CB"/>
    <w:sectPr w:rsidR="000759B5" w:rsidRPr="006B66C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6F22"/>
    <w:multiLevelType w:val="multilevel"/>
    <w:tmpl w:val="5066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30D82"/>
    <w:multiLevelType w:val="multilevel"/>
    <w:tmpl w:val="BC84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24861"/>
    <w:multiLevelType w:val="multilevel"/>
    <w:tmpl w:val="F782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62466"/>
    <w:multiLevelType w:val="multilevel"/>
    <w:tmpl w:val="33744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72A25"/>
    <w:multiLevelType w:val="multilevel"/>
    <w:tmpl w:val="2C38D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E9096B"/>
    <w:multiLevelType w:val="multilevel"/>
    <w:tmpl w:val="DB4E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54D84"/>
    <w:multiLevelType w:val="multilevel"/>
    <w:tmpl w:val="2BC4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85936"/>
    <w:multiLevelType w:val="multilevel"/>
    <w:tmpl w:val="6058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50C32"/>
    <w:multiLevelType w:val="multilevel"/>
    <w:tmpl w:val="0F1C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F1B47"/>
    <w:multiLevelType w:val="multilevel"/>
    <w:tmpl w:val="746C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B2EAA"/>
    <w:multiLevelType w:val="multilevel"/>
    <w:tmpl w:val="D57EC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700B4F"/>
    <w:multiLevelType w:val="multilevel"/>
    <w:tmpl w:val="176A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256F6"/>
    <w:multiLevelType w:val="multilevel"/>
    <w:tmpl w:val="EB52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561F5"/>
    <w:multiLevelType w:val="multilevel"/>
    <w:tmpl w:val="7F600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E46A6C"/>
    <w:multiLevelType w:val="multilevel"/>
    <w:tmpl w:val="FA42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E6F10"/>
    <w:multiLevelType w:val="multilevel"/>
    <w:tmpl w:val="F112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669E6"/>
    <w:multiLevelType w:val="multilevel"/>
    <w:tmpl w:val="E7C4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690FDC"/>
    <w:multiLevelType w:val="multilevel"/>
    <w:tmpl w:val="2386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BA44CC"/>
    <w:multiLevelType w:val="multilevel"/>
    <w:tmpl w:val="EE00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87B72"/>
    <w:multiLevelType w:val="multilevel"/>
    <w:tmpl w:val="2B28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1860F1"/>
    <w:multiLevelType w:val="multilevel"/>
    <w:tmpl w:val="AA60D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9A3796"/>
    <w:multiLevelType w:val="multilevel"/>
    <w:tmpl w:val="777A0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E22832"/>
    <w:multiLevelType w:val="multilevel"/>
    <w:tmpl w:val="678E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3E4345"/>
    <w:multiLevelType w:val="multilevel"/>
    <w:tmpl w:val="DB74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063DD7"/>
    <w:multiLevelType w:val="multilevel"/>
    <w:tmpl w:val="3E80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8B1876"/>
    <w:multiLevelType w:val="multilevel"/>
    <w:tmpl w:val="3756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1810B8"/>
    <w:multiLevelType w:val="multilevel"/>
    <w:tmpl w:val="11B0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6B5C82"/>
    <w:multiLevelType w:val="multilevel"/>
    <w:tmpl w:val="5C88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03B8C"/>
    <w:multiLevelType w:val="multilevel"/>
    <w:tmpl w:val="68F0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9369CF"/>
    <w:multiLevelType w:val="multilevel"/>
    <w:tmpl w:val="CA80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C642BF"/>
    <w:multiLevelType w:val="multilevel"/>
    <w:tmpl w:val="D70C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961841"/>
    <w:multiLevelType w:val="multilevel"/>
    <w:tmpl w:val="3C7E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CE0990"/>
    <w:multiLevelType w:val="multilevel"/>
    <w:tmpl w:val="08E2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051350">
    <w:abstractNumId w:val="20"/>
  </w:num>
  <w:num w:numId="2" w16cid:durableId="819886259">
    <w:abstractNumId w:val="29"/>
  </w:num>
  <w:num w:numId="3" w16cid:durableId="1261524032">
    <w:abstractNumId w:val="19"/>
  </w:num>
  <w:num w:numId="4" w16cid:durableId="356393815">
    <w:abstractNumId w:val="22"/>
  </w:num>
  <w:num w:numId="5" w16cid:durableId="928973798">
    <w:abstractNumId w:val="31"/>
  </w:num>
  <w:num w:numId="6" w16cid:durableId="1892300010">
    <w:abstractNumId w:val="17"/>
  </w:num>
  <w:num w:numId="7" w16cid:durableId="218516794">
    <w:abstractNumId w:val="13"/>
  </w:num>
  <w:num w:numId="8" w16cid:durableId="404112439">
    <w:abstractNumId w:val="0"/>
  </w:num>
  <w:num w:numId="9" w16cid:durableId="1901943991">
    <w:abstractNumId w:val="18"/>
  </w:num>
  <w:num w:numId="10" w16cid:durableId="1172137943">
    <w:abstractNumId w:val="14"/>
  </w:num>
  <w:num w:numId="11" w16cid:durableId="1806237864">
    <w:abstractNumId w:val="30"/>
  </w:num>
  <w:num w:numId="12" w16cid:durableId="1106804708">
    <w:abstractNumId w:val="27"/>
  </w:num>
  <w:num w:numId="13" w16cid:durableId="67119472">
    <w:abstractNumId w:val="3"/>
  </w:num>
  <w:num w:numId="14" w16cid:durableId="217935412">
    <w:abstractNumId w:val="25"/>
  </w:num>
  <w:num w:numId="15" w16cid:durableId="184633175">
    <w:abstractNumId w:val="5"/>
  </w:num>
  <w:num w:numId="16" w16cid:durableId="1415277143">
    <w:abstractNumId w:val="12"/>
  </w:num>
  <w:num w:numId="17" w16cid:durableId="6173843">
    <w:abstractNumId w:val="26"/>
  </w:num>
  <w:num w:numId="18" w16cid:durableId="2054035590">
    <w:abstractNumId w:val="8"/>
  </w:num>
  <w:num w:numId="19" w16cid:durableId="1218936553">
    <w:abstractNumId w:val="21"/>
  </w:num>
  <w:num w:numId="20" w16cid:durableId="1003170578">
    <w:abstractNumId w:val="32"/>
  </w:num>
  <w:num w:numId="21" w16cid:durableId="1231383889">
    <w:abstractNumId w:val="2"/>
  </w:num>
  <w:num w:numId="22" w16cid:durableId="472333471">
    <w:abstractNumId w:val="9"/>
  </w:num>
  <w:num w:numId="23" w16cid:durableId="732892898">
    <w:abstractNumId w:val="23"/>
  </w:num>
  <w:num w:numId="24" w16cid:durableId="1058897409">
    <w:abstractNumId w:val="6"/>
  </w:num>
  <w:num w:numId="25" w16cid:durableId="93018543">
    <w:abstractNumId w:val="10"/>
  </w:num>
  <w:num w:numId="26" w16cid:durableId="49769346">
    <w:abstractNumId w:val="28"/>
  </w:num>
  <w:num w:numId="27" w16cid:durableId="1798450069">
    <w:abstractNumId w:val="7"/>
  </w:num>
  <w:num w:numId="28" w16cid:durableId="652148901">
    <w:abstractNumId w:val="16"/>
  </w:num>
  <w:num w:numId="29" w16cid:durableId="623075641">
    <w:abstractNumId w:val="24"/>
  </w:num>
  <w:num w:numId="30" w16cid:durableId="1687905964">
    <w:abstractNumId w:val="15"/>
  </w:num>
  <w:num w:numId="31" w16cid:durableId="870995322">
    <w:abstractNumId w:val="11"/>
  </w:num>
  <w:num w:numId="32" w16cid:durableId="1956138425">
    <w:abstractNumId w:val="1"/>
  </w:num>
  <w:num w:numId="33" w16cid:durableId="18748086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43"/>
    <w:rsid w:val="000759B5"/>
    <w:rsid w:val="000E1543"/>
    <w:rsid w:val="001952D7"/>
    <w:rsid w:val="006B66CB"/>
    <w:rsid w:val="00741DD8"/>
    <w:rsid w:val="00EF3EA7"/>
    <w:rsid w:val="00F8072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FBBB9"/>
  <w15:chartTrackingRefBased/>
  <w15:docId w15:val="{88B250F1-7BB7-4D15-8CCD-AD7E88677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E15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E15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E154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E154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E154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E15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15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15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15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154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E154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E154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E154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E154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E15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15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15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1543"/>
    <w:rPr>
      <w:rFonts w:eastAsiaTheme="majorEastAsia" w:cstheme="majorBidi"/>
      <w:color w:val="272727" w:themeColor="text1" w:themeTint="D8"/>
    </w:rPr>
  </w:style>
  <w:style w:type="paragraph" w:styleId="Ttulo">
    <w:name w:val="Title"/>
    <w:basedOn w:val="Normal"/>
    <w:next w:val="Normal"/>
    <w:link w:val="TtuloCar"/>
    <w:uiPriority w:val="10"/>
    <w:qFormat/>
    <w:rsid w:val="000E1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15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15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15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1543"/>
    <w:pPr>
      <w:spacing w:before="160"/>
      <w:jc w:val="center"/>
    </w:pPr>
    <w:rPr>
      <w:i/>
      <w:iCs/>
      <w:color w:val="404040" w:themeColor="text1" w:themeTint="BF"/>
    </w:rPr>
  </w:style>
  <w:style w:type="character" w:customStyle="1" w:styleId="CitaCar">
    <w:name w:val="Cita Car"/>
    <w:basedOn w:val="Fuentedeprrafopredeter"/>
    <w:link w:val="Cita"/>
    <w:uiPriority w:val="29"/>
    <w:rsid w:val="000E1543"/>
    <w:rPr>
      <w:i/>
      <w:iCs/>
      <w:color w:val="404040" w:themeColor="text1" w:themeTint="BF"/>
    </w:rPr>
  </w:style>
  <w:style w:type="paragraph" w:styleId="Prrafodelista">
    <w:name w:val="List Paragraph"/>
    <w:basedOn w:val="Normal"/>
    <w:uiPriority w:val="34"/>
    <w:qFormat/>
    <w:rsid w:val="000E1543"/>
    <w:pPr>
      <w:ind w:left="720"/>
      <w:contextualSpacing/>
    </w:pPr>
  </w:style>
  <w:style w:type="character" w:styleId="nfasisintenso">
    <w:name w:val="Intense Emphasis"/>
    <w:basedOn w:val="Fuentedeprrafopredeter"/>
    <w:uiPriority w:val="21"/>
    <w:qFormat/>
    <w:rsid w:val="000E1543"/>
    <w:rPr>
      <w:i/>
      <w:iCs/>
      <w:color w:val="2F5496" w:themeColor="accent1" w:themeShade="BF"/>
    </w:rPr>
  </w:style>
  <w:style w:type="paragraph" w:styleId="Citadestacada">
    <w:name w:val="Intense Quote"/>
    <w:basedOn w:val="Normal"/>
    <w:next w:val="Normal"/>
    <w:link w:val="CitadestacadaCar"/>
    <w:uiPriority w:val="30"/>
    <w:qFormat/>
    <w:rsid w:val="000E15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E1543"/>
    <w:rPr>
      <w:i/>
      <w:iCs/>
      <w:color w:val="2F5496" w:themeColor="accent1" w:themeShade="BF"/>
    </w:rPr>
  </w:style>
  <w:style w:type="character" w:styleId="Referenciaintensa">
    <w:name w:val="Intense Reference"/>
    <w:basedOn w:val="Fuentedeprrafopredeter"/>
    <w:uiPriority w:val="32"/>
    <w:qFormat/>
    <w:rsid w:val="000E15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8</Pages>
  <Words>2158</Words>
  <Characters>11874</Characters>
  <Application>Microsoft Office Word</Application>
  <DocSecurity>0</DocSecurity>
  <Lines>98</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Doicela Molina Jorge Ismael</dc:creator>
  <cp:keywords/>
  <dc:description/>
  <cp:lastModifiedBy>Doicela Molina Jorge Ismael</cp:lastModifiedBy>
  <cp:revision>2</cp:revision>
  <dcterms:created xsi:type="dcterms:W3CDTF">2026-06-23T20:18:00Z</dcterms:created>
  <dcterms:modified xsi:type="dcterms:W3CDTF">2026-06-23T21:32:00Z</dcterms:modified>
</cp:coreProperties>
</file>