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C0F6D" w14:textId="77777777" w:rsidR="00D6576B" w:rsidRDefault="005C34B3">
      <w:pPr>
        <w:pBdr>
          <w:top w:val="nil"/>
          <w:left w:val="nil"/>
          <w:bottom w:val="nil"/>
          <w:right w:val="nil"/>
          <w:between w:val="nil"/>
        </w:pBdr>
        <w:spacing w:before="7"/>
        <w:jc w:val="right"/>
        <w:rPr>
          <w:color w:val="000000"/>
          <w:sz w:val="20"/>
          <w:szCs w:val="20"/>
        </w:rPr>
      </w:pPr>
      <w:r>
        <w:rPr>
          <w:sz w:val="28"/>
          <w:szCs w:val="28"/>
          <w:highlight w:val="yellow"/>
        </w:rPr>
        <w:t xml:space="preserve">Categoría prototipado: </w:t>
      </w:r>
      <w:r>
        <w:rPr>
          <w:sz w:val="20"/>
          <w:szCs w:val="20"/>
        </w:rPr>
        <w:t>Ingeniería</w:t>
      </w:r>
      <w:r>
        <w:rPr>
          <w:sz w:val="24"/>
          <w:szCs w:val="24"/>
          <w:highlight w:val="white"/>
        </w:rPr>
        <w:t>.</w:t>
      </w:r>
    </w:p>
    <w:p w14:paraId="35726A04" w14:textId="740F549E" w:rsidR="00D6576B" w:rsidRPr="009E52C5" w:rsidRDefault="005C34B3" w:rsidP="009E52C5">
      <w:pPr>
        <w:pStyle w:val="Ttulo"/>
        <w:spacing w:before="0" w:after="240"/>
        <w:ind w:firstLine="278"/>
        <w:rPr>
          <w:color w:val="0E233D"/>
        </w:rPr>
      </w:pPr>
      <w:r>
        <w:rPr>
          <w:color w:val="0E233D"/>
        </w:rPr>
        <w:t>Propuesta de prototipo de detección de incendios en propiedades y fincas rurales utilizando algoritmos de Inteligencia Artificial y hardware de bajo costo.</w:t>
      </w:r>
    </w:p>
    <w:p w14:paraId="0159DE12" w14:textId="77777777" w:rsidR="00D6576B" w:rsidRPr="00AF6A0F" w:rsidRDefault="005C34B3">
      <w:pPr>
        <w:jc w:val="center"/>
        <w:rPr>
          <w:b/>
          <w:color w:val="0E233D"/>
          <w:sz w:val="36"/>
          <w:szCs w:val="36"/>
          <w:lang w:val="en-US"/>
        </w:rPr>
      </w:pPr>
      <w:r w:rsidRPr="00AF6A0F">
        <w:rPr>
          <w:b/>
          <w:color w:val="0E233D"/>
          <w:sz w:val="36"/>
          <w:szCs w:val="36"/>
          <w:lang w:val="en-US"/>
        </w:rPr>
        <w:t>Proposal for a fire detection prototype in rural properties and farms using Artificial Intelligence algorithms and low-cost hardware.</w:t>
      </w:r>
    </w:p>
    <w:p w14:paraId="6FA8F802" w14:textId="77777777" w:rsidR="00D6576B" w:rsidRPr="00AF6A0F" w:rsidRDefault="005C34B3">
      <w:pPr>
        <w:spacing w:before="4"/>
        <w:rPr>
          <w:b/>
          <w:sz w:val="18"/>
          <w:szCs w:val="18"/>
          <w:lang w:val="en-US"/>
        </w:rPr>
      </w:pPr>
      <w:r>
        <w:rPr>
          <w:noProof/>
          <w:lang w:val="es-PA"/>
        </w:rPr>
        <mc:AlternateContent>
          <mc:Choice Requires="wpg">
            <w:drawing>
              <wp:anchor distT="0" distB="0" distL="114300" distR="114300" simplePos="0" relativeHeight="251658240" behindDoc="0" locked="0" layoutInCell="1" hidden="0" allowOverlap="1" wp14:anchorId="2EB463AD" wp14:editId="5960BF1C">
                <wp:simplePos x="0" y="0"/>
                <wp:positionH relativeFrom="column">
                  <wp:posOffset>165100</wp:posOffset>
                </wp:positionH>
                <wp:positionV relativeFrom="paragraph">
                  <wp:posOffset>139700</wp:posOffset>
                </wp:positionV>
                <wp:extent cx="6728460" cy="50800"/>
                <wp:effectExtent l="0" t="0" r="0" b="0"/>
                <wp:wrapTopAndBottom distT="0" distB="0"/>
                <wp:docPr id="18" name="Forma libre: forma 18"/>
                <wp:cNvGraphicFramePr/>
                <a:graphic xmlns:a="http://schemas.openxmlformats.org/drawingml/2006/main">
                  <a:graphicData uri="http://schemas.microsoft.com/office/word/2010/wordprocessingShape">
                    <wps:wsp>
                      <wps:cNvSpPr/>
                      <wps:spPr>
                        <a:xfrm>
                          <a:off x="1994470" y="3779365"/>
                          <a:ext cx="6703060" cy="1270"/>
                        </a:xfrm>
                        <a:custGeom>
                          <a:avLst/>
                          <a:gdLst/>
                          <a:ahLst/>
                          <a:cxnLst/>
                          <a:rect l="l" t="t" r="r" b="b"/>
                          <a:pathLst>
                            <a:path w="6703060" h="1270" extrusionOk="0">
                              <a:moveTo>
                                <a:pt x="0" y="0"/>
                              </a:moveTo>
                              <a:lnTo>
                                <a:pt x="6703060" y="0"/>
                              </a:lnTo>
                            </a:path>
                          </a:pathLst>
                        </a:custGeom>
                        <a:solidFill>
                          <a:srgbClr val="FFFFFF"/>
                        </a:solidFill>
                        <a:ln w="25400" cap="flat" cmpd="sng">
                          <a:solidFill>
                            <a:srgbClr val="0F243E"/>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oel="http://schemas.microsoft.com/office/2019/extlst">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6728460" cy="50800"/>
                <wp:effectExtent b="0" l="0" r="0" t="0"/>
                <wp:wrapTopAndBottom distB="0" distT="0"/>
                <wp:docPr id="18"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728460" cy="50800"/>
                        </a:xfrm>
                        <a:prstGeom prst="rect"/>
                        <a:ln/>
                      </pic:spPr>
                    </pic:pic>
                  </a:graphicData>
                </a:graphic>
              </wp:anchor>
            </w:drawing>
          </mc:Fallback>
        </mc:AlternateContent>
      </w:r>
    </w:p>
    <w:p w14:paraId="403F49A8" w14:textId="1F8CFA1F" w:rsidR="00D6576B" w:rsidRDefault="005C34B3">
      <w:pPr>
        <w:spacing w:before="197" w:line="229" w:lineRule="auto"/>
        <w:ind w:left="279" w:right="275"/>
        <w:jc w:val="center"/>
        <w:rPr>
          <w:i/>
          <w:sz w:val="20"/>
          <w:szCs w:val="20"/>
        </w:rPr>
      </w:pPr>
      <w:r>
        <w:rPr>
          <w:i/>
          <w:sz w:val="20"/>
          <w:szCs w:val="20"/>
        </w:rPr>
        <w:t xml:space="preserve">Jorge E. Duarte </w:t>
      </w:r>
      <w:r>
        <w:rPr>
          <w:i/>
          <w:sz w:val="20"/>
          <w:szCs w:val="20"/>
          <w:vertAlign w:val="superscript"/>
        </w:rPr>
        <w:t>1</w:t>
      </w:r>
      <w:r w:rsidR="00E464F1">
        <w:rPr>
          <w:i/>
          <w:sz w:val="20"/>
          <w:szCs w:val="20"/>
        </w:rPr>
        <w:t>, André V. Gomes</w:t>
      </w:r>
      <w:r>
        <w:rPr>
          <w:i/>
          <w:sz w:val="20"/>
          <w:szCs w:val="20"/>
        </w:rPr>
        <w:t xml:space="preserve"> </w:t>
      </w:r>
      <w:r>
        <w:rPr>
          <w:i/>
          <w:sz w:val="20"/>
          <w:szCs w:val="20"/>
          <w:vertAlign w:val="superscript"/>
        </w:rPr>
        <w:t>1</w:t>
      </w:r>
      <w:r>
        <w:rPr>
          <w:i/>
          <w:sz w:val="20"/>
          <w:szCs w:val="20"/>
        </w:rPr>
        <w:t xml:space="preserve">,  Yuse I. Mejías </w:t>
      </w:r>
      <w:r>
        <w:rPr>
          <w:i/>
          <w:sz w:val="20"/>
          <w:szCs w:val="20"/>
          <w:vertAlign w:val="superscript"/>
        </w:rPr>
        <w:t>1</w:t>
      </w:r>
      <w:r>
        <w:rPr>
          <w:i/>
          <w:sz w:val="20"/>
          <w:szCs w:val="20"/>
        </w:rPr>
        <w:t xml:space="preserve">, Cristian I. Pinzón </w:t>
      </w:r>
      <w:r>
        <w:rPr>
          <w:i/>
          <w:sz w:val="20"/>
          <w:szCs w:val="20"/>
          <w:vertAlign w:val="superscript"/>
        </w:rPr>
        <w:t>2</w:t>
      </w:r>
    </w:p>
    <w:p w14:paraId="56F98AD2" w14:textId="77777777" w:rsidR="00D6576B" w:rsidRDefault="005C34B3">
      <w:pPr>
        <w:spacing w:line="229" w:lineRule="auto"/>
        <w:ind w:left="279" w:right="279"/>
        <w:jc w:val="center"/>
        <w:rPr>
          <w:i/>
          <w:sz w:val="20"/>
          <w:szCs w:val="20"/>
        </w:rPr>
      </w:pPr>
      <w:r>
        <w:rPr>
          <w:i/>
          <w:sz w:val="20"/>
          <w:szCs w:val="20"/>
          <w:vertAlign w:val="superscript"/>
        </w:rPr>
        <w:t>1</w:t>
      </w:r>
      <w:r>
        <w:rPr>
          <w:i/>
          <w:sz w:val="20"/>
          <w:szCs w:val="20"/>
        </w:rPr>
        <w:t>Licenciatura en Ingeniería de Sistemas y Computación, Centro Regional de Veraguas – Universidad Tecnológica de Panamá,</w:t>
      </w:r>
    </w:p>
    <w:p w14:paraId="3E4F7D7F" w14:textId="77777777" w:rsidR="00D6576B" w:rsidRDefault="005C34B3">
      <w:pPr>
        <w:spacing w:before="1"/>
        <w:ind w:left="279" w:right="279"/>
        <w:jc w:val="center"/>
        <w:rPr>
          <w:i/>
          <w:sz w:val="20"/>
          <w:szCs w:val="20"/>
        </w:rPr>
      </w:pPr>
      <w:r>
        <w:rPr>
          <w:i/>
          <w:sz w:val="20"/>
          <w:szCs w:val="20"/>
          <w:vertAlign w:val="superscript"/>
        </w:rPr>
        <w:t>2</w:t>
      </w:r>
      <w:r>
        <w:rPr>
          <w:i/>
          <w:sz w:val="20"/>
          <w:szCs w:val="20"/>
        </w:rPr>
        <w:t>Facultad de Ingeniería en Sistemas Computacionales, Centro Regional de Veraguas – Universidad Tecnológica de Panamá</w:t>
      </w:r>
    </w:p>
    <w:p w14:paraId="0A8E377F" w14:textId="77777777" w:rsidR="00D6576B" w:rsidRDefault="00D6576B">
      <w:pPr>
        <w:pBdr>
          <w:top w:val="nil"/>
          <w:left w:val="nil"/>
          <w:bottom w:val="nil"/>
          <w:right w:val="nil"/>
          <w:between w:val="nil"/>
        </w:pBdr>
        <w:spacing w:before="1"/>
        <w:ind w:right="102"/>
        <w:jc w:val="both"/>
        <w:rPr>
          <w:i/>
          <w:color w:val="000000"/>
          <w:sz w:val="19"/>
          <w:szCs w:val="19"/>
        </w:rPr>
      </w:pPr>
    </w:p>
    <w:p w14:paraId="0CF3CC1F" w14:textId="77777777" w:rsidR="00D6576B" w:rsidRDefault="005C34B3">
      <w:pPr>
        <w:pBdr>
          <w:top w:val="nil"/>
          <w:left w:val="nil"/>
          <w:bottom w:val="nil"/>
          <w:right w:val="nil"/>
          <w:between w:val="nil"/>
        </w:pBdr>
        <w:spacing w:before="1"/>
        <w:ind w:right="102"/>
        <w:jc w:val="both"/>
        <w:rPr>
          <w:b/>
          <w:color w:val="000000"/>
          <w:sz w:val="24"/>
          <w:szCs w:val="24"/>
        </w:rPr>
      </w:pPr>
      <w:r>
        <w:rPr>
          <w:b/>
          <w:color w:val="000000"/>
          <w:sz w:val="24"/>
          <w:szCs w:val="24"/>
        </w:rPr>
        <w:t>Resumen</w:t>
      </w:r>
    </w:p>
    <w:p w14:paraId="518B3F43" w14:textId="1710A394" w:rsidR="009E52C5" w:rsidRPr="009E52C5" w:rsidRDefault="005C34B3" w:rsidP="009E52C5">
      <w:pPr>
        <w:spacing w:before="1" w:after="240"/>
        <w:ind w:right="102"/>
        <w:jc w:val="both"/>
        <w:rPr>
          <w:color w:val="FF0000"/>
          <w:sz w:val="20"/>
          <w:szCs w:val="20"/>
        </w:rPr>
      </w:pPr>
      <w:r>
        <w:rPr>
          <w:sz w:val="20"/>
          <w:szCs w:val="20"/>
        </w:rPr>
        <w:t xml:space="preserve">El trabajo actual tiene como enfoque el uso de la visión artificial </w:t>
      </w:r>
      <w:r w:rsidR="008B33A2" w:rsidRPr="00CD1390">
        <w:rPr>
          <w:sz w:val="20"/>
          <w:szCs w:val="20"/>
        </w:rPr>
        <w:t xml:space="preserve">usando </w:t>
      </w:r>
      <w:r w:rsidRPr="00CD1390">
        <w:rPr>
          <w:sz w:val="20"/>
          <w:szCs w:val="20"/>
        </w:rPr>
        <w:t>red</w:t>
      </w:r>
      <w:r w:rsidR="008B33A2" w:rsidRPr="00CD1390">
        <w:rPr>
          <w:sz w:val="20"/>
          <w:szCs w:val="20"/>
        </w:rPr>
        <w:t>es</w:t>
      </w:r>
      <w:r w:rsidRPr="00CD1390">
        <w:rPr>
          <w:sz w:val="20"/>
          <w:szCs w:val="20"/>
        </w:rPr>
        <w:t xml:space="preserve"> neuronal</w:t>
      </w:r>
      <w:r w:rsidR="008B33A2" w:rsidRPr="00CD1390">
        <w:rPr>
          <w:sz w:val="20"/>
          <w:szCs w:val="20"/>
        </w:rPr>
        <w:t>es</w:t>
      </w:r>
      <w:r w:rsidRPr="00CD1390">
        <w:rPr>
          <w:sz w:val="20"/>
          <w:szCs w:val="20"/>
        </w:rPr>
        <w:t xml:space="preserve"> convolucional</w:t>
      </w:r>
      <w:r w:rsidR="008B33A2" w:rsidRPr="00CD1390">
        <w:rPr>
          <w:sz w:val="20"/>
          <w:szCs w:val="20"/>
        </w:rPr>
        <w:t>es</w:t>
      </w:r>
      <w:r w:rsidRPr="00CD1390">
        <w:rPr>
          <w:sz w:val="20"/>
          <w:szCs w:val="20"/>
        </w:rPr>
        <w:t xml:space="preserve"> (CNN) para la detección de incendios forestales en lugares de masa vegetal. La visión artificial está involucrada en el campo de la Inteligencia Artificial, la cual hace que tareas que son hechas por humanos sean replicadas por una computadora</w:t>
      </w:r>
      <w:r w:rsidR="008B33A2" w:rsidRPr="00CD1390">
        <w:rPr>
          <w:sz w:val="20"/>
          <w:szCs w:val="20"/>
        </w:rPr>
        <w:t>.</w:t>
      </w:r>
      <w:r w:rsidRPr="00CD1390">
        <w:rPr>
          <w:sz w:val="20"/>
          <w:szCs w:val="20"/>
        </w:rPr>
        <w:t xml:space="preserve"> </w:t>
      </w:r>
      <w:r w:rsidR="008B33A2" w:rsidRPr="00CD1390">
        <w:rPr>
          <w:sz w:val="20"/>
          <w:szCs w:val="20"/>
        </w:rPr>
        <w:t>T</w:t>
      </w:r>
      <w:r w:rsidRPr="00CD1390">
        <w:rPr>
          <w:sz w:val="20"/>
          <w:szCs w:val="20"/>
        </w:rPr>
        <w:t xml:space="preserve">iene constante uso en diversas áreas, como por ejemplo seguridad, identificación de especies de animales, detección de enfermedades etc. </w:t>
      </w:r>
      <w:r w:rsidR="008B33A2" w:rsidRPr="00CD1390">
        <w:rPr>
          <w:sz w:val="20"/>
          <w:szCs w:val="20"/>
        </w:rPr>
        <w:t xml:space="preserve">En este artículo se describe la problemática de los incendios en zonas rurales, se plantea una posible solución a la detección de incendios identificando las herramientas necesarias y los resultados preliminares obtenidos en pruebas de laboratorio. </w:t>
      </w:r>
      <w:r w:rsidR="00C434F5" w:rsidRPr="00CD1390">
        <w:rPr>
          <w:sz w:val="20"/>
          <w:szCs w:val="20"/>
        </w:rPr>
        <w:t xml:space="preserve">Se alcanzó una precisión del 64% en las pruebas de detección de incendios en esta primera etapa del prototipo. Se continuará con el proyecto, realizando mejoras para lograr un producto mucho más confiable. </w:t>
      </w:r>
    </w:p>
    <w:p w14:paraId="0A3702C7" w14:textId="79021D17" w:rsidR="00D6576B" w:rsidRDefault="005C34B3" w:rsidP="009E52C5">
      <w:pPr>
        <w:pBdr>
          <w:top w:val="nil"/>
          <w:left w:val="nil"/>
          <w:bottom w:val="nil"/>
          <w:right w:val="nil"/>
          <w:between w:val="nil"/>
        </w:pBdr>
        <w:ind w:right="114"/>
        <w:jc w:val="both"/>
        <w:rPr>
          <w:color w:val="000000"/>
          <w:sz w:val="20"/>
          <w:szCs w:val="20"/>
        </w:rPr>
      </w:pPr>
      <w:r>
        <w:rPr>
          <w:b/>
          <w:color w:val="000000"/>
          <w:sz w:val="24"/>
          <w:szCs w:val="24"/>
        </w:rPr>
        <w:t xml:space="preserve">Palabras claves </w:t>
      </w:r>
      <w:r>
        <w:rPr>
          <w:sz w:val="20"/>
          <w:szCs w:val="20"/>
        </w:rPr>
        <w:t>Incendios</w:t>
      </w:r>
      <w:r>
        <w:rPr>
          <w:color w:val="000000"/>
          <w:sz w:val="20"/>
          <w:szCs w:val="20"/>
        </w:rPr>
        <w:t xml:space="preserve">, </w:t>
      </w:r>
      <w:r>
        <w:rPr>
          <w:sz w:val="20"/>
          <w:szCs w:val="20"/>
        </w:rPr>
        <w:t>Fincas</w:t>
      </w:r>
      <w:r>
        <w:rPr>
          <w:color w:val="000000"/>
          <w:sz w:val="20"/>
          <w:szCs w:val="20"/>
        </w:rPr>
        <w:t xml:space="preserve">, sistema inteligente, inteligencia artificial, aprendizaje </w:t>
      </w:r>
      <w:r>
        <w:rPr>
          <w:sz w:val="20"/>
          <w:szCs w:val="20"/>
        </w:rPr>
        <w:t>autónomo</w:t>
      </w:r>
      <w:r>
        <w:rPr>
          <w:color w:val="000000"/>
          <w:sz w:val="20"/>
          <w:szCs w:val="20"/>
        </w:rPr>
        <w:t xml:space="preserve">, </w:t>
      </w:r>
      <w:r>
        <w:rPr>
          <w:sz w:val="20"/>
          <w:szCs w:val="20"/>
        </w:rPr>
        <w:t>red neuronal</w:t>
      </w:r>
      <w:r>
        <w:rPr>
          <w:color w:val="000000"/>
          <w:sz w:val="20"/>
          <w:szCs w:val="20"/>
        </w:rPr>
        <w:t xml:space="preserve">, </w:t>
      </w:r>
      <w:r>
        <w:rPr>
          <w:sz w:val="20"/>
          <w:szCs w:val="20"/>
        </w:rPr>
        <w:t>cámara</w:t>
      </w:r>
      <w:r>
        <w:rPr>
          <w:color w:val="000000"/>
          <w:sz w:val="20"/>
          <w:szCs w:val="20"/>
        </w:rPr>
        <w:t xml:space="preserve">, </w:t>
      </w:r>
      <w:r>
        <w:rPr>
          <w:sz w:val="20"/>
          <w:szCs w:val="20"/>
        </w:rPr>
        <w:t>ESP3</w:t>
      </w:r>
      <w:r>
        <w:rPr>
          <w:color w:val="000000"/>
          <w:sz w:val="20"/>
          <w:szCs w:val="20"/>
        </w:rPr>
        <w:t>.</w:t>
      </w:r>
    </w:p>
    <w:p w14:paraId="61230200" w14:textId="77777777" w:rsidR="009E52C5" w:rsidRPr="009E52C5" w:rsidRDefault="009E52C5" w:rsidP="009E52C5">
      <w:pPr>
        <w:pBdr>
          <w:top w:val="nil"/>
          <w:left w:val="nil"/>
          <w:bottom w:val="nil"/>
          <w:right w:val="nil"/>
          <w:between w:val="nil"/>
        </w:pBdr>
        <w:ind w:right="114"/>
        <w:jc w:val="both"/>
        <w:rPr>
          <w:color w:val="000000"/>
          <w:sz w:val="20"/>
          <w:szCs w:val="20"/>
        </w:rPr>
      </w:pPr>
    </w:p>
    <w:p w14:paraId="7B72527F" w14:textId="77777777" w:rsidR="00D6576B" w:rsidRPr="00AF6A0F" w:rsidRDefault="005C34B3">
      <w:pPr>
        <w:pBdr>
          <w:top w:val="nil"/>
          <w:left w:val="nil"/>
          <w:bottom w:val="nil"/>
          <w:right w:val="nil"/>
          <w:between w:val="nil"/>
        </w:pBdr>
        <w:ind w:right="104"/>
        <w:jc w:val="both"/>
        <w:rPr>
          <w:sz w:val="20"/>
          <w:szCs w:val="20"/>
          <w:lang w:val="en-US"/>
        </w:rPr>
      </w:pPr>
      <w:r w:rsidRPr="00AF6A0F">
        <w:rPr>
          <w:b/>
          <w:i/>
          <w:color w:val="000000"/>
          <w:sz w:val="24"/>
          <w:szCs w:val="24"/>
          <w:lang w:val="en-US"/>
        </w:rPr>
        <w:t xml:space="preserve">Abstract </w:t>
      </w:r>
    </w:p>
    <w:p w14:paraId="395B7837" w14:textId="350C1B55" w:rsidR="00D6576B" w:rsidRPr="00AF6A0F" w:rsidRDefault="009E52C5">
      <w:pPr>
        <w:pBdr>
          <w:top w:val="nil"/>
          <w:left w:val="nil"/>
          <w:bottom w:val="nil"/>
          <w:right w:val="nil"/>
          <w:between w:val="nil"/>
        </w:pBdr>
        <w:ind w:right="104"/>
        <w:jc w:val="both"/>
        <w:rPr>
          <w:sz w:val="20"/>
          <w:szCs w:val="20"/>
          <w:lang w:val="en-US"/>
        </w:rPr>
      </w:pPr>
      <w:r w:rsidRPr="00AF6A0F">
        <w:rPr>
          <w:sz w:val="20"/>
          <w:szCs w:val="20"/>
          <w:lang w:val="en-US"/>
        </w:rPr>
        <w:t>The current work focuses on the use of artificial vision using convolutional neural networks (CNN) for the detection of forest fires in places of plant mass. Machine vision is involved in the field of Artificial Intelligence, which makes tasks that are done by humans replicated by a computer. It is constantly used in various areas, such as security, identification of animal species, detection of diseases, etc. This article describes the problem of fires in rural areas, a possible solution to fire detection is proposed, identifying the necessary tools and the preliminary results obtained in laboratory tests. An accuracy of 64% was achieved in the fire detection tests in this first stage of the prototype. The project will continue, making improvements to achieve a much more reliable product.</w:t>
      </w:r>
    </w:p>
    <w:p w14:paraId="2C816951" w14:textId="77777777" w:rsidR="009E52C5" w:rsidRPr="00AF6A0F" w:rsidRDefault="009E52C5">
      <w:pPr>
        <w:pBdr>
          <w:top w:val="nil"/>
          <w:left w:val="nil"/>
          <w:bottom w:val="nil"/>
          <w:right w:val="nil"/>
          <w:between w:val="nil"/>
        </w:pBdr>
        <w:ind w:right="104"/>
        <w:jc w:val="both"/>
        <w:rPr>
          <w:sz w:val="20"/>
          <w:szCs w:val="20"/>
          <w:lang w:val="en-US"/>
        </w:rPr>
      </w:pPr>
    </w:p>
    <w:p w14:paraId="051FB538" w14:textId="77777777" w:rsidR="00D6576B" w:rsidRPr="00AF6A0F" w:rsidRDefault="005C34B3">
      <w:pPr>
        <w:ind w:right="109"/>
        <w:jc w:val="both"/>
        <w:rPr>
          <w:sz w:val="20"/>
          <w:szCs w:val="20"/>
          <w:lang w:val="en-US"/>
        </w:rPr>
      </w:pPr>
      <w:r w:rsidRPr="00AF6A0F">
        <w:rPr>
          <w:b/>
          <w:sz w:val="24"/>
          <w:szCs w:val="24"/>
          <w:lang w:val="en-US"/>
        </w:rPr>
        <w:t xml:space="preserve">Keywords </w:t>
      </w:r>
      <w:r w:rsidRPr="00AF6A0F">
        <w:rPr>
          <w:sz w:val="20"/>
          <w:szCs w:val="20"/>
          <w:lang w:val="en-US"/>
        </w:rPr>
        <w:t>Fires, Farms, intelligent system, artificial intelligence, autonomous learning, neural network, Camera, ESP32.</w:t>
      </w:r>
    </w:p>
    <w:p w14:paraId="2C77D3A7" w14:textId="12F09E82" w:rsidR="00D6576B" w:rsidRDefault="005C34B3">
      <w:pPr>
        <w:ind w:right="109"/>
        <w:jc w:val="both"/>
      </w:pPr>
      <w:r>
        <w:rPr>
          <w:noProof/>
          <w:lang w:val="es-PA"/>
        </w:rPr>
        <w:drawing>
          <wp:inline distT="114300" distB="114300" distL="114300" distR="114300" wp14:anchorId="6F907826" wp14:editId="2446D7A8">
            <wp:extent cx="4810125" cy="9525"/>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10125" cy="9525"/>
                    </a:xfrm>
                    <a:prstGeom prst="rect">
                      <a:avLst/>
                    </a:prstGeom>
                    <a:ln/>
                  </pic:spPr>
                </pic:pic>
              </a:graphicData>
            </a:graphic>
          </wp:inline>
        </w:drawing>
      </w:r>
    </w:p>
    <w:p w14:paraId="0BFF6AE3" w14:textId="6E9EDDDB" w:rsidR="00D6576B" w:rsidRPr="00AF6A0F" w:rsidRDefault="005C34B3">
      <w:pPr>
        <w:spacing w:before="90"/>
        <w:rPr>
          <w:sz w:val="16"/>
          <w:szCs w:val="16"/>
          <w:u w:val="single"/>
          <w:lang w:val="en-US"/>
        </w:rPr>
      </w:pPr>
      <w:r w:rsidRPr="00AF6A0F">
        <w:rPr>
          <w:sz w:val="16"/>
          <w:szCs w:val="16"/>
          <w:lang w:val="en-US"/>
        </w:rPr>
        <w:t xml:space="preserve">Corresponding author: </w:t>
      </w:r>
      <w:hyperlink r:id="rId9">
        <w:r w:rsidRPr="00AF6A0F">
          <w:rPr>
            <w:sz w:val="16"/>
            <w:szCs w:val="16"/>
            <w:u w:val="single"/>
            <w:lang w:val="en-US"/>
          </w:rPr>
          <w:t>cristian.pinzon@utp.ac.pa</w:t>
        </w:r>
      </w:hyperlink>
    </w:p>
    <w:p w14:paraId="60B4494D" w14:textId="77777777" w:rsidR="00D6576B" w:rsidRPr="00AF6A0F" w:rsidRDefault="00D6576B">
      <w:pPr>
        <w:spacing w:before="90"/>
        <w:rPr>
          <w:sz w:val="16"/>
          <w:szCs w:val="16"/>
          <w:u w:val="single"/>
          <w:lang w:val="en-US"/>
        </w:rPr>
        <w:sectPr w:rsidR="00D6576B" w:rsidRPr="00AF6A0F" w:rsidSect="0093133C">
          <w:pgSz w:w="12240" w:h="15840"/>
          <w:pgMar w:top="1418" w:right="743" w:bottom="1418" w:left="743" w:header="357" w:footer="357" w:gutter="0"/>
          <w:pgNumType w:start="1"/>
          <w:cols w:space="720"/>
        </w:sectPr>
      </w:pPr>
    </w:p>
    <w:p w14:paraId="7F6CE9B5" w14:textId="3FEE7019" w:rsidR="00D6576B" w:rsidRDefault="005C34B3">
      <w:pPr>
        <w:numPr>
          <w:ilvl w:val="0"/>
          <w:numId w:val="3"/>
        </w:numPr>
        <w:pBdr>
          <w:top w:val="nil"/>
          <w:left w:val="nil"/>
          <w:bottom w:val="nil"/>
          <w:right w:val="nil"/>
          <w:between w:val="nil"/>
        </w:pBdr>
        <w:ind w:right="109"/>
        <w:jc w:val="both"/>
        <w:rPr>
          <w:b/>
          <w:color w:val="000000"/>
          <w:sz w:val="28"/>
          <w:szCs w:val="28"/>
        </w:rPr>
      </w:pPr>
      <w:r>
        <w:rPr>
          <w:b/>
          <w:color w:val="000000"/>
          <w:sz w:val="28"/>
          <w:szCs w:val="28"/>
        </w:rPr>
        <w:t>Introducción</w:t>
      </w:r>
    </w:p>
    <w:p w14:paraId="5A69C9D0" w14:textId="1FE53BCB" w:rsidR="008867AC" w:rsidRDefault="005C34B3" w:rsidP="008867AC">
      <w:pPr>
        <w:ind w:right="108" w:firstLine="284"/>
        <w:jc w:val="both"/>
        <w:rPr>
          <w:sz w:val="20"/>
          <w:szCs w:val="20"/>
        </w:rPr>
      </w:pPr>
      <w:r>
        <w:rPr>
          <w:sz w:val="20"/>
          <w:szCs w:val="20"/>
        </w:rPr>
        <w:t>Los incendios de masa vegetal tanto como forestal es una de las grandes problemáticas que está afectando a nivel nacional y con la llegada de la época seca del país el número de estas incidencias aumenta. El Ministerio de Ambiente reveló que de 2013 a 2019 se registraron 13,907 casos de incendios en todo el país, causando daños en más de 211,146, 29 hectáreas [7].</w:t>
      </w:r>
    </w:p>
    <w:p w14:paraId="58CE1BAC" w14:textId="76086F3F" w:rsidR="008867AC" w:rsidRDefault="008867AC" w:rsidP="008867AC">
      <w:pPr>
        <w:ind w:right="108" w:firstLine="284"/>
        <w:jc w:val="both"/>
        <w:rPr>
          <w:sz w:val="20"/>
          <w:szCs w:val="20"/>
        </w:rPr>
      </w:pPr>
    </w:p>
    <w:p w14:paraId="3CA0B4F4" w14:textId="12C46E92" w:rsidR="008867AC" w:rsidRDefault="008867AC" w:rsidP="008867AC">
      <w:pPr>
        <w:ind w:right="108" w:firstLine="284"/>
        <w:jc w:val="both"/>
        <w:rPr>
          <w:sz w:val="20"/>
          <w:szCs w:val="20"/>
        </w:rPr>
      </w:pPr>
      <w:r>
        <w:rPr>
          <w:sz w:val="20"/>
          <w:szCs w:val="20"/>
        </w:rPr>
        <w:t>Entre otros datos que el Ministerio de Ambiente ha divulgado se indica que son un total de 372,511.85 hectáreas afectadas en un plazo que se extiende desde 1998 hasta 2021.</w:t>
      </w:r>
    </w:p>
    <w:p w14:paraId="3B5AD8A7" w14:textId="273649D3" w:rsidR="008867AC" w:rsidRDefault="008867AC" w:rsidP="008867AC">
      <w:pPr>
        <w:ind w:right="108" w:firstLine="284"/>
        <w:jc w:val="both"/>
        <w:rPr>
          <w:sz w:val="20"/>
          <w:szCs w:val="20"/>
        </w:rPr>
      </w:pPr>
    </w:p>
    <w:p w14:paraId="68BADE3E" w14:textId="141B1E66" w:rsidR="008867AC" w:rsidRDefault="008867AC" w:rsidP="008867AC">
      <w:pPr>
        <w:ind w:right="108" w:firstLine="284"/>
        <w:jc w:val="both"/>
        <w:rPr>
          <w:sz w:val="20"/>
          <w:szCs w:val="20"/>
        </w:rPr>
      </w:pPr>
      <w:r>
        <w:rPr>
          <w:sz w:val="20"/>
          <w:szCs w:val="20"/>
        </w:rPr>
        <w:t xml:space="preserve">Esto sin contar que tan solo en el actual año 2022 fueron </w:t>
      </w:r>
      <w:r>
        <w:rPr>
          <w:sz w:val="20"/>
          <w:szCs w:val="20"/>
        </w:rPr>
        <w:t>atendidos por el Benemérito Cuerpo de Bomberos un total de 1,387 incendios de masa vegetal en todo el territorio nacional, esto a la fecha del 26 de febrero del 2022 según datos en [5].</w:t>
      </w:r>
    </w:p>
    <w:p w14:paraId="6F69FA81" w14:textId="77777777" w:rsidR="008867AC" w:rsidRDefault="008867AC" w:rsidP="008867AC">
      <w:pPr>
        <w:ind w:right="108" w:firstLine="284"/>
        <w:jc w:val="both"/>
        <w:rPr>
          <w:sz w:val="20"/>
          <w:szCs w:val="20"/>
        </w:rPr>
      </w:pPr>
    </w:p>
    <w:p w14:paraId="4BF65C66" w14:textId="43042AE5" w:rsidR="008867AC" w:rsidRDefault="008867AC" w:rsidP="008867AC">
      <w:pPr>
        <w:ind w:right="108" w:firstLine="284"/>
        <w:jc w:val="both"/>
        <w:rPr>
          <w:sz w:val="20"/>
          <w:szCs w:val="20"/>
        </w:rPr>
      </w:pPr>
      <w:r>
        <w:rPr>
          <w:noProof/>
          <w:sz w:val="20"/>
          <w:szCs w:val="20"/>
          <w:lang w:val="es-PA"/>
        </w:rPr>
        <w:drawing>
          <wp:inline distT="0" distB="0" distL="0" distR="0" wp14:anchorId="5E820CC8" wp14:editId="1AE62C4F">
            <wp:extent cx="3115310" cy="133350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5310" cy="1333500"/>
                    </a:xfrm>
                    <a:prstGeom prst="rect">
                      <a:avLst/>
                    </a:prstGeom>
                    <a:noFill/>
                  </pic:spPr>
                </pic:pic>
              </a:graphicData>
            </a:graphic>
          </wp:inline>
        </w:drawing>
      </w:r>
    </w:p>
    <w:p w14:paraId="2800FCB9" w14:textId="3E384F73" w:rsidR="00D6576B" w:rsidRPr="008867AC" w:rsidRDefault="005C34B3" w:rsidP="008867AC">
      <w:pPr>
        <w:ind w:right="108" w:firstLine="284"/>
        <w:jc w:val="both"/>
        <w:rPr>
          <w:sz w:val="20"/>
          <w:szCs w:val="20"/>
        </w:rPr>
      </w:pPr>
      <w:r w:rsidRPr="00F56056">
        <w:rPr>
          <w:b/>
          <w:sz w:val="16"/>
          <w:szCs w:val="16"/>
        </w:rPr>
        <w:t>Gráfica 1.</w:t>
      </w:r>
      <w:r w:rsidRPr="00F56056">
        <w:rPr>
          <w:sz w:val="16"/>
          <w:szCs w:val="16"/>
        </w:rPr>
        <w:t xml:space="preserve"> Número de incendios forestales y de masa vegetal en la República de Panamá. Año 2011-2021. Fuente: Ministerio De Ambiente</w:t>
      </w:r>
    </w:p>
    <w:p w14:paraId="3740175C" w14:textId="694D2358" w:rsidR="00D6576B" w:rsidRDefault="005C34B3">
      <w:pPr>
        <w:ind w:right="108" w:firstLine="284"/>
        <w:jc w:val="both"/>
        <w:rPr>
          <w:sz w:val="20"/>
          <w:szCs w:val="20"/>
        </w:rPr>
      </w:pPr>
      <w:r>
        <w:rPr>
          <w:sz w:val="20"/>
          <w:szCs w:val="20"/>
        </w:rPr>
        <w:lastRenderedPageBreak/>
        <w:t xml:space="preserve">Tomando como referencia las estadísticas obtenidas por el Ministerio de Ambiente, podemos ver que es bastante preocupante la situación que está viviendo el país, respecto al número de incendios. Respecto a los mismos se plantea la siguiente pregunta de investigación. ¿Cómo </w:t>
      </w:r>
      <w:r w:rsidR="0096313D">
        <w:rPr>
          <w:sz w:val="20"/>
          <w:szCs w:val="20"/>
        </w:rPr>
        <w:t xml:space="preserve">estructurar </w:t>
      </w:r>
      <w:r>
        <w:rPr>
          <w:sz w:val="20"/>
          <w:szCs w:val="20"/>
        </w:rPr>
        <w:t>una solución tecnológica basada en Inteligencia Artificial que alerte sobre incendios forestales en áreas rurales?</w:t>
      </w:r>
    </w:p>
    <w:p w14:paraId="4BCF2B8E" w14:textId="47C6CFAC" w:rsidR="00CC74AF" w:rsidRPr="00CD1390" w:rsidRDefault="00CC74AF">
      <w:pPr>
        <w:ind w:right="108" w:firstLine="284"/>
        <w:jc w:val="both"/>
        <w:rPr>
          <w:sz w:val="20"/>
          <w:szCs w:val="20"/>
        </w:rPr>
      </w:pPr>
      <w:r w:rsidRPr="00CD1390">
        <w:rPr>
          <w:sz w:val="20"/>
          <w:szCs w:val="20"/>
        </w:rPr>
        <w:t xml:space="preserve">Otros proyectos con el mismo objetivo han sido propuestos en </w:t>
      </w:r>
      <w:r w:rsidR="00CD1390" w:rsidRPr="00CD1390">
        <w:rPr>
          <w:sz w:val="20"/>
          <w:szCs w:val="20"/>
        </w:rPr>
        <w:t>[10]</w:t>
      </w:r>
      <w:r w:rsidRPr="00CD1390">
        <w:rPr>
          <w:sz w:val="20"/>
          <w:szCs w:val="20"/>
        </w:rPr>
        <w:t xml:space="preserve">, </w:t>
      </w:r>
      <w:r w:rsidR="00CD1390" w:rsidRPr="00CD1390">
        <w:rPr>
          <w:sz w:val="20"/>
          <w:szCs w:val="20"/>
        </w:rPr>
        <w:t>[11]</w:t>
      </w:r>
      <w:r w:rsidRPr="00CD1390">
        <w:rPr>
          <w:sz w:val="20"/>
          <w:szCs w:val="20"/>
        </w:rPr>
        <w:t xml:space="preserve">, </w:t>
      </w:r>
      <w:r w:rsidR="00CD1390" w:rsidRPr="00CD1390">
        <w:rPr>
          <w:sz w:val="20"/>
          <w:szCs w:val="20"/>
        </w:rPr>
        <w:t>[12]</w:t>
      </w:r>
      <w:r w:rsidRPr="00CD1390">
        <w:rPr>
          <w:sz w:val="20"/>
          <w:szCs w:val="20"/>
        </w:rPr>
        <w:t xml:space="preserve">. </w:t>
      </w:r>
    </w:p>
    <w:p w14:paraId="30CCF51F" w14:textId="77777777" w:rsidR="00D6576B" w:rsidRDefault="005C34B3">
      <w:pPr>
        <w:ind w:right="108" w:firstLine="284"/>
        <w:jc w:val="both"/>
        <w:rPr>
          <w:sz w:val="20"/>
          <w:szCs w:val="20"/>
        </w:rPr>
      </w:pPr>
      <w:r>
        <w:rPr>
          <w:sz w:val="20"/>
          <w:szCs w:val="20"/>
        </w:rPr>
        <w:t xml:space="preserve">En este artículo se presenta una propuesta de una solución aplicando técnicas de Inteligencia Artificial y Visión Artificial para detectar y alertar sobre incendios en áreas rurales. </w:t>
      </w:r>
    </w:p>
    <w:p w14:paraId="41E471CA" w14:textId="7DC13BC8" w:rsidR="00D6576B" w:rsidRPr="00A92596" w:rsidRDefault="005C34B3">
      <w:pPr>
        <w:ind w:right="108" w:firstLine="284"/>
        <w:jc w:val="both"/>
        <w:rPr>
          <w:sz w:val="20"/>
          <w:szCs w:val="20"/>
        </w:rPr>
      </w:pPr>
      <w:r>
        <w:rPr>
          <w:sz w:val="20"/>
          <w:szCs w:val="20"/>
        </w:rPr>
        <w:t>Las secciones en las que se divide</w:t>
      </w:r>
      <w:r w:rsidR="002D4BDC">
        <w:rPr>
          <w:sz w:val="20"/>
          <w:szCs w:val="20"/>
        </w:rPr>
        <w:t xml:space="preserve"> </w:t>
      </w:r>
      <w:r w:rsidR="002D4BDC" w:rsidRPr="009E52C5">
        <w:rPr>
          <w:sz w:val="20"/>
          <w:szCs w:val="20"/>
        </w:rPr>
        <w:t>el artículo</w:t>
      </w:r>
      <w:r w:rsidRPr="009E52C5">
        <w:rPr>
          <w:sz w:val="20"/>
          <w:szCs w:val="20"/>
        </w:rPr>
        <w:t xml:space="preserve"> </w:t>
      </w:r>
      <w:r>
        <w:rPr>
          <w:sz w:val="20"/>
          <w:szCs w:val="20"/>
        </w:rPr>
        <w:t>son: En la sección 2 se presentan los objetivos y justificación del proyecto</w:t>
      </w:r>
      <w:r w:rsidRPr="00A92596">
        <w:rPr>
          <w:sz w:val="20"/>
          <w:szCs w:val="20"/>
        </w:rPr>
        <w:t xml:space="preserve">. </w:t>
      </w:r>
      <w:r w:rsidR="002D4BDC" w:rsidRPr="00A92596">
        <w:rPr>
          <w:sz w:val="20"/>
          <w:szCs w:val="20"/>
        </w:rPr>
        <w:t>En la sección 3</w:t>
      </w:r>
      <w:r w:rsidR="00A92596" w:rsidRPr="00A92596">
        <w:rPr>
          <w:sz w:val="20"/>
          <w:szCs w:val="20"/>
        </w:rPr>
        <w:t xml:space="preserve"> la metodología de la investigación</w:t>
      </w:r>
      <w:r w:rsidR="002D4BDC" w:rsidRPr="00A92596">
        <w:rPr>
          <w:sz w:val="20"/>
          <w:szCs w:val="20"/>
        </w:rPr>
        <w:t>, sección 4</w:t>
      </w:r>
      <w:r w:rsidR="00A92596" w:rsidRPr="00A92596">
        <w:rPr>
          <w:sz w:val="20"/>
          <w:szCs w:val="20"/>
        </w:rPr>
        <w:t xml:space="preserve"> el modelo conceptual y primera etapa del prototipo</w:t>
      </w:r>
      <w:r w:rsidR="002D4BDC" w:rsidRPr="00A92596">
        <w:rPr>
          <w:sz w:val="20"/>
          <w:szCs w:val="20"/>
        </w:rPr>
        <w:t>,</w:t>
      </w:r>
      <w:r w:rsidR="00A92596" w:rsidRPr="00A92596">
        <w:rPr>
          <w:sz w:val="20"/>
          <w:szCs w:val="20"/>
        </w:rPr>
        <w:t xml:space="preserve"> en la sección 5 los resultados obtenidos y por </w:t>
      </w:r>
      <w:r w:rsidR="00CB15E5" w:rsidRPr="00A92596">
        <w:rPr>
          <w:sz w:val="20"/>
          <w:szCs w:val="20"/>
        </w:rPr>
        <w:t>último</w:t>
      </w:r>
      <w:r w:rsidR="00A92596" w:rsidRPr="00A92596">
        <w:rPr>
          <w:sz w:val="20"/>
          <w:szCs w:val="20"/>
        </w:rPr>
        <w:t xml:space="preserve"> la sección 6 conclusiones.</w:t>
      </w:r>
      <w:r w:rsidR="002D4BDC" w:rsidRPr="00A92596">
        <w:rPr>
          <w:sz w:val="20"/>
          <w:szCs w:val="20"/>
        </w:rPr>
        <w:t xml:space="preserve"> </w:t>
      </w:r>
    </w:p>
    <w:p w14:paraId="4E337229" w14:textId="77777777" w:rsidR="00F56056" w:rsidRDefault="00F56056">
      <w:pPr>
        <w:ind w:right="108" w:firstLine="284"/>
        <w:jc w:val="both"/>
        <w:rPr>
          <w:sz w:val="20"/>
          <w:szCs w:val="20"/>
        </w:rPr>
      </w:pPr>
    </w:p>
    <w:p w14:paraId="73EE2FD1" w14:textId="77777777" w:rsidR="00D6576B" w:rsidRDefault="005C34B3">
      <w:pPr>
        <w:numPr>
          <w:ilvl w:val="0"/>
          <w:numId w:val="3"/>
        </w:numPr>
        <w:pBdr>
          <w:top w:val="nil"/>
          <w:left w:val="nil"/>
          <w:bottom w:val="nil"/>
          <w:right w:val="nil"/>
          <w:between w:val="nil"/>
        </w:pBdr>
        <w:ind w:right="109"/>
        <w:jc w:val="both"/>
        <w:rPr>
          <w:b/>
          <w:color w:val="000000"/>
          <w:sz w:val="28"/>
          <w:szCs w:val="28"/>
        </w:rPr>
      </w:pPr>
      <w:r>
        <w:rPr>
          <w:b/>
          <w:color w:val="000000"/>
          <w:sz w:val="28"/>
          <w:szCs w:val="28"/>
        </w:rPr>
        <w:t>Desarrollo</w:t>
      </w:r>
    </w:p>
    <w:p w14:paraId="13AD522D" w14:textId="77777777" w:rsidR="00D6576B" w:rsidRDefault="005C34B3">
      <w:pPr>
        <w:ind w:right="108" w:firstLine="284"/>
        <w:jc w:val="both"/>
        <w:rPr>
          <w:sz w:val="20"/>
          <w:szCs w:val="20"/>
        </w:rPr>
      </w:pPr>
      <w:r>
        <w:rPr>
          <w:sz w:val="20"/>
          <w:szCs w:val="20"/>
        </w:rPr>
        <w:t>En esta sección del artículo se presentará el objetivo principal del proyecto, así como una justificación y los antecedentes del proyecto.</w:t>
      </w:r>
    </w:p>
    <w:p w14:paraId="7B363587" w14:textId="77777777" w:rsidR="00D6576B" w:rsidRDefault="005C34B3">
      <w:pPr>
        <w:ind w:right="108" w:firstLine="284"/>
        <w:jc w:val="both"/>
        <w:rPr>
          <w:sz w:val="20"/>
          <w:szCs w:val="20"/>
        </w:rPr>
      </w:pPr>
      <w:r>
        <w:rPr>
          <w:sz w:val="20"/>
          <w:szCs w:val="20"/>
        </w:rPr>
        <w:t>Como objetivo general del proyecto se propone un prototipo de detección de incendios en zonas rurales utilizando algoritmos de Inteligencia Artificial y hardware de bajo costo.</w:t>
      </w:r>
    </w:p>
    <w:p w14:paraId="69B06A2F" w14:textId="77777777" w:rsidR="00D6576B" w:rsidRDefault="005C34B3" w:rsidP="00D30BA1">
      <w:pPr>
        <w:ind w:firstLine="284"/>
        <w:jc w:val="both"/>
        <w:rPr>
          <w:sz w:val="20"/>
          <w:szCs w:val="20"/>
        </w:rPr>
      </w:pPr>
      <w:r>
        <w:rPr>
          <w:sz w:val="20"/>
          <w:szCs w:val="20"/>
        </w:rPr>
        <w:t xml:space="preserve">A continuación, se establecen algunas limitaciones del proyecto: </w:t>
      </w:r>
    </w:p>
    <w:p w14:paraId="2FE68DE1" w14:textId="77777777" w:rsidR="00D6576B" w:rsidRDefault="005C34B3" w:rsidP="002D4BDC">
      <w:pPr>
        <w:numPr>
          <w:ilvl w:val="0"/>
          <w:numId w:val="1"/>
        </w:numPr>
        <w:jc w:val="both"/>
        <w:rPr>
          <w:sz w:val="20"/>
          <w:szCs w:val="20"/>
        </w:rPr>
      </w:pPr>
      <w:r>
        <w:rPr>
          <w:sz w:val="20"/>
          <w:szCs w:val="20"/>
        </w:rPr>
        <w:t>Geográfica: El prototipo, a futuro, se plantea probarlo en una zona de reserva natural, como la Reserva Natural de la Yeguada, en el distrito de Calobre.</w:t>
      </w:r>
    </w:p>
    <w:p w14:paraId="3ADDAD6E" w14:textId="77777777" w:rsidR="00D6576B" w:rsidRDefault="005C34B3" w:rsidP="002D4BDC">
      <w:pPr>
        <w:numPr>
          <w:ilvl w:val="0"/>
          <w:numId w:val="1"/>
        </w:numPr>
        <w:jc w:val="both"/>
        <w:rPr>
          <w:sz w:val="20"/>
          <w:szCs w:val="20"/>
        </w:rPr>
      </w:pPr>
      <w:r>
        <w:rPr>
          <w:sz w:val="20"/>
          <w:szCs w:val="20"/>
        </w:rPr>
        <w:t>Económica: Por temas de costos se utilizará una cámara de bajo coste y bajas especificaciones.</w:t>
      </w:r>
    </w:p>
    <w:p w14:paraId="43F4F79C" w14:textId="229237A8" w:rsidR="00D6576B" w:rsidRDefault="005C34B3" w:rsidP="002D4BDC">
      <w:pPr>
        <w:numPr>
          <w:ilvl w:val="0"/>
          <w:numId w:val="1"/>
        </w:numPr>
        <w:jc w:val="both"/>
        <w:rPr>
          <w:sz w:val="20"/>
          <w:szCs w:val="20"/>
        </w:rPr>
      </w:pPr>
      <w:r>
        <w:rPr>
          <w:sz w:val="20"/>
          <w:szCs w:val="20"/>
        </w:rPr>
        <w:t>Tiempo: El proyecto se ha limitado a pruebas en laboratorio por el espacio de tiempo disponible. A futuro se prevé probar el prototipo en campo.</w:t>
      </w:r>
    </w:p>
    <w:p w14:paraId="5E6DE0C0" w14:textId="77777777" w:rsidR="002D4BDC" w:rsidRPr="00F56056" w:rsidRDefault="002D4BDC" w:rsidP="002D4BDC">
      <w:pPr>
        <w:ind w:left="360"/>
        <w:jc w:val="both"/>
        <w:rPr>
          <w:sz w:val="20"/>
          <w:szCs w:val="20"/>
        </w:rPr>
      </w:pPr>
    </w:p>
    <w:p w14:paraId="27CBF19E" w14:textId="77777777" w:rsidR="00D6576B" w:rsidRDefault="005C34B3">
      <w:pPr>
        <w:numPr>
          <w:ilvl w:val="1"/>
          <w:numId w:val="3"/>
        </w:numPr>
        <w:pBdr>
          <w:top w:val="nil"/>
          <w:left w:val="nil"/>
          <w:bottom w:val="nil"/>
          <w:right w:val="nil"/>
          <w:between w:val="nil"/>
        </w:pBdr>
        <w:ind w:right="109"/>
        <w:jc w:val="both"/>
        <w:rPr>
          <w:b/>
          <w:color w:val="000000"/>
          <w:sz w:val="28"/>
          <w:szCs w:val="28"/>
        </w:rPr>
      </w:pPr>
      <w:r>
        <w:rPr>
          <w:b/>
          <w:color w:val="000000"/>
          <w:sz w:val="28"/>
          <w:szCs w:val="28"/>
        </w:rPr>
        <w:t>Antecedentes</w:t>
      </w:r>
    </w:p>
    <w:p w14:paraId="7EA98569" w14:textId="30BAAA41" w:rsidR="00D6576B" w:rsidRDefault="003C7A03">
      <w:pPr>
        <w:ind w:right="108" w:firstLine="284"/>
        <w:jc w:val="both"/>
        <w:rPr>
          <w:sz w:val="20"/>
          <w:szCs w:val="20"/>
        </w:rPr>
      </w:pPr>
      <w:r w:rsidRPr="003C7A03">
        <w:rPr>
          <w:sz w:val="20"/>
          <w:szCs w:val="20"/>
        </w:rPr>
        <w:t>Se considera un incendio forestal, a un fuego que se dispersa a través de un relieve rural o urbano por medio de su vegetación, poniendo en peligro a su ecosistema ambiental.</w:t>
      </w:r>
      <w:r>
        <w:rPr>
          <w:sz w:val="20"/>
          <w:szCs w:val="20"/>
        </w:rPr>
        <w:t xml:space="preserve"> </w:t>
      </w:r>
      <w:r w:rsidR="005C34B3">
        <w:rPr>
          <w:sz w:val="20"/>
          <w:szCs w:val="20"/>
        </w:rPr>
        <w:t xml:space="preserve">Veraguas, por ser una provincia que se destaca por tener gran parte de vegetación y también contar con una de las reservas más importantes del país (Reserva forestal La Yeguada), tiene un gran índice de incendios en áreas boscosas y rurales, lo cual se torna un problema porque son identificados muy tarde. En este sentido, la implementación del proyecto en dichas áreas busca minimizar estos índices, entregar más seguridad a las personas y reducir el impacto en las reservas naturales que están en constante peligro, principalmente en el periodo de verano. </w:t>
      </w:r>
    </w:p>
    <w:p w14:paraId="0ED3B476" w14:textId="24DB84A0" w:rsidR="00D6576B" w:rsidRDefault="005C34B3" w:rsidP="00A92596">
      <w:pPr>
        <w:ind w:right="108" w:firstLine="284"/>
        <w:jc w:val="both"/>
        <w:rPr>
          <w:sz w:val="20"/>
          <w:szCs w:val="20"/>
        </w:rPr>
      </w:pPr>
      <w:r>
        <w:rPr>
          <w:sz w:val="20"/>
          <w:szCs w:val="20"/>
        </w:rPr>
        <w:t xml:space="preserve">En el año de 2022 unas 347 hectáreas de terreno en la provincia de Coclé y 100 hectáreas en Veraguas, han sido </w:t>
      </w:r>
      <w:r>
        <w:rPr>
          <w:sz w:val="20"/>
          <w:szCs w:val="20"/>
        </w:rPr>
        <w:t>afectadas por incend</w:t>
      </w:r>
      <w:r w:rsidR="00B63C0D">
        <w:rPr>
          <w:sz w:val="20"/>
          <w:szCs w:val="20"/>
        </w:rPr>
        <w:t>ios de masa vegetal (IMAVE</w:t>
      </w:r>
      <w:r w:rsidR="00B63C0D" w:rsidRPr="009B55E7">
        <w:rPr>
          <w:sz w:val="20"/>
          <w:szCs w:val="20"/>
        </w:rPr>
        <w:t>),</w:t>
      </w:r>
      <w:r w:rsidR="009B55E7">
        <w:rPr>
          <w:sz w:val="20"/>
          <w:szCs w:val="20"/>
        </w:rPr>
        <w:t xml:space="preserve"> </w:t>
      </w:r>
      <w:r w:rsidR="009B55E7" w:rsidRPr="009B55E7">
        <w:rPr>
          <w:sz w:val="20"/>
          <w:szCs w:val="20"/>
        </w:rPr>
        <w:t xml:space="preserve">a inicio de los primeros días de abril. </w:t>
      </w:r>
      <w:r w:rsidRPr="009B55E7">
        <w:rPr>
          <w:sz w:val="20"/>
          <w:szCs w:val="20"/>
        </w:rPr>
        <w:t>En</w:t>
      </w:r>
      <w:r>
        <w:rPr>
          <w:sz w:val="20"/>
          <w:szCs w:val="20"/>
        </w:rPr>
        <w:t xml:space="preserve"> la Reserva Forestal La Yeguada en el distrito de Calobre, se dio un IMAVE que afectó unas 100 hectáreas aproximadamente, donde un 90% fue de Pino caribe y el resto de gramínea. [1]</w:t>
      </w:r>
    </w:p>
    <w:p w14:paraId="7184E1B8" w14:textId="77777777" w:rsidR="00A92596" w:rsidRDefault="00A92596" w:rsidP="00A92596">
      <w:pPr>
        <w:ind w:right="108" w:firstLine="284"/>
        <w:jc w:val="both"/>
        <w:rPr>
          <w:sz w:val="20"/>
          <w:szCs w:val="20"/>
        </w:rPr>
      </w:pPr>
    </w:p>
    <w:p w14:paraId="6ABEDC25" w14:textId="77777777" w:rsidR="00D6576B" w:rsidRDefault="005C34B3" w:rsidP="00A92596">
      <w:pPr>
        <w:ind w:right="109"/>
        <w:jc w:val="center"/>
        <w:rPr>
          <w:sz w:val="20"/>
          <w:szCs w:val="20"/>
        </w:rPr>
      </w:pPr>
      <w:r>
        <w:rPr>
          <w:noProof/>
          <w:sz w:val="20"/>
          <w:szCs w:val="20"/>
          <w:lang w:val="es-PA"/>
        </w:rPr>
        <w:drawing>
          <wp:inline distT="0" distB="0" distL="0" distR="0" wp14:anchorId="246FC851" wp14:editId="4038FF2C">
            <wp:extent cx="2935224" cy="1233805"/>
            <wp:effectExtent l="0" t="0" r="0" b="4445"/>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rcRect/>
                    <a:stretch>
                      <a:fillRect/>
                    </a:stretch>
                  </pic:blipFill>
                  <pic:spPr>
                    <a:xfrm>
                      <a:off x="0" y="0"/>
                      <a:ext cx="2946039" cy="1238351"/>
                    </a:xfrm>
                    <a:prstGeom prst="rect">
                      <a:avLst/>
                    </a:prstGeom>
                    <a:ln/>
                  </pic:spPr>
                </pic:pic>
              </a:graphicData>
            </a:graphic>
          </wp:inline>
        </w:drawing>
      </w:r>
    </w:p>
    <w:p w14:paraId="37106A02" w14:textId="0B3E9CF5" w:rsidR="00D6576B" w:rsidRDefault="005C34B3" w:rsidP="00A92596">
      <w:pPr>
        <w:ind w:right="109"/>
        <w:jc w:val="center"/>
        <w:rPr>
          <w:sz w:val="16"/>
          <w:szCs w:val="16"/>
        </w:rPr>
      </w:pPr>
      <w:r>
        <w:rPr>
          <w:b/>
          <w:sz w:val="16"/>
          <w:szCs w:val="16"/>
        </w:rPr>
        <w:t>Figura 1.</w:t>
      </w:r>
      <w:r>
        <w:rPr>
          <w:sz w:val="16"/>
          <w:szCs w:val="16"/>
        </w:rPr>
        <w:t xml:space="preserve"> Zonas afectadas por incendios en la Reserva Forestal La Yeguada. Fuente: Ministerio De Ambiente [2]</w:t>
      </w:r>
    </w:p>
    <w:p w14:paraId="7C1816B3" w14:textId="77777777" w:rsidR="008867AC" w:rsidRDefault="008867AC" w:rsidP="00A92596">
      <w:pPr>
        <w:ind w:right="109"/>
        <w:jc w:val="center"/>
        <w:rPr>
          <w:sz w:val="20"/>
          <w:szCs w:val="20"/>
        </w:rPr>
      </w:pPr>
    </w:p>
    <w:p w14:paraId="0BBF9E27" w14:textId="77777777" w:rsidR="00D6576B" w:rsidRDefault="005C34B3">
      <w:pPr>
        <w:ind w:right="108" w:firstLine="284"/>
        <w:jc w:val="both"/>
        <w:rPr>
          <w:sz w:val="20"/>
          <w:szCs w:val="20"/>
        </w:rPr>
      </w:pPr>
      <w:r>
        <w:rPr>
          <w:sz w:val="20"/>
          <w:szCs w:val="20"/>
        </w:rPr>
        <w:t xml:space="preserve">Ante este escenario, y teniendo en cuenta que son limitadas las herramientas utilizadas por las instituciones encargadas en Panamá para detectar de forma temprana incendios en zonas rurales, se plantea una solución innovadora, basada en algoritmos de Inteligencia Artificial, para ayudar a detectar incendios en estas zonas y activar alertas tempranas para mitigar el incendio lo más pronto posible. </w:t>
      </w:r>
    </w:p>
    <w:p w14:paraId="51230653" w14:textId="77777777" w:rsidR="00D6576B" w:rsidRDefault="005C34B3">
      <w:pPr>
        <w:ind w:right="108" w:firstLine="284"/>
        <w:jc w:val="both"/>
        <w:rPr>
          <w:sz w:val="20"/>
          <w:szCs w:val="20"/>
        </w:rPr>
      </w:pPr>
      <w:r>
        <w:rPr>
          <w:sz w:val="20"/>
          <w:szCs w:val="20"/>
        </w:rPr>
        <w:t>A continuación, se revisan las tecnologías necesarias para el desarrollo de la solución propuesta, basada en un prototipo.</w:t>
      </w:r>
    </w:p>
    <w:p w14:paraId="47B674EB" w14:textId="77777777" w:rsidR="00D6576B" w:rsidRDefault="00D6576B">
      <w:pPr>
        <w:ind w:right="109"/>
        <w:jc w:val="both"/>
        <w:rPr>
          <w:sz w:val="20"/>
          <w:szCs w:val="20"/>
        </w:rPr>
      </w:pPr>
    </w:p>
    <w:p w14:paraId="3DB04240" w14:textId="77777777" w:rsidR="00D6576B" w:rsidRDefault="005C34B3">
      <w:pPr>
        <w:numPr>
          <w:ilvl w:val="1"/>
          <w:numId w:val="3"/>
        </w:numPr>
        <w:pBdr>
          <w:top w:val="nil"/>
          <w:left w:val="nil"/>
          <w:bottom w:val="nil"/>
          <w:right w:val="nil"/>
          <w:between w:val="nil"/>
        </w:pBdr>
        <w:ind w:right="109"/>
        <w:jc w:val="both"/>
        <w:rPr>
          <w:b/>
          <w:color w:val="000000"/>
          <w:sz w:val="28"/>
          <w:szCs w:val="28"/>
        </w:rPr>
      </w:pPr>
      <w:r>
        <w:rPr>
          <w:b/>
          <w:sz w:val="28"/>
          <w:szCs w:val="28"/>
        </w:rPr>
        <w:t>Tecnologías</w:t>
      </w:r>
    </w:p>
    <w:p w14:paraId="119D2B40" w14:textId="06DCBAFD" w:rsidR="00D6576B" w:rsidRDefault="005C34B3" w:rsidP="001B46A6">
      <w:pPr>
        <w:ind w:right="108" w:firstLine="284"/>
        <w:jc w:val="both"/>
        <w:rPr>
          <w:sz w:val="20"/>
          <w:szCs w:val="20"/>
        </w:rPr>
      </w:pPr>
      <w:r>
        <w:rPr>
          <w:sz w:val="20"/>
          <w:szCs w:val="20"/>
        </w:rPr>
        <w:t>Las tecnologías que serán implementadas en el proyecto son las siguientes:</w:t>
      </w:r>
    </w:p>
    <w:p w14:paraId="5590F8EF"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Python:</w:t>
      </w:r>
    </w:p>
    <w:p w14:paraId="76C659B7" w14:textId="15C50223" w:rsidR="00D6576B" w:rsidRDefault="003C7A03" w:rsidP="00D30BA1">
      <w:pPr>
        <w:ind w:right="108" w:firstLine="284"/>
        <w:jc w:val="both"/>
        <w:rPr>
          <w:sz w:val="20"/>
          <w:szCs w:val="20"/>
        </w:rPr>
      </w:pPr>
      <w:r w:rsidRPr="003C7A03">
        <w:rPr>
          <w:sz w:val="20"/>
          <w:szCs w:val="20"/>
        </w:rPr>
        <w:t xml:space="preserve">Lenguaje de programación de interpretación de alto nivel, orientado a objetos y con una semántica dinámica. </w:t>
      </w:r>
      <w:r w:rsidR="005C34B3">
        <w:rPr>
          <w:sz w:val="20"/>
          <w:szCs w:val="20"/>
        </w:rPr>
        <w:t xml:space="preserve">Sus estructuras de datos integradas de alto nivel, combinadas con la escritura dinámica y el enlace dinámico, lo hacen muy atractivo para el desarrollo rápido de aplicaciones [3]. Python también es el principal lenguaje de programación para el desarrollo de Inteligencia Artificial y Machine </w:t>
      </w:r>
      <w:proofErr w:type="spellStart"/>
      <w:r w:rsidR="005C34B3">
        <w:rPr>
          <w:sz w:val="20"/>
          <w:szCs w:val="20"/>
        </w:rPr>
        <w:t>Learning</w:t>
      </w:r>
      <w:proofErr w:type="spellEnd"/>
      <w:r w:rsidR="005C34B3">
        <w:rPr>
          <w:sz w:val="20"/>
          <w:szCs w:val="20"/>
        </w:rPr>
        <w:t>.</w:t>
      </w:r>
    </w:p>
    <w:p w14:paraId="4C3568DE" w14:textId="77777777" w:rsidR="00D30BA1" w:rsidRDefault="00D30BA1" w:rsidP="00D30BA1">
      <w:pPr>
        <w:ind w:right="108" w:firstLine="284"/>
        <w:jc w:val="both"/>
        <w:rPr>
          <w:sz w:val="20"/>
          <w:szCs w:val="20"/>
        </w:rPr>
      </w:pPr>
    </w:p>
    <w:p w14:paraId="326CB565"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Inteligencia Artificial:</w:t>
      </w:r>
    </w:p>
    <w:p w14:paraId="7FAEDC13" w14:textId="50C6D72D" w:rsidR="00D6576B" w:rsidRDefault="005C34B3" w:rsidP="00D30BA1">
      <w:pPr>
        <w:ind w:right="108" w:firstLine="284"/>
        <w:jc w:val="both"/>
        <w:rPr>
          <w:sz w:val="20"/>
          <w:szCs w:val="20"/>
        </w:rPr>
      </w:pPr>
      <w:r>
        <w:rPr>
          <w:sz w:val="20"/>
          <w:szCs w:val="20"/>
        </w:rPr>
        <w:t>En términos simples, Inteligencia Artificial (IA) [4] se refiere a sistemas o máquinas que imitan la inteligencia humana para realizar tareas y pueden mejorar iterativamente a partir de la información que recopilan.</w:t>
      </w:r>
    </w:p>
    <w:p w14:paraId="7739B7D5" w14:textId="77777777" w:rsidR="00D30BA1" w:rsidRDefault="00D30BA1" w:rsidP="00D30BA1">
      <w:pPr>
        <w:ind w:right="108" w:firstLine="284"/>
        <w:jc w:val="both"/>
        <w:rPr>
          <w:sz w:val="20"/>
          <w:szCs w:val="20"/>
        </w:rPr>
      </w:pPr>
    </w:p>
    <w:p w14:paraId="723DC4A7"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Visión Artificial:</w:t>
      </w:r>
    </w:p>
    <w:p w14:paraId="235AA2AD" w14:textId="6F1C8FC7" w:rsidR="00D6576B" w:rsidRDefault="005C34B3" w:rsidP="00D30BA1">
      <w:pPr>
        <w:ind w:right="108" w:firstLine="284"/>
        <w:jc w:val="both"/>
        <w:rPr>
          <w:sz w:val="20"/>
          <w:szCs w:val="20"/>
        </w:rPr>
      </w:pPr>
      <w:r>
        <w:rPr>
          <w:sz w:val="20"/>
          <w:szCs w:val="20"/>
        </w:rPr>
        <w:t xml:space="preserve">La Visión Artificial [6] es una de las tecnologías fundacionales de la automatización industrial. </w:t>
      </w:r>
      <w:r w:rsidR="003C7A03" w:rsidRPr="003C7A03">
        <w:rPr>
          <w:sz w:val="20"/>
          <w:szCs w:val="20"/>
        </w:rPr>
        <w:t>Que ha permitido la mejora en la calidad de productos, así como acelerar la producción y optimización en la fabricación y logística a lo largo de décadas.</w:t>
      </w:r>
    </w:p>
    <w:p w14:paraId="64BCCB27" w14:textId="77777777" w:rsidR="00D30BA1" w:rsidRDefault="00D30BA1" w:rsidP="00D30BA1">
      <w:pPr>
        <w:ind w:right="108" w:firstLine="284"/>
        <w:jc w:val="both"/>
        <w:rPr>
          <w:sz w:val="20"/>
          <w:szCs w:val="20"/>
        </w:rPr>
      </w:pPr>
    </w:p>
    <w:p w14:paraId="671F95AC"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ESP32-CAM:</w:t>
      </w:r>
    </w:p>
    <w:p w14:paraId="41BDC49F" w14:textId="04EF4033" w:rsidR="00D6576B" w:rsidRDefault="005C34B3">
      <w:pPr>
        <w:ind w:right="108" w:firstLine="284"/>
        <w:jc w:val="both"/>
        <w:rPr>
          <w:sz w:val="20"/>
          <w:szCs w:val="20"/>
        </w:rPr>
      </w:pPr>
      <w:r>
        <w:rPr>
          <w:sz w:val="20"/>
          <w:szCs w:val="20"/>
        </w:rPr>
        <w:t xml:space="preserve">Como se dice en [9] “ESP32 es una serie de </w:t>
      </w:r>
      <w:proofErr w:type="spellStart"/>
      <w:r>
        <w:rPr>
          <w:sz w:val="20"/>
          <w:szCs w:val="20"/>
        </w:rPr>
        <w:t>system</w:t>
      </w:r>
      <w:proofErr w:type="spellEnd"/>
      <w:r>
        <w:rPr>
          <w:sz w:val="20"/>
          <w:szCs w:val="20"/>
        </w:rPr>
        <w:t xml:space="preserve"> </w:t>
      </w:r>
      <w:proofErr w:type="spellStart"/>
      <w:r>
        <w:rPr>
          <w:sz w:val="20"/>
          <w:szCs w:val="20"/>
        </w:rPr>
        <w:t>on</w:t>
      </w:r>
      <w:proofErr w:type="spellEnd"/>
      <w:r>
        <w:rPr>
          <w:sz w:val="20"/>
          <w:szCs w:val="20"/>
        </w:rPr>
        <w:t xml:space="preserve"> chip (</w:t>
      </w:r>
      <w:proofErr w:type="spellStart"/>
      <w:r>
        <w:rPr>
          <w:sz w:val="20"/>
          <w:szCs w:val="20"/>
        </w:rPr>
        <w:t>SoC</w:t>
      </w:r>
      <w:proofErr w:type="spellEnd"/>
      <w:r>
        <w:rPr>
          <w:sz w:val="20"/>
          <w:szCs w:val="20"/>
        </w:rPr>
        <w:t xml:space="preserve">) y módulos de bajo coste y consumo capaz de </w:t>
      </w:r>
      <w:r>
        <w:rPr>
          <w:sz w:val="20"/>
          <w:szCs w:val="20"/>
        </w:rPr>
        <w:lastRenderedPageBreak/>
        <w:t xml:space="preserve">soportar </w:t>
      </w:r>
      <w:proofErr w:type="spellStart"/>
      <w:r>
        <w:rPr>
          <w:sz w:val="20"/>
          <w:szCs w:val="20"/>
        </w:rPr>
        <w:t>Wi</w:t>
      </w:r>
      <w:proofErr w:type="spellEnd"/>
      <w:r>
        <w:rPr>
          <w:sz w:val="20"/>
          <w:szCs w:val="20"/>
        </w:rPr>
        <w:t>-Fi y Bluetooth”. Sus capacidades son mejores</w:t>
      </w:r>
      <w:r w:rsidR="008867AC">
        <w:rPr>
          <w:sz w:val="20"/>
          <w:szCs w:val="20"/>
        </w:rPr>
        <w:t xml:space="preserve"> </w:t>
      </w:r>
      <w:r>
        <w:rPr>
          <w:sz w:val="20"/>
          <w:szCs w:val="20"/>
        </w:rPr>
        <w:t>que las de Arduino UNO y a las de un ESP8266, cuenta con un microprocesador de 32-bits, también cuenta con seguridad criptográfica por hardware y un coprocesador especializado para trabajar en modo bajo consumo.</w:t>
      </w:r>
    </w:p>
    <w:p w14:paraId="1648F960" w14:textId="77777777" w:rsidR="005C34B3" w:rsidRDefault="005C34B3">
      <w:pPr>
        <w:ind w:right="108" w:firstLine="284"/>
        <w:jc w:val="both"/>
        <w:rPr>
          <w:sz w:val="20"/>
          <w:szCs w:val="20"/>
        </w:rPr>
      </w:pPr>
    </w:p>
    <w:p w14:paraId="282CD923" w14:textId="2127C189" w:rsidR="00D6576B" w:rsidRDefault="005C34B3">
      <w:pPr>
        <w:ind w:right="109"/>
        <w:jc w:val="center"/>
        <w:rPr>
          <w:sz w:val="20"/>
          <w:szCs w:val="20"/>
        </w:rPr>
      </w:pPr>
      <w:r w:rsidRPr="005C34B3">
        <w:rPr>
          <w:noProof/>
          <w:sz w:val="20"/>
          <w:szCs w:val="20"/>
          <w:lang w:val="es-PA"/>
        </w:rPr>
        <w:drawing>
          <wp:inline distT="0" distB="0" distL="0" distR="0" wp14:anchorId="0D387027" wp14:editId="44C2B8CC">
            <wp:extent cx="1473959" cy="13762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1533269" cy="1431613"/>
                    </a:xfrm>
                    <a:prstGeom prst="rect">
                      <a:avLst/>
                    </a:prstGeom>
                  </pic:spPr>
                </pic:pic>
              </a:graphicData>
            </a:graphic>
          </wp:inline>
        </w:drawing>
      </w:r>
    </w:p>
    <w:p w14:paraId="76C27E42" w14:textId="1E7296E3" w:rsidR="00D30BA1" w:rsidRPr="005C34B3" w:rsidRDefault="005C34B3" w:rsidP="00D30BA1">
      <w:pPr>
        <w:ind w:right="109"/>
        <w:jc w:val="center"/>
        <w:rPr>
          <w:sz w:val="16"/>
          <w:szCs w:val="16"/>
        </w:rPr>
      </w:pPr>
      <w:r>
        <w:rPr>
          <w:b/>
          <w:sz w:val="16"/>
          <w:szCs w:val="16"/>
        </w:rPr>
        <w:t>Figura 2.</w:t>
      </w:r>
      <w:r>
        <w:rPr>
          <w:sz w:val="16"/>
          <w:szCs w:val="16"/>
        </w:rPr>
        <w:t xml:space="preserve"> ESP32-CAM. Fuente: </w:t>
      </w:r>
      <w:proofErr w:type="spellStart"/>
      <w:r w:rsidRPr="005C34B3">
        <w:rPr>
          <w:sz w:val="16"/>
          <w:szCs w:val="16"/>
        </w:rPr>
        <w:t>Frienda</w:t>
      </w:r>
      <w:proofErr w:type="spellEnd"/>
    </w:p>
    <w:p w14:paraId="648C8CB2"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Cámara OV2640:</w:t>
      </w:r>
    </w:p>
    <w:p w14:paraId="001E6027" w14:textId="64918344" w:rsidR="00D6576B" w:rsidRDefault="005C34B3" w:rsidP="00A34AC5">
      <w:pPr>
        <w:ind w:right="108" w:firstLine="284"/>
        <w:jc w:val="both"/>
        <w:rPr>
          <w:sz w:val="20"/>
          <w:szCs w:val="20"/>
        </w:rPr>
      </w:pPr>
      <w:r>
        <w:rPr>
          <w:sz w:val="20"/>
          <w:szCs w:val="20"/>
        </w:rPr>
        <w:t>La cámara tiene un sensor de imagen OV2640, ofrece imágenes fotograma completo, sub-muestra, escalado o ventana de 8/10 bits en una amplia gama de formatos, controlados a través de la interfaz de bus de control de cámara. Tiene una matriz de imágenes capaz de operar hasta 15 cuadros por segundo (</w:t>
      </w:r>
      <w:r w:rsidR="00F56056">
        <w:rPr>
          <w:sz w:val="20"/>
          <w:szCs w:val="20"/>
        </w:rPr>
        <w:t>FPS</w:t>
      </w:r>
      <w:r>
        <w:rPr>
          <w:sz w:val="20"/>
          <w:szCs w:val="20"/>
        </w:rPr>
        <w:t>), y el usuario tiene total control sobre la calidad de la imagen, formateo y transferencia de datos de salida. Todas las funciones de procesamiento de imagen, son programables a través de la interfaz SCCB.</w:t>
      </w:r>
    </w:p>
    <w:p w14:paraId="285B5EE8" w14:textId="5942D49D" w:rsidR="00D6576B" w:rsidRDefault="005C34B3">
      <w:pPr>
        <w:ind w:right="109"/>
        <w:jc w:val="center"/>
        <w:rPr>
          <w:sz w:val="20"/>
          <w:szCs w:val="20"/>
        </w:rPr>
      </w:pPr>
      <w:r w:rsidRPr="005C34B3">
        <w:rPr>
          <w:noProof/>
          <w:sz w:val="20"/>
          <w:szCs w:val="20"/>
          <w:lang w:val="es-PA"/>
        </w:rPr>
        <w:drawing>
          <wp:inline distT="0" distB="0" distL="0" distR="0" wp14:anchorId="73E35E92" wp14:editId="4941CEB9">
            <wp:extent cx="1337481" cy="1103532"/>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1388701" cy="1145793"/>
                    </a:xfrm>
                    <a:prstGeom prst="rect">
                      <a:avLst/>
                    </a:prstGeom>
                  </pic:spPr>
                </pic:pic>
              </a:graphicData>
            </a:graphic>
          </wp:inline>
        </w:drawing>
      </w:r>
    </w:p>
    <w:p w14:paraId="5454C099" w14:textId="65ECD4EE" w:rsidR="00D6576B" w:rsidRDefault="005C34B3">
      <w:pPr>
        <w:ind w:right="109"/>
        <w:jc w:val="center"/>
        <w:rPr>
          <w:sz w:val="16"/>
          <w:szCs w:val="16"/>
        </w:rPr>
      </w:pPr>
      <w:r>
        <w:rPr>
          <w:b/>
          <w:sz w:val="16"/>
          <w:szCs w:val="16"/>
        </w:rPr>
        <w:t xml:space="preserve">Figura </w:t>
      </w:r>
      <w:r w:rsidR="003C7A03">
        <w:rPr>
          <w:b/>
          <w:sz w:val="16"/>
          <w:szCs w:val="16"/>
        </w:rPr>
        <w:t>3</w:t>
      </w:r>
      <w:r>
        <w:rPr>
          <w:b/>
          <w:sz w:val="16"/>
          <w:szCs w:val="16"/>
        </w:rPr>
        <w:t>.</w:t>
      </w:r>
      <w:r>
        <w:rPr>
          <w:sz w:val="16"/>
          <w:szCs w:val="16"/>
        </w:rPr>
        <w:t xml:space="preserve"> Cámara OV2640. Fuente: </w:t>
      </w:r>
      <w:proofErr w:type="spellStart"/>
      <w:r w:rsidRPr="005C34B3">
        <w:rPr>
          <w:sz w:val="16"/>
          <w:szCs w:val="16"/>
        </w:rPr>
        <w:t>Frienda</w:t>
      </w:r>
      <w:proofErr w:type="spellEnd"/>
    </w:p>
    <w:p w14:paraId="526D9F66" w14:textId="77777777" w:rsidR="00D6576B" w:rsidRDefault="00D6576B">
      <w:pPr>
        <w:ind w:right="109"/>
        <w:jc w:val="both"/>
        <w:rPr>
          <w:sz w:val="20"/>
          <w:szCs w:val="20"/>
        </w:rPr>
      </w:pPr>
    </w:p>
    <w:p w14:paraId="5288E285" w14:textId="77777777" w:rsidR="00D6576B" w:rsidRDefault="005C34B3">
      <w:pPr>
        <w:numPr>
          <w:ilvl w:val="0"/>
          <w:numId w:val="3"/>
        </w:numPr>
        <w:pBdr>
          <w:top w:val="nil"/>
          <w:left w:val="nil"/>
          <w:bottom w:val="nil"/>
          <w:right w:val="nil"/>
          <w:between w:val="nil"/>
        </w:pBdr>
        <w:ind w:right="109"/>
        <w:jc w:val="both"/>
        <w:rPr>
          <w:b/>
          <w:color w:val="000000"/>
          <w:sz w:val="28"/>
          <w:szCs w:val="28"/>
        </w:rPr>
      </w:pPr>
      <w:r>
        <w:rPr>
          <w:b/>
          <w:color w:val="000000"/>
          <w:sz w:val="28"/>
          <w:szCs w:val="28"/>
        </w:rPr>
        <w:t>Metodología</w:t>
      </w:r>
    </w:p>
    <w:p w14:paraId="6866F9AE" w14:textId="03EBA240" w:rsidR="00D6576B" w:rsidRDefault="003C7A03">
      <w:pPr>
        <w:ind w:right="108" w:firstLine="284"/>
        <w:jc w:val="both"/>
        <w:rPr>
          <w:sz w:val="20"/>
          <w:szCs w:val="20"/>
        </w:rPr>
      </w:pPr>
      <w:r w:rsidRPr="003C7A03">
        <w:rPr>
          <w:sz w:val="20"/>
          <w:szCs w:val="20"/>
        </w:rPr>
        <w:t xml:space="preserve">Dentro de todo proyecto, el planteamiento de la metodología utilizada para la investigación es importante. Se plantea este proyecto como una investigación aplicada, ya que no se enfoca en la solución de un problema real. Por el alcance de la investigación, se considera una investigación descriptiva, al describir el problema y la solución encontrada. </w:t>
      </w:r>
      <w:r w:rsidR="005C34B3">
        <w:rPr>
          <w:sz w:val="20"/>
          <w:szCs w:val="20"/>
        </w:rPr>
        <w:t>En esta sección mostraremos la metodología de investigación que hemos utilizado para la propuesta de este proyecto.</w:t>
      </w:r>
    </w:p>
    <w:p w14:paraId="51858198" w14:textId="77777777" w:rsidR="00D6576B" w:rsidRDefault="00D6576B">
      <w:pPr>
        <w:ind w:right="109"/>
        <w:jc w:val="both"/>
        <w:rPr>
          <w:sz w:val="20"/>
          <w:szCs w:val="20"/>
        </w:rPr>
      </w:pPr>
    </w:p>
    <w:p w14:paraId="09C987F4"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Identificación del Problema:</w:t>
      </w:r>
    </w:p>
    <w:p w14:paraId="1371460E" w14:textId="5E3DD33C" w:rsidR="00D6576B" w:rsidRDefault="005C34B3">
      <w:pPr>
        <w:ind w:right="108" w:firstLine="284"/>
        <w:jc w:val="both"/>
        <w:rPr>
          <w:sz w:val="20"/>
          <w:szCs w:val="20"/>
        </w:rPr>
      </w:pPr>
      <w:r>
        <w:rPr>
          <w:sz w:val="20"/>
          <w:szCs w:val="20"/>
        </w:rPr>
        <w:t xml:space="preserve">Se realizó un análisis de la situación actual en cuanto a los incendios rurales y de masa vegetal y llegamos a la conclusión que es necesario un dispositivo que aporte una capacidad de </w:t>
      </w:r>
      <w:r w:rsidRPr="009E52C5">
        <w:rPr>
          <w:sz w:val="20"/>
          <w:szCs w:val="20"/>
        </w:rPr>
        <w:t>detección más óptima y logre evitar a tiempo un posible incendio</w:t>
      </w:r>
      <w:r w:rsidR="00D31C90" w:rsidRPr="009E52C5">
        <w:rPr>
          <w:sz w:val="20"/>
          <w:szCs w:val="20"/>
        </w:rPr>
        <w:t xml:space="preserve"> sin control</w:t>
      </w:r>
      <w:r w:rsidRPr="009E52C5">
        <w:rPr>
          <w:sz w:val="20"/>
          <w:szCs w:val="20"/>
        </w:rPr>
        <w:t>.</w:t>
      </w:r>
    </w:p>
    <w:p w14:paraId="7B993337" w14:textId="03EADF9F" w:rsidR="00D6576B" w:rsidRDefault="005C34B3" w:rsidP="00D30BA1">
      <w:pPr>
        <w:ind w:right="109" w:firstLine="284"/>
        <w:jc w:val="both"/>
        <w:rPr>
          <w:sz w:val="20"/>
          <w:szCs w:val="20"/>
        </w:rPr>
      </w:pPr>
      <w:r>
        <w:rPr>
          <w:sz w:val="20"/>
          <w:szCs w:val="20"/>
        </w:rPr>
        <w:t xml:space="preserve">Por medio de una entrevista realizada con las autoridades del </w:t>
      </w:r>
      <w:bookmarkStart w:id="0" w:name="_Hlk105937936"/>
      <w:r>
        <w:rPr>
          <w:sz w:val="20"/>
          <w:szCs w:val="20"/>
        </w:rPr>
        <w:t>Cuerpo de Bomberos de Santiago</w:t>
      </w:r>
      <w:bookmarkEnd w:id="0"/>
      <w:r>
        <w:rPr>
          <w:sz w:val="20"/>
          <w:szCs w:val="20"/>
        </w:rPr>
        <w:t xml:space="preserve">, se pudo obtener informaciones relevantes sobre las regiones más propensas al Incendio de Masa Vegetal (IMAVE), lugares propensos a </w:t>
      </w:r>
      <w:r>
        <w:rPr>
          <w:sz w:val="20"/>
          <w:szCs w:val="20"/>
        </w:rPr>
        <w:t xml:space="preserve">incendios forestales en la provincia de </w:t>
      </w:r>
      <w:r w:rsidR="00A34AC5">
        <w:rPr>
          <w:sz w:val="20"/>
          <w:szCs w:val="20"/>
        </w:rPr>
        <w:t>Veraguas,</w:t>
      </w:r>
      <w:r>
        <w:rPr>
          <w:sz w:val="20"/>
          <w:szCs w:val="20"/>
        </w:rPr>
        <w:t xml:space="preserve"> así como el total de casos durante algunos meses del año de 2022. En la tabla 1 se listan los distritos con mayor riesgo a incendios forestales.</w:t>
      </w:r>
    </w:p>
    <w:p w14:paraId="3F4EC4A9" w14:textId="77777777" w:rsidR="00D6576B" w:rsidRDefault="00D6576B">
      <w:pPr>
        <w:ind w:right="109"/>
        <w:jc w:val="both"/>
        <w:rPr>
          <w:sz w:val="20"/>
          <w:szCs w:val="20"/>
        </w:rPr>
      </w:pPr>
    </w:p>
    <w:p w14:paraId="4BDB4EA7" w14:textId="77777777" w:rsidR="00D6576B" w:rsidRDefault="005C34B3">
      <w:pPr>
        <w:ind w:right="109"/>
        <w:jc w:val="center"/>
        <w:rPr>
          <w:sz w:val="16"/>
          <w:szCs w:val="16"/>
        </w:rPr>
      </w:pPr>
      <w:r>
        <w:rPr>
          <w:b/>
          <w:sz w:val="16"/>
          <w:szCs w:val="16"/>
        </w:rPr>
        <w:t xml:space="preserve">Tabla 1. </w:t>
      </w:r>
      <w:r>
        <w:rPr>
          <w:sz w:val="16"/>
          <w:szCs w:val="16"/>
        </w:rPr>
        <w:t>Zonas agrícolas y de masa vegetal afectadas en el año de 2022. Fuente: Cuerpo de Bomberos de Santiago</w:t>
      </w:r>
    </w:p>
    <w:tbl>
      <w:tblPr>
        <w:tblStyle w:val="a"/>
        <w:tblW w:w="50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513"/>
      </w:tblGrid>
      <w:tr w:rsidR="00D6576B" w14:paraId="3F6A9C19" w14:textId="77777777">
        <w:trPr>
          <w:trHeight w:val="200"/>
          <w:jc w:val="center"/>
        </w:trPr>
        <w:tc>
          <w:tcPr>
            <w:tcW w:w="5024" w:type="dxa"/>
            <w:gridSpan w:val="2"/>
            <w:vAlign w:val="center"/>
          </w:tcPr>
          <w:p w14:paraId="37652C8B" w14:textId="77777777" w:rsidR="00D6576B" w:rsidRDefault="005C34B3">
            <w:pPr>
              <w:ind w:right="109"/>
              <w:jc w:val="center"/>
              <w:rPr>
                <w:b/>
                <w:sz w:val="20"/>
                <w:szCs w:val="20"/>
              </w:rPr>
            </w:pPr>
            <w:r>
              <w:rPr>
                <w:b/>
                <w:sz w:val="20"/>
                <w:szCs w:val="20"/>
              </w:rPr>
              <w:t>Zonas Agrícolas y de Masa Vegetal Afectadas</w:t>
            </w:r>
          </w:p>
        </w:tc>
      </w:tr>
      <w:tr w:rsidR="00D6576B" w14:paraId="629438D4" w14:textId="77777777">
        <w:trPr>
          <w:jc w:val="center"/>
        </w:trPr>
        <w:tc>
          <w:tcPr>
            <w:tcW w:w="2512" w:type="dxa"/>
            <w:vAlign w:val="center"/>
          </w:tcPr>
          <w:p w14:paraId="77F34F7C" w14:textId="77777777" w:rsidR="00D6576B" w:rsidRDefault="005C34B3">
            <w:pPr>
              <w:ind w:right="109"/>
              <w:jc w:val="center"/>
              <w:rPr>
                <w:sz w:val="20"/>
                <w:szCs w:val="20"/>
              </w:rPr>
            </w:pPr>
            <w:r>
              <w:rPr>
                <w:sz w:val="20"/>
                <w:szCs w:val="20"/>
              </w:rPr>
              <w:t>Santiago</w:t>
            </w:r>
          </w:p>
        </w:tc>
        <w:tc>
          <w:tcPr>
            <w:tcW w:w="2512" w:type="dxa"/>
            <w:vAlign w:val="center"/>
          </w:tcPr>
          <w:p w14:paraId="4C3D312C" w14:textId="77777777" w:rsidR="00D6576B" w:rsidRDefault="005C34B3">
            <w:pPr>
              <w:ind w:right="109"/>
              <w:jc w:val="center"/>
              <w:rPr>
                <w:sz w:val="20"/>
                <w:szCs w:val="20"/>
              </w:rPr>
            </w:pPr>
            <w:r>
              <w:rPr>
                <w:sz w:val="20"/>
                <w:szCs w:val="20"/>
              </w:rPr>
              <w:t>Santa Fe</w:t>
            </w:r>
          </w:p>
        </w:tc>
      </w:tr>
      <w:tr w:rsidR="00D6576B" w14:paraId="38373D93" w14:textId="77777777">
        <w:trPr>
          <w:jc w:val="center"/>
        </w:trPr>
        <w:tc>
          <w:tcPr>
            <w:tcW w:w="2512" w:type="dxa"/>
            <w:vAlign w:val="center"/>
          </w:tcPr>
          <w:p w14:paraId="6B5500AB" w14:textId="77777777" w:rsidR="00D6576B" w:rsidRDefault="005C34B3">
            <w:pPr>
              <w:ind w:right="109"/>
              <w:jc w:val="center"/>
              <w:rPr>
                <w:sz w:val="20"/>
                <w:szCs w:val="20"/>
              </w:rPr>
            </w:pPr>
            <w:r>
              <w:rPr>
                <w:sz w:val="20"/>
                <w:szCs w:val="20"/>
              </w:rPr>
              <w:t>Atalaya</w:t>
            </w:r>
          </w:p>
        </w:tc>
        <w:tc>
          <w:tcPr>
            <w:tcW w:w="2512" w:type="dxa"/>
            <w:vAlign w:val="center"/>
          </w:tcPr>
          <w:p w14:paraId="3707904A" w14:textId="77777777" w:rsidR="00D6576B" w:rsidRDefault="005C34B3">
            <w:pPr>
              <w:ind w:right="109"/>
              <w:jc w:val="center"/>
              <w:rPr>
                <w:sz w:val="20"/>
                <w:szCs w:val="20"/>
              </w:rPr>
            </w:pPr>
            <w:r>
              <w:rPr>
                <w:sz w:val="20"/>
                <w:szCs w:val="20"/>
              </w:rPr>
              <w:t>Mariato</w:t>
            </w:r>
          </w:p>
        </w:tc>
      </w:tr>
      <w:tr w:rsidR="00D6576B" w14:paraId="13C7DEB3" w14:textId="77777777">
        <w:trPr>
          <w:jc w:val="center"/>
        </w:trPr>
        <w:tc>
          <w:tcPr>
            <w:tcW w:w="2512" w:type="dxa"/>
            <w:vAlign w:val="center"/>
          </w:tcPr>
          <w:p w14:paraId="3A421050" w14:textId="77777777" w:rsidR="00D6576B" w:rsidRDefault="005C34B3">
            <w:pPr>
              <w:ind w:right="109"/>
              <w:jc w:val="center"/>
              <w:rPr>
                <w:sz w:val="20"/>
                <w:szCs w:val="20"/>
              </w:rPr>
            </w:pPr>
            <w:r>
              <w:rPr>
                <w:sz w:val="20"/>
                <w:szCs w:val="20"/>
              </w:rPr>
              <w:t>Soná</w:t>
            </w:r>
          </w:p>
        </w:tc>
        <w:tc>
          <w:tcPr>
            <w:tcW w:w="2512" w:type="dxa"/>
            <w:vAlign w:val="center"/>
          </w:tcPr>
          <w:p w14:paraId="137893B9" w14:textId="77777777" w:rsidR="00D6576B" w:rsidRDefault="005C34B3">
            <w:pPr>
              <w:ind w:right="109"/>
              <w:jc w:val="center"/>
              <w:rPr>
                <w:sz w:val="20"/>
                <w:szCs w:val="20"/>
              </w:rPr>
            </w:pPr>
            <w:r>
              <w:rPr>
                <w:sz w:val="20"/>
                <w:szCs w:val="20"/>
              </w:rPr>
              <w:t>Calobre</w:t>
            </w:r>
          </w:p>
        </w:tc>
      </w:tr>
      <w:tr w:rsidR="00D6576B" w14:paraId="688423D3" w14:textId="77777777">
        <w:trPr>
          <w:jc w:val="center"/>
        </w:trPr>
        <w:tc>
          <w:tcPr>
            <w:tcW w:w="2512" w:type="dxa"/>
            <w:vAlign w:val="center"/>
          </w:tcPr>
          <w:p w14:paraId="75B73F3B" w14:textId="77777777" w:rsidR="00D6576B" w:rsidRDefault="005C34B3">
            <w:pPr>
              <w:ind w:right="109"/>
              <w:jc w:val="center"/>
              <w:rPr>
                <w:sz w:val="20"/>
                <w:szCs w:val="20"/>
              </w:rPr>
            </w:pPr>
            <w:r>
              <w:rPr>
                <w:sz w:val="20"/>
                <w:szCs w:val="20"/>
              </w:rPr>
              <w:t>Las Palmas</w:t>
            </w:r>
          </w:p>
        </w:tc>
        <w:tc>
          <w:tcPr>
            <w:tcW w:w="2512" w:type="dxa"/>
            <w:vAlign w:val="center"/>
          </w:tcPr>
          <w:p w14:paraId="1201C235" w14:textId="77777777" w:rsidR="00D6576B" w:rsidRDefault="005C34B3">
            <w:pPr>
              <w:ind w:right="109"/>
              <w:jc w:val="center"/>
              <w:rPr>
                <w:sz w:val="20"/>
                <w:szCs w:val="20"/>
              </w:rPr>
            </w:pPr>
            <w:r>
              <w:rPr>
                <w:sz w:val="20"/>
                <w:szCs w:val="20"/>
              </w:rPr>
              <w:t>Cañazas</w:t>
            </w:r>
          </w:p>
        </w:tc>
      </w:tr>
      <w:tr w:rsidR="00D6576B" w14:paraId="112A3B0B" w14:textId="77777777">
        <w:trPr>
          <w:jc w:val="center"/>
        </w:trPr>
        <w:tc>
          <w:tcPr>
            <w:tcW w:w="2512" w:type="dxa"/>
            <w:vAlign w:val="center"/>
          </w:tcPr>
          <w:p w14:paraId="305F34D0" w14:textId="77777777" w:rsidR="00D6576B" w:rsidRDefault="005C34B3">
            <w:pPr>
              <w:ind w:right="109"/>
              <w:jc w:val="center"/>
              <w:rPr>
                <w:sz w:val="20"/>
                <w:szCs w:val="20"/>
              </w:rPr>
            </w:pPr>
            <w:r>
              <w:rPr>
                <w:sz w:val="20"/>
                <w:szCs w:val="20"/>
              </w:rPr>
              <w:t>La Mesa</w:t>
            </w:r>
          </w:p>
        </w:tc>
        <w:tc>
          <w:tcPr>
            <w:tcW w:w="2512" w:type="dxa"/>
            <w:vAlign w:val="center"/>
          </w:tcPr>
          <w:p w14:paraId="4F79DD43" w14:textId="77777777" w:rsidR="00D6576B" w:rsidRDefault="005C34B3">
            <w:pPr>
              <w:ind w:right="109"/>
              <w:jc w:val="center"/>
              <w:rPr>
                <w:sz w:val="20"/>
                <w:szCs w:val="20"/>
              </w:rPr>
            </w:pPr>
            <w:r>
              <w:rPr>
                <w:sz w:val="20"/>
                <w:szCs w:val="20"/>
              </w:rPr>
              <w:t>San Francisco</w:t>
            </w:r>
          </w:p>
        </w:tc>
      </w:tr>
      <w:tr w:rsidR="00D6576B" w14:paraId="665C0302" w14:textId="77777777">
        <w:trPr>
          <w:jc w:val="center"/>
        </w:trPr>
        <w:tc>
          <w:tcPr>
            <w:tcW w:w="2512" w:type="dxa"/>
            <w:vAlign w:val="center"/>
          </w:tcPr>
          <w:p w14:paraId="1C27D776" w14:textId="77777777" w:rsidR="00D6576B" w:rsidRDefault="005C34B3">
            <w:pPr>
              <w:ind w:right="109"/>
              <w:jc w:val="center"/>
              <w:rPr>
                <w:sz w:val="20"/>
                <w:szCs w:val="20"/>
              </w:rPr>
            </w:pPr>
            <w:r>
              <w:rPr>
                <w:sz w:val="20"/>
                <w:szCs w:val="20"/>
              </w:rPr>
              <w:t>Río de Jesús</w:t>
            </w:r>
          </w:p>
        </w:tc>
        <w:tc>
          <w:tcPr>
            <w:tcW w:w="2512" w:type="dxa"/>
            <w:vAlign w:val="center"/>
          </w:tcPr>
          <w:p w14:paraId="3F8181C4" w14:textId="77777777" w:rsidR="00D6576B" w:rsidRDefault="00D6576B">
            <w:pPr>
              <w:ind w:right="109"/>
              <w:jc w:val="center"/>
              <w:rPr>
                <w:sz w:val="20"/>
                <w:szCs w:val="20"/>
              </w:rPr>
            </w:pPr>
          </w:p>
        </w:tc>
      </w:tr>
    </w:tbl>
    <w:p w14:paraId="6FBFEA48" w14:textId="2283C83C" w:rsidR="00D6576B" w:rsidRDefault="005C34B3" w:rsidP="003C7A03">
      <w:pPr>
        <w:ind w:right="109"/>
        <w:jc w:val="center"/>
        <w:rPr>
          <w:sz w:val="20"/>
          <w:szCs w:val="20"/>
        </w:rPr>
      </w:pPr>
      <w:r>
        <w:rPr>
          <w:noProof/>
          <w:sz w:val="20"/>
          <w:szCs w:val="20"/>
          <w:lang w:val="es-PA"/>
        </w:rPr>
        <w:drawing>
          <wp:inline distT="0" distB="0" distL="0" distR="0" wp14:anchorId="711ECE7F" wp14:editId="6B9F7400">
            <wp:extent cx="2709081" cy="1501254"/>
            <wp:effectExtent l="0" t="0" r="0" b="381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rcRect/>
                    <a:stretch>
                      <a:fillRect/>
                    </a:stretch>
                  </pic:blipFill>
                  <pic:spPr>
                    <a:xfrm>
                      <a:off x="0" y="0"/>
                      <a:ext cx="2766374" cy="1533003"/>
                    </a:xfrm>
                    <a:prstGeom prst="rect">
                      <a:avLst/>
                    </a:prstGeom>
                    <a:ln/>
                  </pic:spPr>
                </pic:pic>
              </a:graphicData>
            </a:graphic>
          </wp:inline>
        </w:drawing>
      </w:r>
    </w:p>
    <w:p w14:paraId="308BAE63" w14:textId="6ACC7364" w:rsidR="00D6576B" w:rsidRPr="00D31C90" w:rsidRDefault="005C34B3">
      <w:pPr>
        <w:ind w:right="109"/>
        <w:jc w:val="both"/>
        <w:rPr>
          <w:sz w:val="16"/>
          <w:szCs w:val="16"/>
        </w:rPr>
      </w:pPr>
      <w:r>
        <w:rPr>
          <w:b/>
          <w:sz w:val="16"/>
          <w:szCs w:val="16"/>
        </w:rPr>
        <w:t xml:space="preserve">Gráfica 2. </w:t>
      </w:r>
      <w:r>
        <w:rPr>
          <w:sz w:val="16"/>
          <w:szCs w:val="16"/>
        </w:rPr>
        <w:t xml:space="preserve">Número de incendios forestales y de masa vegetal en la provincia de Veraguas en el año de 2022. Fuente: </w:t>
      </w:r>
      <w:r w:rsidR="00D31C90" w:rsidRPr="00D31C90">
        <w:rPr>
          <w:sz w:val="16"/>
          <w:szCs w:val="16"/>
        </w:rPr>
        <w:t>Cuerpo de Bomberos de Santiago</w:t>
      </w:r>
    </w:p>
    <w:p w14:paraId="79ADEAE5" w14:textId="77777777" w:rsidR="00D6576B" w:rsidRDefault="00D6576B">
      <w:pPr>
        <w:ind w:right="109"/>
        <w:jc w:val="both"/>
        <w:rPr>
          <w:b/>
          <w:sz w:val="20"/>
          <w:szCs w:val="20"/>
        </w:rPr>
      </w:pPr>
    </w:p>
    <w:p w14:paraId="201958B7"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Revisión Bibliográfica:</w:t>
      </w:r>
    </w:p>
    <w:p w14:paraId="40BC8637" w14:textId="26ABE0AC" w:rsidR="00F56056" w:rsidRDefault="005C34B3" w:rsidP="00D30BA1">
      <w:pPr>
        <w:ind w:right="108" w:firstLine="284"/>
        <w:jc w:val="both"/>
        <w:rPr>
          <w:sz w:val="20"/>
          <w:szCs w:val="20"/>
        </w:rPr>
      </w:pPr>
      <w:r>
        <w:rPr>
          <w:sz w:val="20"/>
          <w:szCs w:val="20"/>
        </w:rPr>
        <w:t xml:space="preserve">Se realizó una búsqueda de información en fuentes bibliográficas sobre las técnicas de detección de incendios. También, se consultó información sobre los casos más recientes de </w:t>
      </w:r>
      <w:r w:rsidR="00F56056">
        <w:rPr>
          <w:sz w:val="20"/>
          <w:szCs w:val="20"/>
        </w:rPr>
        <w:t>incendios a</w:t>
      </w:r>
      <w:r>
        <w:rPr>
          <w:sz w:val="20"/>
          <w:szCs w:val="20"/>
        </w:rPr>
        <w:t xml:space="preserve"> nivel nacional para tener una visión más actual de lo que se plantea solucionar.</w:t>
      </w:r>
    </w:p>
    <w:p w14:paraId="7EC8D6BF" w14:textId="77777777" w:rsidR="00D6576B" w:rsidRDefault="00D6576B">
      <w:pPr>
        <w:ind w:right="109"/>
        <w:jc w:val="both"/>
        <w:rPr>
          <w:sz w:val="20"/>
          <w:szCs w:val="20"/>
        </w:rPr>
      </w:pPr>
    </w:p>
    <w:p w14:paraId="79E362C2"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Recolección de Datos:</w:t>
      </w:r>
    </w:p>
    <w:p w14:paraId="33B99454" w14:textId="2AD6FD8D" w:rsidR="00802C55" w:rsidRDefault="005C34B3" w:rsidP="00D30BA1">
      <w:pPr>
        <w:ind w:right="108" w:firstLine="284"/>
        <w:jc w:val="both"/>
        <w:rPr>
          <w:sz w:val="20"/>
          <w:szCs w:val="20"/>
        </w:rPr>
      </w:pPr>
      <w:r>
        <w:rPr>
          <w:sz w:val="20"/>
          <w:szCs w:val="20"/>
        </w:rPr>
        <w:t>Se realizó una revisión de datos ya existentes en documentos que tratan del problema de los incendios y sistemas de detección. A través de la búsqueda de fuentes bibliográficas se logró obtener manuales de detección de incendios y también posibles soluciones aplicables.</w:t>
      </w:r>
    </w:p>
    <w:p w14:paraId="688A6621" w14:textId="6A8701C9" w:rsidR="00D6576B" w:rsidRPr="00200EC7" w:rsidRDefault="00802C55" w:rsidP="00D30BA1">
      <w:pPr>
        <w:ind w:right="108" w:firstLine="284"/>
        <w:jc w:val="both"/>
        <w:rPr>
          <w:color w:val="FF0000"/>
          <w:sz w:val="20"/>
          <w:szCs w:val="20"/>
        </w:rPr>
      </w:pPr>
      <w:r w:rsidRPr="00802C55">
        <w:rPr>
          <w:sz w:val="20"/>
          <w:szCs w:val="20"/>
        </w:rPr>
        <w:t>Adicionalmente realizamos una entrevista a autoridades del cuerpo de bomberos donde se pudo obtener información relevante y actual</w:t>
      </w:r>
      <w:r w:rsidR="005C34B3" w:rsidRPr="00802C55">
        <w:rPr>
          <w:sz w:val="20"/>
          <w:szCs w:val="20"/>
        </w:rPr>
        <w:t>.</w:t>
      </w:r>
      <w:r w:rsidR="00200EC7">
        <w:rPr>
          <w:sz w:val="20"/>
          <w:szCs w:val="20"/>
        </w:rPr>
        <w:t xml:space="preserve"> </w:t>
      </w:r>
      <w:r w:rsidR="00200EC7" w:rsidRPr="003C7A03">
        <w:rPr>
          <w:sz w:val="20"/>
          <w:szCs w:val="20"/>
        </w:rPr>
        <w:t xml:space="preserve">Finalmente, se realizó un proceso de recolección de imágenes para la construcción de un </w:t>
      </w:r>
      <w:proofErr w:type="spellStart"/>
      <w:r w:rsidR="00200EC7" w:rsidRPr="003C7A03">
        <w:rPr>
          <w:sz w:val="20"/>
          <w:szCs w:val="20"/>
        </w:rPr>
        <w:t>dataset</w:t>
      </w:r>
      <w:proofErr w:type="spellEnd"/>
      <w:r w:rsidR="00200EC7" w:rsidRPr="003C7A03">
        <w:rPr>
          <w:sz w:val="20"/>
          <w:szCs w:val="20"/>
        </w:rPr>
        <w:t xml:space="preserve">. </w:t>
      </w:r>
    </w:p>
    <w:p w14:paraId="207CEBBD" w14:textId="77777777" w:rsidR="00D6576B" w:rsidRDefault="00D6576B">
      <w:pPr>
        <w:ind w:right="109"/>
        <w:jc w:val="both"/>
        <w:rPr>
          <w:sz w:val="20"/>
          <w:szCs w:val="20"/>
        </w:rPr>
      </w:pPr>
    </w:p>
    <w:p w14:paraId="736C6CC7"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Selección de Tecnología:</w:t>
      </w:r>
    </w:p>
    <w:p w14:paraId="2195F433" w14:textId="77777777" w:rsidR="00D6576B" w:rsidRDefault="005C34B3">
      <w:pPr>
        <w:ind w:right="108" w:firstLine="284"/>
        <w:jc w:val="both"/>
        <w:rPr>
          <w:sz w:val="20"/>
          <w:szCs w:val="20"/>
        </w:rPr>
      </w:pPr>
      <w:r>
        <w:rPr>
          <w:sz w:val="20"/>
          <w:szCs w:val="20"/>
        </w:rPr>
        <w:t>Dentro del proyecto se plantea una etapa donde se listan las tecnologías disponibles para la solución del problema. Luego de una evaluación detallada se seleccionan las herramientas de software y hardware necesario para una primera etapa del prototipo propuesto.</w:t>
      </w:r>
    </w:p>
    <w:p w14:paraId="10C5FD35" w14:textId="77777777" w:rsidR="00D6576B" w:rsidRDefault="00D6576B">
      <w:pPr>
        <w:ind w:right="109"/>
        <w:jc w:val="both"/>
        <w:rPr>
          <w:sz w:val="20"/>
          <w:szCs w:val="20"/>
        </w:rPr>
      </w:pPr>
    </w:p>
    <w:p w14:paraId="168F81F8"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Diseño de la Propuesta:</w:t>
      </w:r>
    </w:p>
    <w:p w14:paraId="4C83F2DD" w14:textId="01BC1419" w:rsidR="00D6576B" w:rsidRDefault="005C34B3" w:rsidP="003C7A03">
      <w:pPr>
        <w:ind w:right="108" w:firstLine="284"/>
        <w:jc w:val="both"/>
        <w:rPr>
          <w:sz w:val="20"/>
          <w:szCs w:val="20"/>
        </w:rPr>
      </w:pPr>
      <w:r>
        <w:rPr>
          <w:sz w:val="20"/>
          <w:szCs w:val="20"/>
        </w:rPr>
        <w:t>Se realizó un diseño conceptual donde se encuentran todos los pasos y acciones que hemos planteado para el funcionamiento del prototipo.</w:t>
      </w:r>
    </w:p>
    <w:p w14:paraId="7D08E86A"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lastRenderedPageBreak/>
        <w:t>Resultado:</w:t>
      </w:r>
    </w:p>
    <w:p w14:paraId="2D72B700" w14:textId="6810C437" w:rsidR="00D6576B" w:rsidRDefault="005C34B3" w:rsidP="00802C55">
      <w:pPr>
        <w:ind w:right="108" w:firstLine="284"/>
        <w:jc w:val="both"/>
        <w:rPr>
          <w:sz w:val="20"/>
          <w:szCs w:val="20"/>
        </w:rPr>
      </w:pPr>
      <w:r>
        <w:rPr>
          <w:sz w:val="20"/>
          <w:szCs w:val="20"/>
        </w:rPr>
        <w:t>Como resultado, se quiere como objetivo la creación de un prototipo de detección de incendios, que sea funcional, de bajo costo y de fácil uso para los usuarios que deseen utilizar el producto en diferentes campos. En este artículo se presentan los resultados preliminares de un primer prototipo desarrollado.</w:t>
      </w:r>
    </w:p>
    <w:p w14:paraId="66445DA7" w14:textId="77777777" w:rsidR="00235E4D" w:rsidRPr="00802C55" w:rsidRDefault="00235E4D" w:rsidP="00802C55">
      <w:pPr>
        <w:ind w:right="108" w:firstLine="284"/>
        <w:jc w:val="both"/>
        <w:rPr>
          <w:sz w:val="20"/>
          <w:szCs w:val="20"/>
        </w:rPr>
      </w:pPr>
    </w:p>
    <w:p w14:paraId="24E3499A" w14:textId="06D32954" w:rsidR="00D6576B" w:rsidRDefault="005C34B3">
      <w:pPr>
        <w:numPr>
          <w:ilvl w:val="0"/>
          <w:numId w:val="3"/>
        </w:numPr>
        <w:pBdr>
          <w:top w:val="nil"/>
          <w:left w:val="nil"/>
          <w:bottom w:val="nil"/>
          <w:right w:val="nil"/>
          <w:between w:val="nil"/>
        </w:pBdr>
        <w:ind w:right="109"/>
        <w:jc w:val="both"/>
        <w:rPr>
          <w:b/>
          <w:color w:val="000000"/>
          <w:sz w:val="28"/>
          <w:szCs w:val="28"/>
        </w:rPr>
      </w:pPr>
      <w:r>
        <w:rPr>
          <w:b/>
          <w:color w:val="000000"/>
          <w:sz w:val="28"/>
          <w:szCs w:val="28"/>
        </w:rPr>
        <w:t>Diseño</w:t>
      </w:r>
      <w:r w:rsidR="00F56056">
        <w:rPr>
          <w:b/>
          <w:color w:val="000000"/>
          <w:sz w:val="28"/>
          <w:szCs w:val="28"/>
        </w:rPr>
        <w:t xml:space="preserve"> </w:t>
      </w:r>
      <w:r>
        <w:rPr>
          <w:b/>
          <w:color w:val="000000"/>
          <w:sz w:val="28"/>
          <w:szCs w:val="28"/>
        </w:rPr>
        <w:t>Conceptual</w:t>
      </w:r>
      <w:r w:rsidR="00D31C90">
        <w:rPr>
          <w:b/>
          <w:color w:val="000000"/>
          <w:sz w:val="28"/>
          <w:szCs w:val="28"/>
        </w:rPr>
        <w:t xml:space="preserve"> y </w:t>
      </w:r>
      <w:r>
        <w:rPr>
          <w:b/>
          <w:color w:val="000000"/>
          <w:sz w:val="28"/>
          <w:szCs w:val="28"/>
        </w:rPr>
        <w:t>Prototipo</w:t>
      </w:r>
    </w:p>
    <w:p w14:paraId="3E8B612D" w14:textId="77777777" w:rsidR="00D6576B" w:rsidRDefault="00D6576B">
      <w:pPr>
        <w:ind w:right="109"/>
        <w:jc w:val="both"/>
        <w:rPr>
          <w:sz w:val="20"/>
          <w:szCs w:val="20"/>
        </w:rPr>
      </w:pPr>
    </w:p>
    <w:p w14:paraId="041BD916"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Diseño Conceptual:</w:t>
      </w:r>
    </w:p>
    <w:p w14:paraId="0130E1E1" w14:textId="22D19B38" w:rsidR="00D6576B" w:rsidRDefault="005C34B3" w:rsidP="00A34AC5">
      <w:pPr>
        <w:ind w:right="108" w:firstLine="284"/>
        <w:jc w:val="both"/>
        <w:rPr>
          <w:sz w:val="20"/>
          <w:szCs w:val="20"/>
        </w:rPr>
      </w:pPr>
      <w:r>
        <w:rPr>
          <w:sz w:val="20"/>
          <w:szCs w:val="20"/>
        </w:rPr>
        <w:t>A continuación, se presenta el diseño conceptual del prototipo planteado donde se presentan las herramientas de software y hardware a utilizar, las librerías y el flujo de datos que se debe realizar para el funcionamiento del prototipo.</w:t>
      </w:r>
    </w:p>
    <w:p w14:paraId="4B563015" w14:textId="77777777" w:rsidR="00D6576B" w:rsidRDefault="005C34B3">
      <w:pPr>
        <w:ind w:right="109"/>
        <w:jc w:val="both"/>
        <w:rPr>
          <w:sz w:val="20"/>
          <w:szCs w:val="20"/>
        </w:rPr>
      </w:pPr>
      <w:r>
        <w:rPr>
          <w:noProof/>
          <w:sz w:val="20"/>
          <w:szCs w:val="20"/>
          <w:lang w:val="es-PA"/>
        </w:rPr>
        <w:drawing>
          <wp:inline distT="0" distB="0" distL="0" distR="0" wp14:anchorId="745B6D94" wp14:editId="610DD567">
            <wp:extent cx="3046021" cy="1543792"/>
            <wp:effectExtent l="0" t="0" r="254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rcRect/>
                    <a:stretch>
                      <a:fillRect/>
                    </a:stretch>
                  </pic:blipFill>
                  <pic:spPr>
                    <a:xfrm>
                      <a:off x="0" y="0"/>
                      <a:ext cx="3053572" cy="1547619"/>
                    </a:xfrm>
                    <a:prstGeom prst="rect">
                      <a:avLst/>
                    </a:prstGeom>
                    <a:ln/>
                  </pic:spPr>
                </pic:pic>
              </a:graphicData>
            </a:graphic>
          </wp:inline>
        </w:drawing>
      </w:r>
    </w:p>
    <w:p w14:paraId="447F6A13" w14:textId="3BEBF674" w:rsidR="00D6576B" w:rsidRDefault="005C34B3">
      <w:pPr>
        <w:ind w:right="109"/>
        <w:jc w:val="center"/>
        <w:rPr>
          <w:sz w:val="16"/>
          <w:szCs w:val="16"/>
        </w:rPr>
      </w:pPr>
      <w:r>
        <w:rPr>
          <w:b/>
          <w:sz w:val="16"/>
          <w:szCs w:val="16"/>
        </w:rPr>
        <w:t xml:space="preserve">Figura </w:t>
      </w:r>
      <w:r w:rsidR="003C7A03">
        <w:rPr>
          <w:b/>
          <w:sz w:val="16"/>
          <w:szCs w:val="16"/>
        </w:rPr>
        <w:t>4</w:t>
      </w:r>
      <w:r>
        <w:rPr>
          <w:b/>
          <w:sz w:val="16"/>
          <w:szCs w:val="16"/>
        </w:rPr>
        <w:t>.</w:t>
      </w:r>
      <w:r>
        <w:rPr>
          <w:sz w:val="16"/>
          <w:szCs w:val="16"/>
        </w:rPr>
        <w:t xml:space="preserve"> Diseño conceptual. Fuente: Propio</w:t>
      </w:r>
    </w:p>
    <w:p w14:paraId="6715350A" w14:textId="77777777" w:rsidR="00D6576B" w:rsidRDefault="00D6576B">
      <w:pPr>
        <w:ind w:right="109"/>
        <w:jc w:val="both"/>
        <w:rPr>
          <w:sz w:val="20"/>
          <w:szCs w:val="20"/>
        </w:rPr>
      </w:pPr>
    </w:p>
    <w:p w14:paraId="33A0AE2E" w14:textId="1A180965" w:rsidR="00D6576B" w:rsidRDefault="005C34B3">
      <w:pPr>
        <w:ind w:right="108" w:firstLine="284"/>
        <w:jc w:val="both"/>
        <w:rPr>
          <w:sz w:val="20"/>
          <w:szCs w:val="20"/>
        </w:rPr>
      </w:pPr>
      <w:r>
        <w:rPr>
          <w:sz w:val="20"/>
          <w:szCs w:val="20"/>
        </w:rPr>
        <w:t xml:space="preserve">Con respecto a la </w:t>
      </w:r>
      <w:r w:rsidR="003C7A03">
        <w:rPr>
          <w:sz w:val="20"/>
          <w:szCs w:val="20"/>
        </w:rPr>
        <w:t>figura</w:t>
      </w:r>
      <w:r>
        <w:rPr>
          <w:sz w:val="20"/>
          <w:szCs w:val="20"/>
        </w:rPr>
        <w:t xml:space="preserve"> </w:t>
      </w:r>
      <w:r w:rsidR="003C7A03">
        <w:rPr>
          <w:sz w:val="20"/>
          <w:szCs w:val="20"/>
        </w:rPr>
        <w:t>4</w:t>
      </w:r>
      <w:r>
        <w:rPr>
          <w:sz w:val="20"/>
          <w:szCs w:val="20"/>
        </w:rPr>
        <w:t>, el modelo muestra una serie de fases, las cuales son:</w:t>
      </w:r>
    </w:p>
    <w:p w14:paraId="3646E39E" w14:textId="77777777" w:rsidR="00D6576B" w:rsidRDefault="005C34B3">
      <w:pPr>
        <w:numPr>
          <w:ilvl w:val="0"/>
          <w:numId w:val="4"/>
        </w:numPr>
        <w:pBdr>
          <w:top w:val="nil"/>
          <w:left w:val="nil"/>
          <w:bottom w:val="nil"/>
          <w:right w:val="nil"/>
          <w:between w:val="nil"/>
        </w:pBdr>
        <w:ind w:right="109"/>
        <w:jc w:val="both"/>
        <w:rPr>
          <w:color w:val="000000"/>
          <w:sz w:val="20"/>
          <w:szCs w:val="20"/>
        </w:rPr>
      </w:pPr>
      <w:r>
        <w:rPr>
          <w:color w:val="000000"/>
          <w:sz w:val="20"/>
          <w:szCs w:val="20"/>
        </w:rPr>
        <w:t>Fase 1 (Fotografía de incendio): Cada cámara ESP32 tomará durante determinado tiempo, una serie de fotografías RGB de la zona en observación; esta fase funciona como test para detectar el incendio.</w:t>
      </w:r>
    </w:p>
    <w:p w14:paraId="5896F41F" w14:textId="2DEE33C0" w:rsidR="00D6576B" w:rsidRDefault="005C34B3">
      <w:pPr>
        <w:numPr>
          <w:ilvl w:val="0"/>
          <w:numId w:val="4"/>
        </w:numPr>
        <w:pBdr>
          <w:top w:val="nil"/>
          <w:left w:val="nil"/>
          <w:bottom w:val="nil"/>
          <w:right w:val="nil"/>
          <w:between w:val="nil"/>
        </w:pBdr>
        <w:ind w:right="109"/>
        <w:jc w:val="both"/>
        <w:rPr>
          <w:color w:val="000000"/>
          <w:sz w:val="20"/>
          <w:szCs w:val="20"/>
        </w:rPr>
      </w:pPr>
      <w:r>
        <w:rPr>
          <w:color w:val="000000"/>
          <w:sz w:val="20"/>
          <w:szCs w:val="20"/>
        </w:rPr>
        <w:t xml:space="preserve">Fase 2 (Transferencia al ordenador): La cámara transferirá la serie de fotografías al ordenador a la que se encuentre conectada, dicha transferencia será realizada por conexión inalámbrica (WIFI o Bluetooth) y/o por cable directamente. El tipo de conexión dependerá del relieve donde se instalará la </w:t>
      </w:r>
      <w:r w:rsidR="00F56056">
        <w:rPr>
          <w:color w:val="000000"/>
          <w:sz w:val="20"/>
          <w:szCs w:val="20"/>
        </w:rPr>
        <w:t>cámara,</w:t>
      </w:r>
      <w:r>
        <w:rPr>
          <w:color w:val="000000"/>
          <w:sz w:val="20"/>
          <w:szCs w:val="20"/>
        </w:rPr>
        <w:t xml:space="preserve"> así como las disponibilidades de quienes hagan de su uso.</w:t>
      </w:r>
    </w:p>
    <w:p w14:paraId="32202D4B" w14:textId="2482F755" w:rsidR="00D6576B" w:rsidRDefault="005C34B3">
      <w:pPr>
        <w:numPr>
          <w:ilvl w:val="0"/>
          <w:numId w:val="4"/>
        </w:numPr>
        <w:pBdr>
          <w:top w:val="nil"/>
          <w:left w:val="nil"/>
          <w:bottom w:val="nil"/>
          <w:right w:val="nil"/>
          <w:between w:val="nil"/>
        </w:pBdr>
        <w:ind w:right="109"/>
        <w:jc w:val="both"/>
        <w:rPr>
          <w:color w:val="000000"/>
          <w:sz w:val="20"/>
          <w:szCs w:val="20"/>
        </w:rPr>
      </w:pPr>
      <w:r>
        <w:rPr>
          <w:color w:val="000000"/>
          <w:sz w:val="20"/>
          <w:szCs w:val="20"/>
        </w:rPr>
        <w:t xml:space="preserve">Fase 3 (Ingreso al Centro de Datos): Durante la transferencia, las fotografías recibidas por el ordenador serán administradas en la base de datos para ser analizadas por la CNN. Esta base de datos contiene la mayoría de </w:t>
      </w:r>
      <w:r w:rsidR="00C7555F">
        <w:rPr>
          <w:color w:val="000000"/>
          <w:sz w:val="20"/>
          <w:szCs w:val="20"/>
        </w:rPr>
        <w:t>las fotografías</w:t>
      </w:r>
      <w:r>
        <w:rPr>
          <w:color w:val="000000"/>
          <w:sz w:val="20"/>
          <w:szCs w:val="20"/>
        </w:rPr>
        <w:t xml:space="preserve"> del fuego en sus diferentes formas para una mejor detección del incendio.</w:t>
      </w:r>
    </w:p>
    <w:p w14:paraId="17765C88" w14:textId="64F0C8A6" w:rsidR="00D6576B" w:rsidRPr="009E52C5" w:rsidRDefault="005C34B3">
      <w:pPr>
        <w:numPr>
          <w:ilvl w:val="0"/>
          <w:numId w:val="4"/>
        </w:numPr>
        <w:pBdr>
          <w:top w:val="nil"/>
          <w:left w:val="nil"/>
          <w:bottom w:val="nil"/>
          <w:right w:val="nil"/>
          <w:between w:val="nil"/>
        </w:pBdr>
        <w:ind w:right="109"/>
        <w:jc w:val="both"/>
        <w:rPr>
          <w:sz w:val="20"/>
          <w:szCs w:val="20"/>
        </w:rPr>
      </w:pPr>
      <w:r>
        <w:rPr>
          <w:color w:val="000000"/>
          <w:sz w:val="20"/>
          <w:szCs w:val="20"/>
        </w:rPr>
        <w:t xml:space="preserve">Fase 4 (Análisis y notificación por CNN): Como fase final, la CNN detectará aquellas fotografías que contengan indicios de fuego y </w:t>
      </w:r>
      <w:r>
        <w:rPr>
          <w:sz w:val="20"/>
          <w:szCs w:val="20"/>
        </w:rPr>
        <w:t>notifique</w:t>
      </w:r>
      <w:r>
        <w:rPr>
          <w:color w:val="000000"/>
          <w:sz w:val="20"/>
          <w:szCs w:val="20"/>
        </w:rPr>
        <w:t xml:space="preserve"> por medio de </w:t>
      </w:r>
      <w:r>
        <w:rPr>
          <w:sz w:val="20"/>
          <w:szCs w:val="20"/>
        </w:rPr>
        <w:t xml:space="preserve">una </w:t>
      </w:r>
      <w:r>
        <w:rPr>
          <w:color w:val="000000"/>
          <w:sz w:val="20"/>
          <w:szCs w:val="20"/>
        </w:rPr>
        <w:t xml:space="preserve">plataforma en el ordenador al usuario, el incendio en proceso. La notificación será realizada sólo si hay un </w:t>
      </w:r>
      <w:r w:rsidR="00EF1CA7" w:rsidRPr="009E52C5">
        <w:rPr>
          <w:sz w:val="20"/>
          <w:szCs w:val="20"/>
        </w:rPr>
        <w:t xml:space="preserve">porcentaje alto de precisión de un posible </w:t>
      </w:r>
      <w:r w:rsidRPr="009E52C5">
        <w:rPr>
          <w:sz w:val="20"/>
          <w:szCs w:val="20"/>
        </w:rPr>
        <w:t>incendio presente en la zona.</w:t>
      </w:r>
    </w:p>
    <w:p w14:paraId="5332D6AF" w14:textId="4C44DCD8" w:rsidR="00D6576B" w:rsidRPr="009E52C5" w:rsidRDefault="00EF1CA7" w:rsidP="00C7555F">
      <w:pPr>
        <w:ind w:right="109" w:firstLine="360"/>
        <w:jc w:val="both"/>
        <w:rPr>
          <w:sz w:val="20"/>
          <w:szCs w:val="20"/>
        </w:rPr>
      </w:pPr>
      <w:r w:rsidRPr="009E52C5">
        <w:rPr>
          <w:sz w:val="20"/>
          <w:szCs w:val="20"/>
        </w:rPr>
        <w:t xml:space="preserve">A continuación, se explica el funcionamiento general del modelo construido dentro del prototipo. </w:t>
      </w:r>
    </w:p>
    <w:p w14:paraId="6062D71B"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Captación de la Imagen:</w:t>
      </w:r>
    </w:p>
    <w:p w14:paraId="4AE3175A" w14:textId="2FBAAC51" w:rsidR="00D6576B" w:rsidRDefault="005C34B3">
      <w:pPr>
        <w:ind w:right="108" w:firstLine="284"/>
        <w:jc w:val="both"/>
        <w:rPr>
          <w:sz w:val="20"/>
          <w:szCs w:val="20"/>
        </w:rPr>
      </w:pPr>
      <w:r>
        <w:rPr>
          <w:sz w:val="20"/>
          <w:szCs w:val="20"/>
        </w:rPr>
        <w:t>El proceso comenzará capturando la imagen y añadiendo al directorio del conjunto de datos. La imagen será re-escala a una definición de “128x128” pixeles.</w:t>
      </w:r>
    </w:p>
    <w:p w14:paraId="0503AACB" w14:textId="77777777" w:rsidR="00D6576B" w:rsidRDefault="00D6576B">
      <w:pPr>
        <w:ind w:right="109"/>
        <w:jc w:val="both"/>
        <w:rPr>
          <w:sz w:val="20"/>
          <w:szCs w:val="20"/>
        </w:rPr>
      </w:pPr>
    </w:p>
    <w:p w14:paraId="78BBF214"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Tratamiento de la Imagen:</w:t>
      </w:r>
    </w:p>
    <w:p w14:paraId="6909891A" w14:textId="0CD4FFEC" w:rsidR="00D6576B" w:rsidRDefault="005C34B3" w:rsidP="00F56056">
      <w:pPr>
        <w:ind w:right="108" w:firstLine="284"/>
        <w:jc w:val="both"/>
        <w:rPr>
          <w:sz w:val="20"/>
          <w:szCs w:val="20"/>
        </w:rPr>
      </w:pPr>
      <w:r>
        <w:rPr>
          <w:sz w:val="20"/>
          <w:szCs w:val="20"/>
        </w:rPr>
        <w:t xml:space="preserve">El proceso comenzará capturando la imagen y aplicando un degradado respecto a los colores cálidos convirtiéndolos en colores fríos como se muestra en la figura </w:t>
      </w:r>
      <w:r w:rsidR="003C7A03">
        <w:rPr>
          <w:sz w:val="20"/>
          <w:szCs w:val="20"/>
        </w:rPr>
        <w:t>5</w:t>
      </w:r>
      <w:r>
        <w:rPr>
          <w:sz w:val="20"/>
          <w:szCs w:val="20"/>
        </w:rPr>
        <w:t>.</w:t>
      </w:r>
    </w:p>
    <w:p w14:paraId="2DDD8735" w14:textId="77777777" w:rsidR="00D6576B" w:rsidRDefault="005C34B3">
      <w:pPr>
        <w:ind w:right="109"/>
        <w:jc w:val="center"/>
        <w:rPr>
          <w:sz w:val="20"/>
          <w:szCs w:val="20"/>
        </w:rPr>
      </w:pPr>
      <w:r>
        <w:rPr>
          <w:noProof/>
          <w:sz w:val="20"/>
          <w:szCs w:val="20"/>
          <w:lang w:val="es-PA"/>
        </w:rPr>
        <w:drawing>
          <wp:inline distT="0" distB="0" distL="0" distR="0" wp14:anchorId="5D61CFD8" wp14:editId="00FB7C11">
            <wp:extent cx="1908175" cy="153035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rcRect/>
                    <a:stretch>
                      <a:fillRect/>
                    </a:stretch>
                  </pic:blipFill>
                  <pic:spPr>
                    <a:xfrm>
                      <a:off x="0" y="0"/>
                      <a:ext cx="1908175" cy="1530350"/>
                    </a:xfrm>
                    <a:prstGeom prst="rect">
                      <a:avLst/>
                    </a:prstGeom>
                    <a:ln/>
                  </pic:spPr>
                </pic:pic>
              </a:graphicData>
            </a:graphic>
          </wp:inline>
        </w:drawing>
      </w:r>
    </w:p>
    <w:p w14:paraId="2698D126" w14:textId="099A653C" w:rsidR="00D6576B" w:rsidRDefault="005C34B3">
      <w:pPr>
        <w:ind w:right="109"/>
        <w:jc w:val="center"/>
        <w:rPr>
          <w:sz w:val="16"/>
          <w:szCs w:val="16"/>
        </w:rPr>
      </w:pPr>
      <w:r>
        <w:rPr>
          <w:b/>
          <w:sz w:val="16"/>
          <w:szCs w:val="16"/>
        </w:rPr>
        <w:t xml:space="preserve">Figura </w:t>
      </w:r>
      <w:r w:rsidR="003C7A03">
        <w:rPr>
          <w:b/>
          <w:sz w:val="16"/>
          <w:szCs w:val="16"/>
        </w:rPr>
        <w:t>5</w:t>
      </w:r>
      <w:r>
        <w:rPr>
          <w:b/>
          <w:sz w:val="16"/>
          <w:szCs w:val="16"/>
        </w:rPr>
        <w:t>.</w:t>
      </w:r>
      <w:r>
        <w:rPr>
          <w:sz w:val="16"/>
          <w:szCs w:val="16"/>
        </w:rPr>
        <w:t xml:space="preserve"> Conversión de color. Fuente: Propio</w:t>
      </w:r>
    </w:p>
    <w:p w14:paraId="4F9C70ED" w14:textId="77777777" w:rsidR="00D6576B" w:rsidRDefault="00D6576B">
      <w:pPr>
        <w:ind w:right="109"/>
        <w:jc w:val="both"/>
        <w:rPr>
          <w:sz w:val="20"/>
          <w:szCs w:val="20"/>
        </w:rPr>
      </w:pPr>
    </w:p>
    <w:p w14:paraId="3FA510EF" w14:textId="77777777" w:rsidR="00D6576B" w:rsidRDefault="005C34B3">
      <w:pPr>
        <w:numPr>
          <w:ilvl w:val="1"/>
          <w:numId w:val="3"/>
        </w:numPr>
        <w:pBdr>
          <w:top w:val="nil"/>
          <w:left w:val="nil"/>
          <w:bottom w:val="nil"/>
          <w:right w:val="nil"/>
          <w:between w:val="nil"/>
        </w:pBdr>
        <w:ind w:right="109"/>
        <w:jc w:val="both"/>
        <w:rPr>
          <w:b/>
          <w:color w:val="000000"/>
          <w:sz w:val="20"/>
          <w:szCs w:val="20"/>
        </w:rPr>
      </w:pPr>
      <w:r>
        <w:rPr>
          <w:b/>
          <w:color w:val="000000"/>
          <w:sz w:val="20"/>
          <w:szCs w:val="20"/>
        </w:rPr>
        <w:t>Desarrollo del Prototipo y Pruebas:</w:t>
      </w:r>
    </w:p>
    <w:p w14:paraId="7AC739EF" w14:textId="5C182E0F" w:rsidR="00D6576B" w:rsidRDefault="005C34B3" w:rsidP="00D30BA1">
      <w:pPr>
        <w:ind w:right="108" w:firstLine="284"/>
        <w:jc w:val="both"/>
        <w:rPr>
          <w:sz w:val="20"/>
          <w:szCs w:val="20"/>
        </w:rPr>
      </w:pPr>
      <w:r>
        <w:rPr>
          <w:sz w:val="20"/>
          <w:szCs w:val="20"/>
        </w:rPr>
        <w:t>Ahora procederemos a explicar el entrenamiento de la CNN para realizar las pruebas en un prototipo y la posterior elaboración del prototipo.</w:t>
      </w:r>
    </w:p>
    <w:p w14:paraId="48068966"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Red Neuronal:</w:t>
      </w:r>
    </w:p>
    <w:p w14:paraId="37326ADD" w14:textId="19468B55" w:rsidR="00D6576B" w:rsidRDefault="005C34B3" w:rsidP="0093133C">
      <w:pPr>
        <w:ind w:right="108" w:firstLine="284"/>
        <w:jc w:val="both"/>
        <w:rPr>
          <w:sz w:val="20"/>
          <w:szCs w:val="20"/>
        </w:rPr>
      </w:pPr>
      <w:r>
        <w:rPr>
          <w:sz w:val="20"/>
          <w:szCs w:val="20"/>
        </w:rPr>
        <w:t>En esta etapa se</w:t>
      </w:r>
      <w:r w:rsidR="00EF1CA7">
        <w:rPr>
          <w:sz w:val="20"/>
          <w:szCs w:val="20"/>
        </w:rPr>
        <w:t xml:space="preserve"> </w:t>
      </w:r>
      <w:r w:rsidR="00EF1CA7" w:rsidRPr="00CD1390">
        <w:rPr>
          <w:sz w:val="20"/>
          <w:szCs w:val="20"/>
        </w:rPr>
        <w:t>utiliza</w:t>
      </w:r>
      <w:r w:rsidR="009E52C5" w:rsidRPr="00CD1390">
        <w:rPr>
          <w:sz w:val="20"/>
          <w:szCs w:val="20"/>
        </w:rPr>
        <w:t xml:space="preserve"> </w:t>
      </w:r>
      <w:r>
        <w:rPr>
          <w:sz w:val="20"/>
          <w:szCs w:val="20"/>
        </w:rPr>
        <w:t xml:space="preserve">un </w:t>
      </w:r>
      <w:proofErr w:type="spellStart"/>
      <w:r>
        <w:rPr>
          <w:sz w:val="20"/>
          <w:szCs w:val="20"/>
        </w:rPr>
        <w:t>dataset</w:t>
      </w:r>
      <w:proofErr w:type="spellEnd"/>
      <w:r>
        <w:rPr>
          <w:sz w:val="20"/>
          <w:szCs w:val="20"/>
        </w:rPr>
        <w:t xml:space="preserve"> </w:t>
      </w:r>
      <w:r w:rsidR="00EF1CA7">
        <w:rPr>
          <w:sz w:val="20"/>
          <w:szCs w:val="20"/>
        </w:rPr>
        <w:t>construido con fotografías propias</w:t>
      </w:r>
      <w:r w:rsidR="009E52C5">
        <w:rPr>
          <w:sz w:val="20"/>
          <w:szCs w:val="20"/>
        </w:rPr>
        <w:t>,</w:t>
      </w:r>
      <w:r w:rsidR="00EF1CA7">
        <w:rPr>
          <w:sz w:val="20"/>
          <w:szCs w:val="20"/>
        </w:rPr>
        <w:t xml:space="preserve"> almacenando</w:t>
      </w:r>
      <w:r>
        <w:rPr>
          <w:sz w:val="20"/>
          <w:szCs w:val="20"/>
        </w:rPr>
        <w:t xml:space="preserve"> sus clases para hacerle el tratamiento a cada una de las imágenes.</w:t>
      </w:r>
      <w:r>
        <w:rPr>
          <w:color w:val="FF0000"/>
          <w:sz w:val="20"/>
          <w:szCs w:val="20"/>
        </w:rPr>
        <w:t xml:space="preserve"> </w:t>
      </w:r>
      <w:r>
        <w:rPr>
          <w:sz w:val="20"/>
          <w:szCs w:val="20"/>
        </w:rPr>
        <w:t xml:space="preserve">Se realiza un proceso de entrenamiento y validación para luego realizar las pruebas de evaluación de la red neuronal artificial. En la figura </w:t>
      </w:r>
      <w:r w:rsidR="003C7A03">
        <w:rPr>
          <w:sz w:val="20"/>
          <w:szCs w:val="20"/>
        </w:rPr>
        <w:t>6</w:t>
      </w:r>
      <w:r>
        <w:rPr>
          <w:sz w:val="20"/>
          <w:szCs w:val="20"/>
        </w:rPr>
        <w:t xml:space="preserve"> se presenta una muestra de las fotografías utilizadas en el </w:t>
      </w:r>
      <w:proofErr w:type="spellStart"/>
      <w:r>
        <w:rPr>
          <w:sz w:val="20"/>
          <w:szCs w:val="20"/>
        </w:rPr>
        <w:t>dataset</w:t>
      </w:r>
      <w:proofErr w:type="spellEnd"/>
      <w:r>
        <w:rPr>
          <w:sz w:val="20"/>
          <w:szCs w:val="20"/>
        </w:rPr>
        <w:t xml:space="preserve">. </w:t>
      </w:r>
      <w:r>
        <w:rPr>
          <w:noProof/>
          <w:sz w:val="20"/>
          <w:szCs w:val="20"/>
          <w:lang w:val="es-PA"/>
        </w:rPr>
        <w:drawing>
          <wp:inline distT="0" distB="0" distL="0" distR="0" wp14:anchorId="29AE04C9" wp14:editId="72389CA8">
            <wp:extent cx="2955985" cy="1920240"/>
            <wp:effectExtent l="0" t="0" r="0" b="381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rcRect/>
                    <a:stretch>
                      <a:fillRect/>
                    </a:stretch>
                  </pic:blipFill>
                  <pic:spPr>
                    <a:xfrm>
                      <a:off x="0" y="0"/>
                      <a:ext cx="2964610" cy="1925843"/>
                    </a:xfrm>
                    <a:prstGeom prst="rect">
                      <a:avLst/>
                    </a:prstGeom>
                    <a:ln/>
                  </pic:spPr>
                </pic:pic>
              </a:graphicData>
            </a:graphic>
          </wp:inline>
        </w:drawing>
      </w:r>
    </w:p>
    <w:p w14:paraId="6F8EF046" w14:textId="117DF6E4" w:rsidR="00D6576B" w:rsidRPr="00A34AC5" w:rsidRDefault="005C34B3" w:rsidP="00A34AC5">
      <w:pPr>
        <w:ind w:right="109"/>
        <w:jc w:val="center"/>
        <w:rPr>
          <w:sz w:val="16"/>
          <w:szCs w:val="16"/>
        </w:rPr>
      </w:pPr>
      <w:r>
        <w:rPr>
          <w:b/>
          <w:sz w:val="16"/>
          <w:szCs w:val="16"/>
        </w:rPr>
        <w:t xml:space="preserve">Figura </w:t>
      </w:r>
      <w:r w:rsidR="003C7A03">
        <w:rPr>
          <w:b/>
          <w:sz w:val="16"/>
          <w:szCs w:val="16"/>
        </w:rPr>
        <w:t>6</w:t>
      </w:r>
      <w:r>
        <w:rPr>
          <w:b/>
          <w:sz w:val="16"/>
          <w:szCs w:val="16"/>
        </w:rPr>
        <w:t>.</w:t>
      </w:r>
      <w:r>
        <w:rPr>
          <w:sz w:val="16"/>
          <w:szCs w:val="16"/>
        </w:rPr>
        <w:t xml:space="preserve"> </w:t>
      </w:r>
      <w:r w:rsidRPr="009B55E7">
        <w:rPr>
          <w:sz w:val="16"/>
          <w:szCs w:val="16"/>
        </w:rPr>
        <w:t xml:space="preserve">CNN mostrando la </w:t>
      </w:r>
      <w:proofErr w:type="spellStart"/>
      <w:r w:rsidRPr="009B55E7">
        <w:rPr>
          <w:sz w:val="16"/>
          <w:szCs w:val="16"/>
        </w:rPr>
        <w:t>datatest</w:t>
      </w:r>
      <w:proofErr w:type="spellEnd"/>
      <w:r w:rsidRPr="009B55E7">
        <w:rPr>
          <w:sz w:val="16"/>
          <w:szCs w:val="16"/>
        </w:rPr>
        <w:t xml:space="preserve"> de fuego y no fuego.</w:t>
      </w:r>
      <w:r>
        <w:rPr>
          <w:sz w:val="16"/>
          <w:szCs w:val="16"/>
        </w:rPr>
        <w:t xml:space="preserve">                        Fuente: Propio</w:t>
      </w:r>
    </w:p>
    <w:p w14:paraId="59A495E1"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 xml:space="preserve">Prueba de </w:t>
      </w:r>
      <w:r>
        <w:rPr>
          <w:b/>
          <w:sz w:val="20"/>
          <w:szCs w:val="20"/>
        </w:rPr>
        <w:t>Entretenimiento</w:t>
      </w:r>
      <w:r>
        <w:rPr>
          <w:b/>
          <w:color w:val="000000"/>
          <w:sz w:val="20"/>
          <w:szCs w:val="20"/>
        </w:rPr>
        <w:t>:</w:t>
      </w:r>
    </w:p>
    <w:p w14:paraId="1EBA49D7" w14:textId="362F7BA5" w:rsidR="00F56056" w:rsidRDefault="005C34B3" w:rsidP="00A34AC5">
      <w:pPr>
        <w:ind w:right="108" w:firstLine="284"/>
        <w:jc w:val="both"/>
        <w:rPr>
          <w:sz w:val="20"/>
          <w:szCs w:val="20"/>
        </w:rPr>
      </w:pPr>
      <w:r>
        <w:rPr>
          <w:sz w:val="20"/>
          <w:szCs w:val="20"/>
        </w:rPr>
        <w:t>En esta etapa evaluamos la precisión del modelo de entrenamiento utilizando un total de 50 épocas para este caso. Los datos arrojados al terminar la evaluación fue una precisión promedio de 64%, y una gráfica donde se puede ver que a medida que pasan las épocas el entrenamiento tiene menos data perdida y una mejor precisión, se puede apreciar en la figur</w:t>
      </w:r>
      <w:r w:rsidR="00A34AC5">
        <w:rPr>
          <w:sz w:val="20"/>
          <w:szCs w:val="20"/>
        </w:rPr>
        <w:t>a</w:t>
      </w:r>
      <w:r>
        <w:rPr>
          <w:sz w:val="20"/>
          <w:szCs w:val="20"/>
        </w:rPr>
        <w:t xml:space="preserve"> </w:t>
      </w:r>
      <w:r w:rsidR="003C7A03">
        <w:rPr>
          <w:sz w:val="20"/>
          <w:szCs w:val="20"/>
        </w:rPr>
        <w:t>7</w:t>
      </w:r>
      <w:r>
        <w:rPr>
          <w:sz w:val="20"/>
          <w:szCs w:val="20"/>
        </w:rPr>
        <w:t xml:space="preserve"> y Gráfica 3 respectivamente.</w:t>
      </w:r>
    </w:p>
    <w:p w14:paraId="75041B78" w14:textId="77777777" w:rsidR="00D6576B" w:rsidRDefault="005C34B3">
      <w:pPr>
        <w:ind w:right="109"/>
        <w:jc w:val="center"/>
        <w:rPr>
          <w:sz w:val="20"/>
          <w:szCs w:val="20"/>
        </w:rPr>
      </w:pPr>
      <w:r>
        <w:rPr>
          <w:noProof/>
          <w:sz w:val="20"/>
          <w:szCs w:val="20"/>
          <w:lang w:val="es-PA"/>
        </w:rPr>
        <w:lastRenderedPageBreak/>
        <w:drawing>
          <wp:inline distT="114300" distB="114300" distL="114300" distR="114300" wp14:anchorId="08435034" wp14:editId="766E151F">
            <wp:extent cx="2600490" cy="1189248"/>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rcRect/>
                    <a:stretch>
                      <a:fillRect/>
                    </a:stretch>
                  </pic:blipFill>
                  <pic:spPr>
                    <a:xfrm>
                      <a:off x="0" y="0"/>
                      <a:ext cx="2619509" cy="1197946"/>
                    </a:xfrm>
                    <a:prstGeom prst="rect">
                      <a:avLst/>
                    </a:prstGeom>
                    <a:ln/>
                  </pic:spPr>
                </pic:pic>
              </a:graphicData>
            </a:graphic>
          </wp:inline>
        </w:drawing>
      </w:r>
    </w:p>
    <w:p w14:paraId="18502E78" w14:textId="6832D5EA" w:rsidR="00D6576B" w:rsidRDefault="005C34B3" w:rsidP="00802C55">
      <w:pPr>
        <w:ind w:right="109"/>
        <w:jc w:val="center"/>
        <w:rPr>
          <w:sz w:val="16"/>
          <w:szCs w:val="16"/>
        </w:rPr>
      </w:pPr>
      <w:r>
        <w:rPr>
          <w:b/>
          <w:sz w:val="16"/>
          <w:szCs w:val="16"/>
        </w:rPr>
        <w:t xml:space="preserve">Figura </w:t>
      </w:r>
      <w:r w:rsidR="003C7A03">
        <w:rPr>
          <w:b/>
          <w:sz w:val="16"/>
          <w:szCs w:val="16"/>
        </w:rPr>
        <w:t>7</w:t>
      </w:r>
      <w:r>
        <w:rPr>
          <w:b/>
          <w:sz w:val="16"/>
          <w:szCs w:val="16"/>
        </w:rPr>
        <w:t>.</w:t>
      </w:r>
      <w:r>
        <w:rPr>
          <w:sz w:val="16"/>
          <w:szCs w:val="16"/>
        </w:rPr>
        <w:t xml:space="preserve"> Precisión de la Red. Año 2022. Fuente: Propio</w:t>
      </w:r>
    </w:p>
    <w:p w14:paraId="2DEFBFBF" w14:textId="77777777" w:rsidR="00564C66" w:rsidRPr="00802C55" w:rsidRDefault="00564C66" w:rsidP="00802C55">
      <w:pPr>
        <w:ind w:right="109"/>
        <w:jc w:val="center"/>
        <w:rPr>
          <w:sz w:val="16"/>
          <w:szCs w:val="16"/>
        </w:rPr>
      </w:pPr>
    </w:p>
    <w:p w14:paraId="5713613F" w14:textId="77777777" w:rsidR="00D6576B" w:rsidRDefault="005C34B3">
      <w:pPr>
        <w:ind w:right="109"/>
        <w:jc w:val="center"/>
        <w:rPr>
          <w:sz w:val="20"/>
          <w:szCs w:val="20"/>
        </w:rPr>
      </w:pPr>
      <w:r>
        <w:rPr>
          <w:noProof/>
          <w:sz w:val="20"/>
          <w:szCs w:val="20"/>
          <w:lang w:val="es-PA"/>
        </w:rPr>
        <w:drawing>
          <wp:inline distT="114300" distB="114300" distL="114300" distR="114300" wp14:anchorId="59FF8B45" wp14:editId="62E243CA">
            <wp:extent cx="3079750" cy="2200275"/>
            <wp:effectExtent l="0" t="0" r="6350" b="9525"/>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rcRect l="1970" t="2469" b="2469"/>
                    <a:stretch>
                      <a:fillRect/>
                    </a:stretch>
                  </pic:blipFill>
                  <pic:spPr>
                    <a:xfrm>
                      <a:off x="0" y="0"/>
                      <a:ext cx="3079750" cy="2200275"/>
                    </a:xfrm>
                    <a:prstGeom prst="rect">
                      <a:avLst/>
                    </a:prstGeom>
                    <a:ln/>
                  </pic:spPr>
                </pic:pic>
              </a:graphicData>
            </a:graphic>
          </wp:inline>
        </w:drawing>
      </w:r>
    </w:p>
    <w:p w14:paraId="1D869BCF" w14:textId="077EB968" w:rsidR="00D6576B" w:rsidRDefault="005C34B3">
      <w:pPr>
        <w:ind w:right="109"/>
        <w:jc w:val="center"/>
        <w:rPr>
          <w:sz w:val="16"/>
          <w:szCs w:val="16"/>
        </w:rPr>
      </w:pPr>
      <w:r>
        <w:rPr>
          <w:b/>
          <w:sz w:val="16"/>
          <w:szCs w:val="16"/>
        </w:rPr>
        <w:t>Gráfica 3.</w:t>
      </w:r>
      <w:r>
        <w:rPr>
          <w:sz w:val="16"/>
          <w:szCs w:val="16"/>
        </w:rPr>
        <w:t xml:space="preserve"> Gráfica Presión vs Épocas</w:t>
      </w:r>
      <w:r w:rsidR="009E52C5">
        <w:rPr>
          <w:sz w:val="16"/>
          <w:szCs w:val="16"/>
        </w:rPr>
        <w:t xml:space="preserve">. </w:t>
      </w:r>
      <w:r>
        <w:rPr>
          <w:sz w:val="16"/>
          <w:szCs w:val="16"/>
        </w:rPr>
        <w:t>Fuente: Propio</w:t>
      </w:r>
    </w:p>
    <w:p w14:paraId="50141995" w14:textId="77777777" w:rsidR="00D6576B" w:rsidRDefault="00D6576B">
      <w:pPr>
        <w:ind w:right="109"/>
        <w:jc w:val="both"/>
        <w:rPr>
          <w:sz w:val="20"/>
          <w:szCs w:val="20"/>
        </w:rPr>
      </w:pPr>
    </w:p>
    <w:p w14:paraId="2E264A9D" w14:textId="77777777" w:rsidR="00D6576B" w:rsidRDefault="005C34B3">
      <w:pPr>
        <w:numPr>
          <w:ilvl w:val="2"/>
          <w:numId w:val="3"/>
        </w:numPr>
        <w:pBdr>
          <w:top w:val="nil"/>
          <w:left w:val="nil"/>
          <w:bottom w:val="nil"/>
          <w:right w:val="nil"/>
          <w:between w:val="nil"/>
        </w:pBdr>
        <w:ind w:right="109"/>
        <w:jc w:val="both"/>
        <w:rPr>
          <w:b/>
          <w:color w:val="000000"/>
          <w:sz w:val="20"/>
          <w:szCs w:val="20"/>
        </w:rPr>
      </w:pPr>
      <w:r>
        <w:rPr>
          <w:b/>
          <w:color w:val="000000"/>
          <w:sz w:val="20"/>
          <w:szCs w:val="20"/>
        </w:rPr>
        <w:t>Resultados de la Predicción:</w:t>
      </w:r>
    </w:p>
    <w:p w14:paraId="10666A72" w14:textId="20DC285A" w:rsidR="00D6576B" w:rsidRDefault="005C34B3" w:rsidP="00A34AC5">
      <w:pPr>
        <w:ind w:right="108" w:firstLine="284"/>
        <w:jc w:val="both"/>
        <w:rPr>
          <w:sz w:val="20"/>
          <w:szCs w:val="20"/>
        </w:rPr>
      </w:pPr>
      <w:r>
        <w:rPr>
          <w:sz w:val="20"/>
          <w:szCs w:val="20"/>
        </w:rPr>
        <w:t xml:space="preserve">  Terminada la evaluación sigue entonces la predicción, donde la red nos mostrará que identificó como una imagen con fuego y una con no fuego.  Los resu</w:t>
      </w:r>
      <w:r w:rsidR="00F37FCE">
        <w:rPr>
          <w:sz w:val="20"/>
          <w:szCs w:val="20"/>
        </w:rPr>
        <w:t>ltados se muestran en la figura</w:t>
      </w:r>
      <w:r w:rsidR="003C7A03">
        <w:rPr>
          <w:sz w:val="20"/>
          <w:szCs w:val="20"/>
        </w:rPr>
        <w:t xml:space="preserve"> 8</w:t>
      </w:r>
      <w:r>
        <w:rPr>
          <w:sz w:val="20"/>
          <w:szCs w:val="20"/>
        </w:rPr>
        <w:t>.</w:t>
      </w:r>
    </w:p>
    <w:p w14:paraId="440E3F20" w14:textId="77777777" w:rsidR="00D6576B" w:rsidRDefault="005C34B3">
      <w:pPr>
        <w:ind w:right="108"/>
        <w:jc w:val="center"/>
        <w:rPr>
          <w:sz w:val="20"/>
          <w:szCs w:val="20"/>
        </w:rPr>
      </w:pPr>
      <w:r>
        <w:rPr>
          <w:noProof/>
          <w:sz w:val="20"/>
          <w:szCs w:val="20"/>
          <w:lang w:val="es-PA"/>
        </w:rPr>
        <w:drawing>
          <wp:inline distT="0" distB="0" distL="0" distR="0" wp14:anchorId="6CEADE59" wp14:editId="25E2DAC6">
            <wp:extent cx="2449773" cy="2265529"/>
            <wp:effectExtent l="0" t="0" r="8255" b="1905"/>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rcRect/>
                    <a:stretch>
                      <a:fillRect/>
                    </a:stretch>
                  </pic:blipFill>
                  <pic:spPr>
                    <a:xfrm>
                      <a:off x="0" y="0"/>
                      <a:ext cx="2461290" cy="2276180"/>
                    </a:xfrm>
                    <a:prstGeom prst="rect">
                      <a:avLst/>
                    </a:prstGeom>
                    <a:ln/>
                  </pic:spPr>
                </pic:pic>
              </a:graphicData>
            </a:graphic>
          </wp:inline>
        </w:drawing>
      </w:r>
    </w:p>
    <w:p w14:paraId="0544BD0F" w14:textId="0705CB8C" w:rsidR="00D6576B" w:rsidRDefault="005C34B3" w:rsidP="00A34AC5">
      <w:pPr>
        <w:ind w:right="108"/>
        <w:jc w:val="center"/>
        <w:rPr>
          <w:sz w:val="16"/>
          <w:szCs w:val="16"/>
        </w:rPr>
      </w:pPr>
      <w:r>
        <w:rPr>
          <w:b/>
          <w:sz w:val="16"/>
          <w:szCs w:val="16"/>
        </w:rPr>
        <w:t xml:space="preserve">Figura </w:t>
      </w:r>
      <w:r w:rsidR="003C7A03">
        <w:rPr>
          <w:b/>
          <w:sz w:val="16"/>
          <w:szCs w:val="16"/>
        </w:rPr>
        <w:t>8</w:t>
      </w:r>
      <w:r>
        <w:rPr>
          <w:b/>
          <w:sz w:val="16"/>
          <w:szCs w:val="16"/>
        </w:rPr>
        <w:t>.</w:t>
      </w:r>
      <w:r>
        <w:rPr>
          <w:sz w:val="16"/>
          <w:szCs w:val="16"/>
        </w:rPr>
        <w:t xml:space="preserve"> Predicción de Fuego-No fuego</w:t>
      </w:r>
      <w:r w:rsidR="00564C66">
        <w:rPr>
          <w:sz w:val="16"/>
          <w:szCs w:val="16"/>
        </w:rPr>
        <w:t xml:space="preserve"> por la CNN</w:t>
      </w:r>
      <w:r>
        <w:rPr>
          <w:sz w:val="16"/>
          <w:szCs w:val="16"/>
        </w:rPr>
        <w:t>. Fuente: Propio</w:t>
      </w:r>
    </w:p>
    <w:p w14:paraId="1FD7B82E" w14:textId="77777777" w:rsidR="00A34AC5" w:rsidRPr="00A34AC5" w:rsidRDefault="00A34AC5" w:rsidP="00A34AC5">
      <w:pPr>
        <w:ind w:right="108"/>
        <w:jc w:val="center"/>
        <w:rPr>
          <w:sz w:val="16"/>
          <w:szCs w:val="16"/>
        </w:rPr>
      </w:pPr>
    </w:p>
    <w:p w14:paraId="3915A238" w14:textId="77777777" w:rsidR="00D6576B" w:rsidRDefault="005C34B3">
      <w:pPr>
        <w:numPr>
          <w:ilvl w:val="2"/>
          <w:numId w:val="3"/>
        </w:numPr>
        <w:pBdr>
          <w:top w:val="nil"/>
          <w:left w:val="nil"/>
          <w:bottom w:val="nil"/>
          <w:right w:val="nil"/>
          <w:between w:val="nil"/>
        </w:pBdr>
        <w:ind w:right="108"/>
        <w:jc w:val="both"/>
        <w:rPr>
          <w:b/>
          <w:color w:val="000000"/>
          <w:sz w:val="20"/>
          <w:szCs w:val="20"/>
        </w:rPr>
      </w:pPr>
      <w:r>
        <w:rPr>
          <w:b/>
          <w:color w:val="000000"/>
          <w:sz w:val="20"/>
          <w:szCs w:val="20"/>
        </w:rPr>
        <w:t>Creación del Prototipo:</w:t>
      </w:r>
    </w:p>
    <w:p w14:paraId="41D7B1C6" w14:textId="5219F8E9" w:rsidR="00D6576B" w:rsidRDefault="005C34B3" w:rsidP="00A34AC5">
      <w:pPr>
        <w:ind w:right="108" w:firstLine="284"/>
        <w:jc w:val="both"/>
        <w:rPr>
          <w:sz w:val="20"/>
          <w:szCs w:val="20"/>
        </w:rPr>
      </w:pPr>
      <w:r>
        <w:rPr>
          <w:sz w:val="20"/>
          <w:szCs w:val="20"/>
        </w:rPr>
        <w:t xml:space="preserve"> El modelo que aplicamos para la creación y entrenamiento de la red neuronal fue Secuencial, compuesto por 4 capas convolucionales conformadas por capas de agrupación máxima, una capa plana y 2 capas densas, cada una con 128 neuronas, los datos antes dichos </w:t>
      </w:r>
      <w:r w:rsidR="00802C55">
        <w:rPr>
          <w:sz w:val="20"/>
          <w:szCs w:val="20"/>
        </w:rPr>
        <w:t>se muestran</w:t>
      </w:r>
      <w:r>
        <w:rPr>
          <w:sz w:val="20"/>
          <w:szCs w:val="20"/>
        </w:rPr>
        <w:t xml:space="preserve"> en la figura </w:t>
      </w:r>
      <w:r w:rsidR="003C7A03">
        <w:rPr>
          <w:sz w:val="20"/>
          <w:szCs w:val="20"/>
        </w:rPr>
        <w:t>9</w:t>
      </w:r>
      <w:r>
        <w:rPr>
          <w:sz w:val="20"/>
          <w:szCs w:val="20"/>
        </w:rPr>
        <w:t>.</w:t>
      </w:r>
    </w:p>
    <w:p w14:paraId="0ACBC044" w14:textId="77777777" w:rsidR="00D6576B" w:rsidRDefault="005C34B3">
      <w:pPr>
        <w:ind w:right="109"/>
        <w:jc w:val="center"/>
        <w:rPr>
          <w:sz w:val="20"/>
          <w:szCs w:val="20"/>
        </w:rPr>
      </w:pPr>
      <w:r>
        <w:rPr>
          <w:noProof/>
          <w:sz w:val="20"/>
          <w:szCs w:val="20"/>
          <w:lang w:val="es-PA"/>
        </w:rPr>
        <w:drawing>
          <wp:inline distT="0" distB="0" distL="0" distR="0" wp14:anchorId="640D9BD5" wp14:editId="007EE58F">
            <wp:extent cx="2729552" cy="3070747"/>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rcRect/>
                    <a:stretch>
                      <a:fillRect/>
                    </a:stretch>
                  </pic:blipFill>
                  <pic:spPr>
                    <a:xfrm>
                      <a:off x="0" y="0"/>
                      <a:ext cx="2792771" cy="3141868"/>
                    </a:xfrm>
                    <a:prstGeom prst="rect">
                      <a:avLst/>
                    </a:prstGeom>
                    <a:ln/>
                  </pic:spPr>
                </pic:pic>
              </a:graphicData>
            </a:graphic>
          </wp:inline>
        </w:drawing>
      </w:r>
    </w:p>
    <w:p w14:paraId="459BA12F" w14:textId="40436DBB" w:rsidR="00D6576B" w:rsidRDefault="005C34B3">
      <w:pPr>
        <w:ind w:right="109"/>
        <w:jc w:val="center"/>
        <w:rPr>
          <w:sz w:val="16"/>
          <w:szCs w:val="16"/>
        </w:rPr>
      </w:pPr>
      <w:r>
        <w:rPr>
          <w:b/>
          <w:sz w:val="16"/>
          <w:szCs w:val="16"/>
        </w:rPr>
        <w:t xml:space="preserve">Figura </w:t>
      </w:r>
      <w:r w:rsidR="003C7A03">
        <w:rPr>
          <w:b/>
          <w:sz w:val="16"/>
          <w:szCs w:val="16"/>
        </w:rPr>
        <w:t>9</w:t>
      </w:r>
      <w:r>
        <w:rPr>
          <w:b/>
          <w:sz w:val="16"/>
          <w:szCs w:val="16"/>
        </w:rPr>
        <w:t>.</w:t>
      </w:r>
      <w:r>
        <w:rPr>
          <w:sz w:val="16"/>
          <w:szCs w:val="16"/>
        </w:rPr>
        <w:t xml:space="preserve"> </w:t>
      </w:r>
      <w:r w:rsidR="00346F7C" w:rsidRPr="009B55E7">
        <w:rPr>
          <w:sz w:val="16"/>
          <w:szCs w:val="16"/>
        </w:rPr>
        <w:t xml:space="preserve">Ejecución del algoritmo CNN con las </w:t>
      </w:r>
      <w:r>
        <w:rPr>
          <w:sz w:val="16"/>
          <w:szCs w:val="16"/>
        </w:rPr>
        <w:t>Capas convolucionales</w:t>
      </w:r>
      <w:r w:rsidR="009E52C5">
        <w:rPr>
          <w:sz w:val="16"/>
          <w:szCs w:val="16"/>
        </w:rPr>
        <w:t>.</w:t>
      </w:r>
      <w:r>
        <w:rPr>
          <w:sz w:val="16"/>
          <w:szCs w:val="16"/>
        </w:rPr>
        <w:t xml:space="preserve"> Fuente: Propio</w:t>
      </w:r>
    </w:p>
    <w:p w14:paraId="7E834F8D" w14:textId="77777777" w:rsidR="00D6576B" w:rsidRDefault="00D6576B">
      <w:pPr>
        <w:ind w:right="109"/>
        <w:jc w:val="both"/>
        <w:rPr>
          <w:sz w:val="20"/>
          <w:szCs w:val="20"/>
        </w:rPr>
      </w:pPr>
    </w:p>
    <w:p w14:paraId="0E8FDF5E" w14:textId="77777777" w:rsidR="00D6576B" w:rsidRDefault="005C34B3">
      <w:pPr>
        <w:numPr>
          <w:ilvl w:val="0"/>
          <w:numId w:val="3"/>
        </w:numPr>
        <w:pBdr>
          <w:top w:val="nil"/>
          <w:left w:val="nil"/>
          <w:bottom w:val="nil"/>
          <w:right w:val="nil"/>
          <w:between w:val="nil"/>
        </w:pBdr>
        <w:ind w:right="109"/>
        <w:jc w:val="both"/>
        <w:rPr>
          <w:b/>
          <w:color w:val="000000"/>
          <w:sz w:val="28"/>
          <w:szCs w:val="28"/>
        </w:rPr>
      </w:pPr>
      <w:r>
        <w:rPr>
          <w:b/>
          <w:color w:val="000000"/>
          <w:sz w:val="28"/>
          <w:szCs w:val="28"/>
        </w:rPr>
        <w:t>Resultados y Discusión</w:t>
      </w:r>
    </w:p>
    <w:p w14:paraId="7715135C" w14:textId="53027DB8" w:rsidR="00D6576B" w:rsidRDefault="005C34B3" w:rsidP="00D30BA1">
      <w:pPr>
        <w:ind w:right="108" w:firstLine="284"/>
        <w:jc w:val="both"/>
        <w:rPr>
          <w:sz w:val="20"/>
          <w:szCs w:val="20"/>
        </w:rPr>
      </w:pPr>
      <w:r>
        <w:rPr>
          <w:sz w:val="20"/>
          <w:szCs w:val="20"/>
        </w:rPr>
        <w:t xml:space="preserve">  Al final obtenemos como resultado usando las imágenes suministradas, en una primera etapa, una taza de precisión del 54%. </w:t>
      </w:r>
      <w:r w:rsidR="00FD3F1D" w:rsidRPr="009E52C5">
        <w:rPr>
          <w:sz w:val="20"/>
          <w:szCs w:val="20"/>
        </w:rPr>
        <w:t>Posteriormente</w:t>
      </w:r>
      <w:r w:rsidR="00FD3F1D">
        <w:rPr>
          <w:sz w:val="20"/>
          <w:szCs w:val="20"/>
        </w:rPr>
        <w:t>,</w:t>
      </w:r>
      <w:r>
        <w:rPr>
          <w:sz w:val="20"/>
          <w:szCs w:val="20"/>
        </w:rPr>
        <w:t xml:space="preserve"> </w:t>
      </w:r>
      <w:r w:rsidR="00FD3F1D">
        <w:rPr>
          <w:sz w:val="20"/>
          <w:szCs w:val="20"/>
        </w:rPr>
        <w:t>en la</w:t>
      </w:r>
      <w:r>
        <w:rPr>
          <w:sz w:val="20"/>
          <w:szCs w:val="20"/>
        </w:rPr>
        <w:t xml:space="preserve"> segunda y última etapa se consigue extender el número de imágenes en el </w:t>
      </w:r>
      <w:r w:rsidR="00802C55">
        <w:rPr>
          <w:sz w:val="20"/>
          <w:szCs w:val="20"/>
        </w:rPr>
        <w:t>data set</w:t>
      </w:r>
      <w:r>
        <w:rPr>
          <w:sz w:val="20"/>
          <w:szCs w:val="20"/>
        </w:rPr>
        <w:t xml:space="preserve"> y esto conllevo una mejora en los resultados, consiguiendo llegar al 64% de precisión, como mostramos en la figura 5, en la línea de </w:t>
      </w:r>
      <w:proofErr w:type="spellStart"/>
      <w:r w:rsidRPr="00FD3F1D">
        <w:rPr>
          <w:i/>
          <w:iCs/>
          <w:sz w:val="20"/>
          <w:szCs w:val="20"/>
        </w:rPr>
        <w:t>accuracy</w:t>
      </w:r>
      <w:proofErr w:type="spellEnd"/>
      <w:r>
        <w:rPr>
          <w:sz w:val="20"/>
          <w:szCs w:val="20"/>
        </w:rPr>
        <w:t xml:space="preserve">. Con esto se demuestra que con más tiempo y más imágenes en el </w:t>
      </w:r>
      <w:proofErr w:type="spellStart"/>
      <w:r>
        <w:rPr>
          <w:sz w:val="20"/>
          <w:szCs w:val="20"/>
        </w:rPr>
        <w:t>dataset</w:t>
      </w:r>
      <w:proofErr w:type="spellEnd"/>
      <w:r>
        <w:rPr>
          <w:sz w:val="20"/>
          <w:szCs w:val="20"/>
        </w:rPr>
        <w:t xml:space="preserve"> se puede llegar a mejorar considerablemente los resultados y precisión del prototipo.</w:t>
      </w:r>
    </w:p>
    <w:p w14:paraId="3E655EAD" w14:textId="5D1EFCE4" w:rsidR="00802C55" w:rsidRDefault="005C34B3" w:rsidP="008867AC">
      <w:pPr>
        <w:ind w:right="108" w:firstLine="284"/>
        <w:jc w:val="both"/>
        <w:rPr>
          <w:sz w:val="20"/>
          <w:szCs w:val="20"/>
        </w:rPr>
      </w:pPr>
      <w:r>
        <w:rPr>
          <w:sz w:val="20"/>
          <w:szCs w:val="20"/>
        </w:rPr>
        <w:t xml:space="preserve">A </w:t>
      </w:r>
      <w:r w:rsidR="00802C55">
        <w:rPr>
          <w:sz w:val="20"/>
          <w:szCs w:val="20"/>
        </w:rPr>
        <w:t>continuación,</w:t>
      </w:r>
      <w:r>
        <w:rPr>
          <w:sz w:val="20"/>
          <w:szCs w:val="20"/>
        </w:rPr>
        <w:t xml:space="preserve"> se mostrará en la figura </w:t>
      </w:r>
      <w:r w:rsidR="003C7A03">
        <w:rPr>
          <w:sz w:val="20"/>
          <w:szCs w:val="20"/>
        </w:rPr>
        <w:t xml:space="preserve">10 </w:t>
      </w:r>
      <w:r>
        <w:rPr>
          <w:sz w:val="20"/>
          <w:szCs w:val="20"/>
        </w:rPr>
        <w:t xml:space="preserve">una pequeña prueba de cómo está trabajando el prototipo. </w:t>
      </w:r>
    </w:p>
    <w:p w14:paraId="588F8992" w14:textId="7426D425" w:rsidR="00D6576B" w:rsidRDefault="008867AC">
      <w:pPr>
        <w:ind w:right="109"/>
        <w:jc w:val="center"/>
        <w:rPr>
          <w:sz w:val="20"/>
          <w:szCs w:val="20"/>
        </w:rPr>
      </w:pPr>
      <w:r w:rsidRPr="008867AC">
        <w:rPr>
          <w:noProof/>
          <w:sz w:val="20"/>
          <w:szCs w:val="20"/>
          <w:lang w:val="es-PA"/>
        </w:rPr>
        <w:drawing>
          <wp:inline distT="0" distB="0" distL="0" distR="0" wp14:anchorId="10A59365" wp14:editId="603A5A5F">
            <wp:extent cx="2034922" cy="2243328"/>
            <wp:effectExtent l="0" t="0" r="381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2085093" cy="2298638"/>
                    </a:xfrm>
                    <a:prstGeom prst="rect">
                      <a:avLst/>
                    </a:prstGeom>
                  </pic:spPr>
                </pic:pic>
              </a:graphicData>
            </a:graphic>
          </wp:inline>
        </w:drawing>
      </w:r>
    </w:p>
    <w:p w14:paraId="159D7A1D" w14:textId="03BCCF9E" w:rsidR="00D6576B" w:rsidRDefault="005C34B3">
      <w:pPr>
        <w:ind w:right="108"/>
        <w:jc w:val="center"/>
        <w:rPr>
          <w:sz w:val="16"/>
          <w:szCs w:val="16"/>
        </w:rPr>
      </w:pPr>
      <w:r>
        <w:rPr>
          <w:b/>
          <w:sz w:val="16"/>
          <w:szCs w:val="16"/>
        </w:rPr>
        <w:t xml:space="preserve">Figura </w:t>
      </w:r>
      <w:r w:rsidR="003C7A03">
        <w:rPr>
          <w:b/>
          <w:sz w:val="16"/>
          <w:szCs w:val="16"/>
        </w:rPr>
        <w:t>10</w:t>
      </w:r>
      <w:r>
        <w:rPr>
          <w:b/>
          <w:sz w:val="16"/>
          <w:szCs w:val="16"/>
        </w:rPr>
        <w:t xml:space="preserve">. </w:t>
      </w:r>
      <w:r>
        <w:rPr>
          <w:sz w:val="16"/>
          <w:szCs w:val="16"/>
        </w:rPr>
        <w:t>Resultados de prototipo (beta). Año 2022. Fuente: Propio</w:t>
      </w:r>
    </w:p>
    <w:p w14:paraId="0B5AA28E" w14:textId="77777777" w:rsidR="00FD0498" w:rsidRDefault="00FD0498">
      <w:pPr>
        <w:ind w:right="108"/>
        <w:jc w:val="center"/>
        <w:rPr>
          <w:sz w:val="16"/>
          <w:szCs w:val="16"/>
        </w:rPr>
      </w:pPr>
    </w:p>
    <w:p w14:paraId="42A76362" w14:textId="4ED8F9A5" w:rsidR="00D6576B" w:rsidRDefault="005C34B3" w:rsidP="00CD1390">
      <w:pPr>
        <w:ind w:right="108"/>
        <w:jc w:val="both"/>
        <w:rPr>
          <w:sz w:val="20"/>
          <w:szCs w:val="20"/>
        </w:rPr>
      </w:pPr>
      <w:r>
        <w:rPr>
          <w:sz w:val="20"/>
          <w:szCs w:val="20"/>
        </w:rPr>
        <w:t xml:space="preserve">Como se puede ver el prototipo ya es capaz de capturar 1 o más imágenes, para luego hacer el correspondiente proceso de detección por medio de la red neuronal. Obteniéndose así </w:t>
      </w:r>
      <w:r>
        <w:rPr>
          <w:sz w:val="20"/>
          <w:szCs w:val="20"/>
        </w:rPr>
        <w:lastRenderedPageBreak/>
        <w:t>resultados bastante buenos, consiguiendo detectar una imagen con fuego y detectando también la que no tiene fuego.</w:t>
      </w:r>
    </w:p>
    <w:p w14:paraId="74EE0615" w14:textId="77777777" w:rsidR="008867AC" w:rsidRDefault="008867AC" w:rsidP="00CD1390">
      <w:pPr>
        <w:ind w:right="108"/>
        <w:jc w:val="both"/>
        <w:rPr>
          <w:sz w:val="16"/>
          <w:szCs w:val="16"/>
        </w:rPr>
      </w:pPr>
    </w:p>
    <w:p w14:paraId="2A9C74FA" w14:textId="77777777" w:rsidR="00D6576B" w:rsidRDefault="005C34B3">
      <w:pPr>
        <w:numPr>
          <w:ilvl w:val="0"/>
          <w:numId w:val="3"/>
        </w:numPr>
        <w:pBdr>
          <w:top w:val="nil"/>
          <w:left w:val="nil"/>
          <w:bottom w:val="nil"/>
          <w:right w:val="nil"/>
          <w:between w:val="nil"/>
        </w:pBdr>
        <w:ind w:right="109"/>
        <w:jc w:val="both"/>
        <w:rPr>
          <w:b/>
          <w:color w:val="000000"/>
          <w:sz w:val="28"/>
          <w:szCs w:val="28"/>
        </w:rPr>
      </w:pPr>
      <w:r>
        <w:rPr>
          <w:b/>
          <w:color w:val="000000"/>
          <w:sz w:val="28"/>
          <w:szCs w:val="28"/>
        </w:rPr>
        <w:t>Conclusiones</w:t>
      </w:r>
    </w:p>
    <w:p w14:paraId="4F407482" w14:textId="7EF3DF2B" w:rsidR="00D6576B" w:rsidRPr="009E52C5" w:rsidRDefault="005C34B3" w:rsidP="00D30BA1">
      <w:pPr>
        <w:ind w:right="109" w:firstLine="360"/>
        <w:jc w:val="both"/>
        <w:rPr>
          <w:strike/>
          <w:sz w:val="20"/>
          <w:szCs w:val="20"/>
        </w:rPr>
      </w:pPr>
      <w:r>
        <w:rPr>
          <w:sz w:val="20"/>
          <w:szCs w:val="20"/>
        </w:rPr>
        <w:t xml:space="preserve">Con la llegada de la época seca al país se hacen más frecuentes los incendios forestales, trayendo consecuencias </w:t>
      </w:r>
      <w:r w:rsidR="00843CEF">
        <w:rPr>
          <w:sz w:val="20"/>
          <w:szCs w:val="20"/>
        </w:rPr>
        <w:t xml:space="preserve">negativas a </w:t>
      </w:r>
      <w:r w:rsidR="00843CEF" w:rsidRPr="009E52C5">
        <w:rPr>
          <w:sz w:val="20"/>
          <w:szCs w:val="20"/>
        </w:rPr>
        <w:t>los ecosistemas y pérdidas económicas a las personas afectadas.</w:t>
      </w:r>
    </w:p>
    <w:p w14:paraId="1F6570E6" w14:textId="7627C3FC" w:rsidR="007E4CA2" w:rsidRPr="009E52C5" w:rsidRDefault="007E4CA2" w:rsidP="00FD0498">
      <w:pPr>
        <w:ind w:right="108" w:firstLine="284"/>
        <w:jc w:val="both"/>
        <w:rPr>
          <w:sz w:val="20"/>
          <w:szCs w:val="20"/>
        </w:rPr>
      </w:pPr>
      <w:r w:rsidRPr="009E52C5">
        <w:rPr>
          <w:sz w:val="20"/>
          <w:szCs w:val="20"/>
        </w:rPr>
        <w:t>El objetivo del proyecto ha sido alcanzado. En esta primera parte del proyecto, a nivel de laboratorio, se ha construido un prototipo funcional que permite identificar la presencia de incendios</w:t>
      </w:r>
      <w:r w:rsidR="007F4CA5">
        <w:rPr>
          <w:sz w:val="20"/>
          <w:szCs w:val="20"/>
        </w:rPr>
        <w:t xml:space="preserve"> </w:t>
      </w:r>
      <w:r w:rsidR="00FD0498">
        <w:rPr>
          <w:sz w:val="20"/>
          <w:szCs w:val="20"/>
        </w:rPr>
        <w:t>usando imágenes recolectadas</w:t>
      </w:r>
      <w:r w:rsidR="007F4CA5">
        <w:rPr>
          <w:sz w:val="20"/>
          <w:szCs w:val="20"/>
        </w:rPr>
        <w:t xml:space="preserve"> para las pruebas</w:t>
      </w:r>
      <w:r w:rsidRPr="009E52C5">
        <w:rPr>
          <w:sz w:val="20"/>
          <w:szCs w:val="20"/>
        </w:rPr>
        <w:t>.</w:t>
      </w:r>
      <w:r w:rsidR="00FD0498">
        <w:rPr>
          <w:sz w:val="20"/>
          <w:szCs w:val="20"/>
        </w:rPr>
        <w:t xml:space="preserve"> </w:t>
      </w:r>
      <w:r w:rsidRPr="009E52C5">
        <w:rPr>
          <w:sz w:val="20"/>
          <w:szCs w:val="20"/>
        </w:rPr>
        <w:t xml:space="preserve"> </w:t>
      </w:r>
    </w:p>
    <w:p w14:paraId="26F53AC9" w14:textId="6C7067CC" w:rsidR="007E4CA2" w:rsidRPr="009E52C5" w:rsidRDefault="005C34B3">
      <w:pPr>
        <w:ind w:right="109"/>
        <w:jc w:val="both"/>
        <w:rPr>
          <w:sz w:val="20"/>
          <w:szCs w:val="20"/>
        </w:rPr>
      </w:pPr>
      <w:r w:rsidRPr="009E52C5">
        <w:rPr>
          <w:sz w:val="20"/>
          <w:szCs w:val="20"/>
        </w:rPr>
        <w:t>Con la implementación de un sistema de visión inteligente se propone detectar</w:t>
      </w:r>
      <w:r w:rsidR="007E4CA2" w:rsidRPr="009E52C5">
        <w:rPr>
          <w:sz w:val="20"/>
          <w:szCs w:val="20"/>
        </w:rPr>
        <w:t xml:space="preserve"> los incendios en zonas rurales lo más pronto posible para enviar las alertas a los cuerpos de seguridad y evitar incendios sin control que ocasionan graves </w:t>
      </w:r>
      <w:r w:rsidR="009E52C5" w:rsidRPr="009E52C5">
        <w:rPr>
          <w:sz w:val="20"/>
          <w:szCs w:val="20"/>
        </w:rPr>
        <w:t>pérdidas</w:t>
      </w:r>
      <w:r w:rsidR="007E4CA2" w:rsidRPr="009E52C5">
        <w:rPr>
          <w:sz w:val="20"/>
          <w:szCs w:val="20"/>
        </w:rPr>
        <w:t xml:space="preserve">. </w:t>
      </w:r>
    </w:p>
    <w:p w14:paraId="3E955E08" w14:textId="4EEDE869" w:rsidR="007E4CA2" w:rsidRPr="009E52C5" w:rsidRDefault="007E4CA2" w:rsidP="007E4CA2">
      <w:pPr>
        <w:ind w:right="109"/>
        <w:jc w:val="both"/>
        <w:rPr>
          <w:sz w:val="20"/>
          <w:szCs w:val="20"/>
        </w:rPr>
      </w:pPr>
      <w:r w:rsidRPr="009E52C5">
        <w:rPr>
          <w:sz w:val="20"/>
          <w:szCs w:val="20"/>
        </w:rPr>
        <w:t xml:space="preserve">En </w:t>
      </w:r>
      <w:r w:rsidR="00151F3C">
        <w:rPr>
          <w:sz w:val="20"/>
          <w:szCs w:val="20"/>
        </w:rPr>
        <w:t>conclusión</w:t>
      </w:r>
      <w:r w:rsidRPr="009E52C5">
        <w:rPr>
          <w:sz w:val="20"/>
          <w:szCs w:val="20"/>
        </w:rPr>
        <w:t>, se logró en el proyecto propuesto:</w:t>
      </w:r>
    </w:p>
    <w:p w14:paraId="7A1E43CB" w14:textId="5DBE1AD7" w:rsidR="007E4CA2" w:rsidRPr="009E52C5" w:rsidRDefault="007E4CA2">
      <w:pPr>
        <w:numPr>
          <w:ilvl w:val="0"/>
          <w:numId w:val="2"/>
        </w:numPr>
        <w:ind w:right="109"/>
        <w:jc w:val="both"/>
        <w:rPr>
          <w:sz w:val="20"/>
          <w:szCs w:val="20"/>
        </w:rPr>
      </w:pPr>
      <w:r w:rsidRPr="009E52C5">
        <w:rPr>
          <w:sz w:val="20"/>
          <w:szCs w:val="20"/>
        </w:rPr>
        <w:t>Identificar las tecnologías necesarias para la construcción el prototipo.</w:t>
      </w:r>
    </w:p>
    <w:p w14:paraId="6118A13D" w14:textId="7535897B" w:rsidR="007E4CA2" w:rsidRPr="009E52C5" w:rsidRDefault="007E4CA2">
      <w:pPr>
        <w:numPr>
          <w:ilvl w:val="0"/>
          <w:numId w:val="2"/>
        </w:numPr>
        <w:ind w:right="109"/>
        <w:jc w:val="both"/>
        <w:rPr>
          <w:sz w:val="20"/>
          <w:szCs w:val="20"/>
        </w:rPr>
      </w:pPr>
      <w:r w:rsidRPr="009E52C5">
        <w:rPr>
          <w:sz w:val="20"/>
          <w:szCs w:val="20"/>
        </w:rPr>
        <w:t xml:space="preserve">Generar un diseño conceptual y la construcción de un prototipo funcional probado en laboratorio. </w:t>
      </w:r>
    </w:p>
    <w:p w14:paraId="7744BCCD" w14:textId="73358E25" w:rsidR="00D6576B" w:rsidRPr="009E52C5" w:rsidRDefault="00916E5C">
      <w:pPr>
        <w:numPr>
          <w:ilvl w:val="0"/>
          <w:numId w:val="2"/>
        </w:numPr>
        <w:ind w:right="109"/>
        <w:jc w:val="both"/>
        <w:rPr>
          <w:sz w:val="20"/>
          <w:szCs w:val="20"/>
        </w:rPr>
      </w:pPr>
      <w:r w:rsidRPr="009E52C5">
        <w:rPr>
          <w:sz w:val="20"/>
          <w:szCs w:val="20"/>
        </w:rPr>
        <w:t xml:space="preserve">Entre las limitaciones es importante mencionar el uso de una cámara </w:t>
      </w:r>
      <w:r w:rsidR="005C34B3" w:rsidRPr="009E52C5">
        <w:rPr>
          <w:sz w:val="20"/>
          <w:szCs w:val="20"/>
        </w:rPr>
        <w:t>ESP32</w:t>
      </w:r>
      <w:r w:rsidRPr="009E52C5">
        <w:rPr>
          <w:sz w:val="20"/>
          <w:szCs w:val="20"/>
        </w:rPr>
        <w:t xml:space="preserve"> de bajo costo</w:t>
      </w:r>
      <w:r w:rsidR="005C34B3" w:rsidRPr="009E52C5">
        <w:rPr>
          <w:sz w:val="20"/>
          <w:szCs w:val="20"/>
        </w:rPr>
        <w:t>, por limitaciones de costo.</w:t>
      </w:r>
    </w:p>
    <w:p w14:paraId="230BF58B" w14:textId="773A522C" w:rsidR="00D6576B" w:rsidRDefault="005C34B3">
      <w:pPr>
        <w:numPr>
          <w:ilvl w:val="0"/>
          <w:numId w:val="2"/>
        </w:numPr>
        <w:ind w:right="109"/>
        <w:jc w:val="both"/>
        <w:rPr>
          <w:sz w:val="20"/>
          <w:szCs w:val="20"/>
        </w:rPr>
      </w:pPr>
      <w:r>
        <w:rPr>
          <w:sz w:val="20"/>
          <w:szCs w:val="20"/>
        </w:rPr>
        <w:t>Para futuros trabajos, se propone la implementación del sistema con cámaras infrarrojas y/</w:t>
      </w:r>
      <w:r w:rsidR="00F56056">
        <w:rPr>
          <w:sz w:val="20"/>
          <w:szCs w:val="20"/>
        </w:rPr>
        <w:t>o de</w:t>
      </w:r>
      <w:r>
        <w:rPr>
          <w:sz w:val="20"/>
          <w:szCs w:val="20"/>
        </w:rPr>
        <w:t xml:space="preserve"> detección de calor, para una mejor detección.</w:t>
      </w:r>
    </w:p>
    <w:p w14:paraId="1CD78CB9" w14:textId="66C8A724" w:rsidR="00D6576B" w:rsidRDefault="005C34B3">
      <w:pPr>
        <w:numPr>
          <w:ilvl w:val="0"/>
          <w:numId w:val="2"/>
        </w:numPr>
        <w:ind w:right="109"/>
        <w:jc w:val="both"/>
        <w:rPr>
          <w:sz w:val="20"/>
          <w:szCs w:val="20"/>
        </w:rPr>
      </w:pPr>
      <w:r>
        <w:rPr>
          <w:sz w:val="20"/>
          <w:szCs w:val="20"/>
        </w:rPr>
        <w:t xml:space="preserve">Este proyecto </w:t>
      </w:r>
      <w:r w:rsidR="00916E5C">
        <w:rPr>
          <w:sz w:val="20"/>
          <w:szCs w:val="20"/>
        </w:rPr>
        <w:t>puede ser ajustado, como un producto comercializable, para implementarse en empresas, fincas privadas y en el hogar como un mecanismo de seguridad adicional para proteger los bienes.</w:t>
      </w:r>
    </w:p>
    <w:p w14:paraId="143E43AA" w14:textId="77777777" w:rsidR="00D6576B" w:rsidRDefault="00D6576B">
      <w:pPr>
        <w:ind w:right="109"/>
        <w:jc w:val="both"/>
        <w:rPr>
          <w:sz w:val="20"/>
          <w:szCs w:val="20"/>
        </w:rPr>
      </w:pPr>
    </w:p>
    <w:p w14:paraId="33B69BE9" w14:textId="77777777" w:rsidR="00D6576B" w:rsidRDefault="005C34B3">
      <w:pPr>
        <w:ind w:right="109"/>
        <w:jc w:val="both"/>
        <w:rPr>
          <w:b/>
          <w:sz w:val="28"/>
          <w:szCs w:val="28"/>
        </w:rPr>
      </w:pPr>
      <w:r>
        <w:rPr>
          <w:b/>
          <w:sz w:val="28"/>
          <w:szCs w:val="28"/>
        </w:rPr>
        <w:t>AGRADECIMIENTOS</w:t>
      </w:r>
    </w:p>
    <w:p w14:paraId="7F881A99" w14:textId="44A92DF0" w:rsidR="00D6576B" w:rsidRDefault="005C34B3">
      <w:pPr>
        <w:ind w:right="108" w:firstLine="284"/>
        <w:jc w:val="both"/>
        <w:rPr>
          <w:sz w:val="20"/>
          <w:szCs w:val="20"/>
        </w:rPr>
      </w:pPr>
      <w:r>
        <w:rPr>
          <w:sz w:val="20"/>
          <w:szCs w:val="20"/>
        </w:rPr>
        <w:t xml:space="preserve">Los autores agradecen al Dr. Cristian Pinzón por el apoyo y asesoría brindada durante la elaboración de la propuesta de prototipo, con sus conocimientos expertos en el área de la Inteligencia Artificial, al </w:t>
      </w:r>
      <w:r w:rsidR="00F56056">
        <w:rPr>
          <w:sz w:val="20"/>
          <w:szCs w:val="20"/>
        </w:rPr>
        <w:t>profesor</w:t>
      </w:r>
      <w:r>
        <w:rPr>
          <w:sz w:val="20"/>
          <w:szCs w:val="20"/>
        </w:rPr>
        <w:t xml:space="preserve"> Pablo Abrego por la revisión ortográfica y</w:t>
      </w:r>
      <w:r w:rsidR="00802C55">
        <w:rPr>
          <w:sz w:val="20"/>
          <w:szCs w:val="20"/>
        </w:rPr>
        <w:t xml:space="preserve"> a la Sargento II Leidy </w:t>
      </w:r>
      <w:proofErr w:type="spellStart"/>
      <w:r w:rsidR="00802C55">
        <w:rPr>
          <w:sz w:val="20"/>
          <w:szCs w:val="20"/>
        </w:rPr>
        <w:t>Tuñon</w:t>
      </w:r>
      <w:proofErr w:type="spellEnd"/>
      <w:r w:rsidR="00802C55">
        <w:rPr>
          <w:sz w:val="20"/>
          <w:szCs w:val="20"/>
        </w:rPr>
        <w:t>, al Mayor Jorge Carreño, y el teniente Misael Herrera, que hacen parte del Cuerpo de Bomberos de Santiago de Veraguas,</w:t>
      </w:r>
      <w:r>
        <w:rPr>
          <w:sz w:val="20"/>
          <w:szCs w:val="20"/>
        </w:rPr>
        <w:t xml:space="preserve"> por la información relevante </w:t>
      </w:r>
      <w:r w:rsidR="00802C55">
        <w:rPr>
          <w:sz w:val="20"/>
          <w:szCs w:val="20"/>
        </w:rPr>
        <w:t>otorgada</w:t>
      </w:r>
      <w:r>
        <w:rPr>
          <w:sz w:val="20"/>
          <w:szCs w:val="20"/>
        </w:rPr>
        <w:t xml:space="preserve">. </w:t>
      </w:r>
    </w:p>
    <w:p w14:paraId="4FB3B0EC" w14:textId="77777777" w:rsidR="00D6576B" w:rsidRDefault="005C34B3">
      <w:pPr>
        <w:ind w:right="109"/>
        <w:jc w:val="both"/>
        <w:rPr>
          <w:b/>
          <w:sz w:val="28"/>
          <w:szCs w:val="28"/>
        </w:rPr>
      </w:pPr>
      <w:r>
        <w:rPr>
          <w:b/>
          <w:sz w:val="28"/>
          <w:szCs w:val="28"/>
        </w:rPr>
        <w:t>REFERENCIAS</w:t>
      </w:r>
    </w:p>
    <w:p w14:paraId="3B972028" w14:textId="3F62309B" w:rsidR="00D6576B" w:rsidRPr="00B77923" w:rsidRDefault="005C34B3">
      <w:pPr>
        <w:ind w:right="109"/>
        <w:jc w:val="both"/>
        <w:rPr>
          <w:sz w:val="18"/>
          <w:szCs w:val="18"/>
        </w:rPr>
      </w:pPr>
      <w:r w:rsidRPr="00B77923">
        <w:rPr>
          <w:sz w:val="18"/>
          <w:szCs w:val="18"/>
        </w:rPr>
        <w:t xml:space="preserve">[1]P. (2022b, abril 7). Más de 400 hectáreas son afectadas por incendio de masa vegetal en Coclé y Veraguas. </w:t>
      </w:r>
      <w:proofErr w:type="spellStart"/>
      <w:r w:rsidRPr="00B77923">
        <w:rPr>
          <w:sz w:val="18"/>
          <w:szCs w:val="18"/>
        </w:rPr>
        <w:t>MiAMBIENTE</w:t>
      </w:r>
      <w:proofErr w:type="spellEnd"/>
      <w:r w:rsidRPr="00B77923">
        <w:rPr>
          <w:sz w:val="18"/>
          <w:szCs w:val="18"/>
        </w:rPr>
        <w:t>. https://www.miambiente.gob.pa/mas-400-hectareas-son-afectadas-por-incendio-de-masa-vegetal-en-cocle-y-veraguas/</w:t>
      </w:r>
    </w:p>
    <w:p w14:paraId="2FB970E1" w14:textId="2C5120C0" w:rsidR="00D6576B" w:rsidRPr="00B77923" w:rsidRDefault="005C34B3">
      <w:pPr>
        <w:ind w:right="109"/>
        <w:jc w:val="both"/>
        <w:rPr>
          <w:sz w:val="18"/>
          <w:szCs w:val="18"/>
        </w:rPr>
      </w:pPr>
      <w:r w:rsidRPr="00B77923">
        <w:rPr>
          <w:sz w:val="18"/>
          <w:szCs w:val="18"/>
        </w:rPr>
        <w:t xml:space="preserve">[2]P. (2021, febrero 25). Incendios afectan a la Reserva Forestal La Yeguada. </w:t>
      </w:r>
      <w:proofErr w:type="spellStart"/>
      <w:r w:rsidRPr="00B77923">
        <w:rPr>
          <w:sz w:val="18"/>
          <w:szCs w:val="18"/>
        </w:rPr>
        <w:t>MiAMBIENTE</w:t>
      </w:r>
      <w:proofErr w:type="spellEnd"/>
      <w:r w:rsidRPr="00B77923">
        <w:rPr>
          <w:sz w:val="18"/>
          <w:szCs w:val="18"/>
        </w:rPr>
        <w:t>. https://www.miambiente.gob.pa/incendios-afectan-a-la-reserva-forestal-la-yeguada/</w:t>
      </w:r>
    </w:p>
    <w:p w14:paraId="782C331D" w14:textId="515E5E36" w:rsidR="00D6576B" w:rsidRPr="00B77923" w:rsidRDefault="005C34B3">
      <w:pPr>
        <w:ind w:right="109"/>
        <w:jc w:val="both"/>
        <w:rPr>
          <w:sz w:val="18"/>
          <w:szCs w:val="18"/>
          <w:lang w:val="en-US"/>
        </w:rPr>
      </w:pPr>
      <w:r w:rsidRPr="00B77923">
        <w:rPr>
          <w:sz w:val="18"/>
          <w:szCs w:val="18"/>
          <w:lang w:val="en-US"/>
        </w:rPr>
        <w:t>[3]What is Python? Executive Summary. (s. f.). Python.Org. https://www.python.org/doc/essays/blurb/</w:t>
      </w:r>
    </w:p>
    <w:p w14:paraId="52B1D566" w14:textId="77777777" w:rsidR="00D6576B" w:rsidRPr="00B77923" w:rsidRDefault="005C34B3">
      <w:pPr>
        <w:ind w:right="109"/>
        <w:jc w:val="both"/>
        <w:rPr>
          <w:sz w:val="18"/>
          <w:szCs w:val="18"/>
        </w:rPr>
      </w:pPr>
      <w:r w:rsidRPr="00B77923">
        <w:rPr>
          <w:sz w:val="18"/>
          <w:szCs w:val="18"/>
        </w:rPr>
        <w:t>[4]  ¿Qué es la inteligencia artificial (IA)? (s. f.). Oracle México. https://www.oracle.com/mx/artificial-intelligence/what-is-ai/</w:t>
      </w:r>
    </w:p>
    <w:p w14:paraId="0B547942" w14:textId="00F4FB6E" w:rsidR="00D6576B" w:rsidRPr="00B77923" w:rsidRDefault="005C34B3">
      <w:pPr>
        <w:ind w:right="109"/>
        <w:jc w:val="both"/>
        <w:rPr>
          <w:sz w:val="18"/>
          <w:szCs w:val="18"/>
        </w:rPr>
      </w:pPr>
      <w:r w:rsidRPr="00B77923">
        <w:rPr>
          <w:sz w:val="18"/>
          <w:szCs w:val="18"/>
        </w:rPr>
        <w:t>[5]</w:t>
      </w:r>
      <w:r w:rsidR="009E52C5" w:rsidRPr="00B77923">
        <w:rPr>
          <w:sz w:val="18"/>
          <w:szCs w:val="18"/>
        </w:rPr>
        <w:t>Lanzan programa para reforzar las labores de extinción de incendios de masa vegetal.</w:t>
      </w:r>
      <w:r w:rsidRPr="00B77923">
        <w:rPr>
          <w:sz w:val="18"/>
          <w:szCs w:val="18"/>
        </w:rPr>
        <w:t xml:space="preserve"> (2022, Febrero 26). Benemérito </w:t>
      </w:r>
      <w:r w:rsidR="009E52C5" w:rsidRPr="00B77923">
        <w:rPr>
          <w:sz w:val="18"/>
          <w:szCs w:val="18"/>
        </w:rPr>
        <w:t>c</w:t>
      </w:r>
      <w:r w:rsidRPr="00B77923">
        <w:rPr>
          <w:sz w:val="18"/>
          <w:szCs w:val="18"/>
        </w:rPr>
        <w:t xml:space="preserve">uerpo de </w:t>
      </w:r>
      <w:r w:rsidR="009E52C5" w:rsidRPr="00B77923">
        <w:rPr>
          <w:sz w:val="18"/>
          <w:szCs w:val="18"/>
        </w:rPr>
        <w:t>b</w:t>
      </w:r>
      <w:r w:rsidRPr="00B77923">
        <w:rPr>
          <w:sz w:val="18"/>
          <w:szCs w:val="18"/>
        </w:rPr>
        <w:t>omberos de la República de Panamá. https://www.bomberos.gob.pa/2022/02/26/lanzan-programa-para-reforzar-las-labores-de-extincion-de-incendios-de-masa-vegetal/</w:t>
      </w:r>
    </w:p>
    <w:p w14:paraId="42BC8C3A" w14:textId="1A9273F0" w:rsidR="00D6576B" w:rsidRPr="00B77923" w:rsidRDefault="005C34B3">
      <w:pPr>
        <w:ind w:right="109"/>
        <w:jc w:val="both"/>
        <w:rPr>
          <w:sz w:val="18"/>
          <w:szCs w:val="18"/>
        </w:rPr>
      </w:pPr>
      <w:r w:rsidRPr="00B77923">
        <w:rPr>
          <w:sz w:val="18"/>
          <w:szCs w:val="18"/>
        </w:rPr>
        <w:t>[6]¿Qué es la Visión artificial? (s. f.). Intel. https://www.intel.es/content/www/es/es/manufacturing/what-is-machine-vision.html</w:t>
      </w:r>
    </w:p>
    <w:p w14:paraId="565C7033" w14:textId="3D65C3DC" w:rsidR="00D6576B" w:rsidRPr="00B77923" w:rsidRDefault="005C34B3">
      <w:pPr>
        <w:ind w:right="109"/>
        <w:jc w:val="both"/>
        <w:rPr>
          <w:sz w:val="18"/>
          <w:szCs w:val="18"/>
        </w:rPr>
      </w:pPr>
      <w:r w:rsidRPr="00B77923">
        <w:rPr>
          <w:sz w:val="18"/>
          <w:szCs w:val="18"/>
        </w:rPr>
        <w:t xml:space="preserve">[7]Prensa. (2021, Diciembre 10). </w:t>
      </w:r>
      <w:proofErr w:type="spellStart"/>
      <w:r w:rsidRPr="00B77923">
        <w:rPr>
          <w:sz w:val="18"/>
          <w:szCs w:val="18"/>
        </w:rPr>
        <w:t>MiAMBIENTE</w:t>
      </w:r>
      <w:proofErr w:type="spellEnd"/>
      <w:r w:rsidRPr="00B77923">
        <w:rPr>
          <w:sz w:val="18"/>
          <w:szCs w:val="18"/>
        </w:rPr>
        <w:t xml:space="preserve"> inicia campaña para reducir los incendios de masa vegetal en Panamá. Gob.pa. https://www.miambiente.gob.pa/miambiente-inicia-campana-para-reducir-los-incendios-de-masa-vegetal-en-panama/ </w:t>
      </w:r>
    </w:p>
    <w:p w14:paraId="33493A48" w14:textId="077134EE" w:rsidR="00D6576B" w:rsidRPr="00B77923" w:rsidRDefault="005C34B3">
      <w:pPr>
        <w:ind w:right="109"/>
        <w:jc w:val="both"/>
        <w:rPr>
          <w:sz w:val="18"/>
          <w:szCs w:val="18"/>
        </w:rPr>
      </w:pPr>
      <w:r w:rsidRPr="00B77923">
        <w:rPr>
          <w:sz w:val="18"/>
          <w:szCs w:val="18"/>
        </w:rPr>
        <w:t xml:space="preserve">[8] </w:t>
      </w:r>
      <w:r w:rsidR="009E52C5" w:rsidRPr="00B77923">
        <w:rPr>
          <w:sz w:val="18"/>
          <w:szCs w:val="18"/>
        </w:rPr>
        <w:t xml:space="preserve">Incendios de masa vegetal registrados por </w:t>
      </w:r>
      <w:proofErr w:type="spellStart"/>
      <w:r w:rsidR="009E52C5" w:rsidRPr="00B77923">
        <w:rPr>
          <w:sz w:val="18"/>
          <w:szCs w:val="18"/>
        </w:rPr>
        <w:t>MiAMBIENTE</w:t>
      </w:r>
      <w:proofErr w:type="spellEnd"/>
      <w:r w:rsidR="009E52C5" w:rsidRPr="00B77923">
        <w:rPr>
          <w:sz w:val="18"/>
          <w:szCs w:val="18"/>
        </w:rPr>
        <w:t xml:space="preserve">, según regional </w:t>
      </w:r>
      <w:r w:rsidRPr="00B77923">
        <w:rPr>
          <w:sz w:val="18"/>
          <w:szCs w:val="18"/>
        </w:rPr>
        <w:t>(2021, Julio 14), de https://www.sinia.gob.pa/index.php/incendios-masa-vegetal-regional-por-ano-2004-2018</w:t>
      </w:r>
    </w:p>
    <w:p w14:paraId="55B6C90F" w14:textId="6D3F024E" w:rsidR="00B01DD9" w:rsidRPr="00B77923" w:rsidRDefault="005C34B3">
      <w:pPr>
        <w:ind w:right="109"/>
        <w:jc w:val="both"/>
        <w:rPr>
          <w:sz w:val="18"/>
          <w:szCs w:val="18"/>
        </w:rPr>
      </w:pPr>
      <w:r w:rsidRPr="00B77923">
        <w:rPr>
          <w:sz w:val="18"/>
          <w:szCs w:val="18"/>
        </w:rPr>
        <w:t>[9]    Villar, M. (2021, mayo 12). Ventajas y características de los chips ESP32. Tecnología10. https://tecnologia10.top/ventajas-y-caracteristicas-de-los-chips-esp32</w:t>
      </w:r>
    </w:p>
    <w:p w14:paraId="62EE3A7F" w14:textId="032287E1" w:rsidR="00B01DD9" w:rsidRPr="00B77923" w:rsidRDefault="00B01DD9">
      <w:pPr>
        <w:ind w:right="109"/>
        <w:jc w:val="both"/>
        <w:rPr>
          <w:sz w:val="18"/>
          <w:szCs w:val="18"/>
        </w:rPr>
      </w:pPr>
      <w:r w:rsidRPr="00B77923">
        <w:rPr>
          <w:sz w:val="18"/>
          <w:szCs w:val="18"/>
        </w:rPr>
        <w:t xml:space="preserve">[10] Baigorri, Pablo Federico Miranda, </w:t>
      </w:r>
      <w:proofErr w:type="spellStart"/>
      <w:r w:rsidRPr="00B77923">
        <w:rPr>
          <w:sz w:val="18"/>
          <w:szCs w:val="18"/>
        </w:rPr>
        <w:t>Japhy</w:t>
      </w:r>
      <w:proofErr w:type="spellEnd"/>
      <w:r w:rsidRPr="00B77923">
        <w:rPr>
          <w:sz w:val="18"/>
          <w:szCs w:val="18"/>
        </w:rPr>
        <w:t xml:space="preserve"> Monteiro Lima. (12-Ago-2021). O uso da </w:t>
      </w:r>
      <w:proofErr w:type="spellStart"/>
      <w:r w:rsidRPr="00B77923">
        <w:rPr>
          <w:sz w:val="18"/>
          <w:szCs w:val="18"/>
        </w:rPr>
        <w:t>visão</w:t>
      </w:r>
      <w:proofErr w:type="spellEnd"/>
      <w:r w:rsidRPr="00B77923">
        <w:rPr>
          <w:sz w:val="18"/>
          <w:szCs w:val="18"/>
        </w:rPr>
        <w:t xml:space="preserve"> computacional no </w:t>
      </w:r>
      <w:proofErr w:type="spellStart"/>
      <w:r w:rsidRPr="00B77923">
        <w:rPr>
          <w:sz w:val="18"/>
          <w:szCs w:val="18"/>
        </w:rPr>
        <w:t>processo</w:t>
      </w:r>
      <w:proofErr w:type="spellEnd"/>
      <w:r w:rsidRPr="00B77923">
        <w:rPr>
          <w:sz w:val="18"/>
          <w:szCs w:val="18"/>
        </w:rPr>
        <w:t xml:space="preserve"> de </w:t>
      </w:r>
      <w:proofErr w:type="spellStart"/>
      <w:r w:rsidRPr="00B77923">
        <w:rPr>
          <w:sz w:val="18"/>
          <w:szCs w:val="18"/>
        </w:rPr>
        <w:t>detecção</w:t>
      </w:r>
      <w:proofErr w:type="spellEnd"/>
      <w:r w:rsidRPr="00B77923">
        <w:rPr>
          <w:sz w:val="18"/>
          <w:szCs w:val="18"/>
        </w:rPr>
        <w:t xml:space="preserve"> de </w:t>
      </w:r>
      <w:proofErr w:type="spellStart"/>
      <w:r w:rsidRPr="00B77923">
        <w:rPr>
          <w:sz w:val="18"/>
          <w:szCs w:val="18"/>
        </w:rPr>
        <w:t>incêndios</w:t>
      </w:r>
      <w:proofErr w:type="spellEnd"/>
      <w:r w:rsidRPr="00B77923">
        <w:rPr>
          <w:sz w:val="18"/>
          <w:szCs w:val="18"/>
        </w:rPr>
        <w:t xml:space="preserve"> </w:t>
      </w:r>
      <w:proofErr w:type="spellStart"/>
      <w:r w:rsidRPr="00B77923">
        <w:rPr>
          <w:sz w:val="18"/>
          <w:szCs w:val="18"/>
        </w:rPr>
        <w:t>florestais</w:t>
      </w:r>
      <w:proofErr w:type="spellEnd"/>
      <w:r w:rsidRPr="00B77923">
        <w:rPr>
          <w:sz w:val="18"/>
          <w:szCs w:val="18"/>
        </w:rPr>
        <w:t>. https://biblioteca.cbm.df.gov.br/jspui/handle/123456789/269</w:t>
      </w:r>
    </w:p>
    <w:p w14:paraId="1E299553" w14:textId="4E78A70A" w:rsidR="00B01DD9" w:rsidRPr="00B77923" w:rsidRDefault="00B01DD9" w:rsidP="00B01DD9">
      <w:pPr>
        <w:rPr>
          <w:sz w:val="18"/>
          <w:szCs w:val="18"/>
          <w:lang w:val="en-US"/>
        </w:rPr>
      </w:pPr>
      <w:r w:rsidRPr="00B77923">
        <w:rPr>
          <w:sz w:val="18"/>
          <w:szCs w:val="18"/>
          <w:lang w:val="en-US"/>
        </w:rPr>
        <w:t>[11]</w:t>
      </w:r>
      <w:proofErr w:type="spellStart"/>
      <w:r w:rsidRPr="00B77923">
        <w:rPr>
          <w:sz w:val="18"/>
          <w:szCs w:val="18"/>
          <w:lang w:val="en-US"/>
        </w:rPr>
        <w:t>Baik</w:t>
      </w:r>
      <w:proofErr w:type="spellEnd"/>
      <w:r w:rsidRPr="00B77923">
        <w:rPr>
          <w:sz w:val="18"/>
          <w:szCs w:val="18"/>
          <w:lang w:val="en-US"/>
        </w:rPr>
        <w:t>, K. J. A. S. (2-May-2018). Early fire detection using convolutional neural networks during surveillance for effective disaster management. https://www.sciencedirect.com/science/article/abs/pii/S0925231217319203</w:t>
      </w:r>
    </w:p>
    <w:p w14:paraId="25E6B111" w14:textId="4DE8E902" w:rsidR="00CD1390" w:rsidRPr="00B77923" w:rsidRDefault="00CD1390" w:rsidP="00CD1390">
      <w:pPr>
        <w:rPr>
          <w:sz w:val="18"/>
          <w:szCs w:val="18"/>
          <w:lang w:val="en-US"/>
        </w:rPr>
      </w:pPr>
      <w:r w:rsidRPr="00B77923">
        <w:rPr>
          <w:sz w:val="18"/>
          <w:szCs w:val="18"/>
          <w:lang w:val="en-US"/>
        </w:rPr>
        <w:t>[12]</w:t>
      </w:r>
      <w:proofErr w:type="spellStart"/>
      <w:r w:rsidRPr="00B77923">
        <w:rPr>
          <w:sz w:val="18"/>
          <w:szCs w:val="18"/>
          <w:lang w:val="en-US"/>
        </w:rPr>
        <w:t>Qingjie</w:t>
      </w:r>
      <w:proofErr w:type="spellEnd"/>
      <w:r w:rsidRPr="00B77923">
        <w:rPr>
          <w:sz w:val="18"/>
          <w:szCs w:val="18"/>
          <w:lang w:val="en-US"/>
        </w:rPr>
        <w:t xml:space="preserve"> Zhang, </w:t>
      </w:r>
      <w:proofErr w:type="spellStart"/>
      <w:r w:rsidRPr="00B77923">
        <w:rPr>
          <w:sz w:val="18"/>
          <w:szCs w:val="18"/>
          <w:lang w:val="en-US"/>
        </w:rPr>
        <w:t>Jiaolong</w:t>
      </w:r>
      <w:proofErr w:type="spellEnd"/>
      <w:r w:rsidRPr="00B77923">
        <w:rPr>
          <w:sz w:val="18"/>
          <w:szCs w:val="18"/>
          <w:lang w:val="en-US"/>
        </w:rPr>
        <w:t xml:space="preserve"> Xu, Liang Xu, Haifeng Guo. (Ene-2016). Deep Convolutional Neural Networks for Forest Fire Detection. https://www.atlantis-press.com/proceedings/ifmeita-16/25850411</w:t>
      </w:r>
    </w:p>
    <w:p w14:paraId="1B4DA943" w14:textId="1E23A2C2" w:rsidR="00B01DD9" w:rsidRPr="00B77923" w:rsidRDefault="00B01DD9">
      <w:pPr>
        <w:ind w:right="109"/>
        <w:jc w:val="both"/>
        <w:rPr>
          <w:sz w:val="18"/>
          <w:szCs w:val="18"/>
          <w:lang w:val="en-US"/>
        </w:rPr>
        <w:sectPr w:rsidR="00B01DD9" w:rsidRPr="00B77923" w:rsidSect="0093133C">
          <w:type w:val="continuous"/>
          <w:pgSz w:w="12240" w:h="15840"/>
          <w:pgMar w:top="1418" w:right="743" w:bottom="1418" w:left="743" w:header="357" w:footer="357" w:gutter="0"/>
          <w:pgNumType w:start="1"/>
          <w:cols w:num="2" w:space="720" w:equalWidth="0">
            <w:col w:w="5017" w:space="720"/>
            <w:col w:w="5017" w:space="0"/>
          </w:cols>
        </w:sectPr>
      </w:pPr>
    </w:p>
    <w:p w14:paraId="0D631F4C" w14:textId="77777777" w:rsidR="00D6576B" w:rsidRPr="00AF6A0F" w:rsidRDefault="00D6576B">
      <w:pPr>
        <w:pBdr>
          <w:top w:val="nil"/>
          <w:left w:val="nil"/>
          <w:bottom w:val="nil"/>
          <w:right w:val="nil"/>
          <w:between w:val="nil"/>
        </w:pBdr>
        <w:spacing w:before="1"/>
        <w:ind w:right="102"/>
        <w:jc w:val="both"/>
        <w:rPr>
          <w:b/>
          <w:color w:val="000000"/>
          <w:sz w:val="24"/>
          <w:szCs w:val="24"/>
          <w:lang w:val="en-US"/>
        </w:rPr>
      </w:pPr>
    </w:p>
    <w:sectPr w:rsidR="00D6576B" w:rsidRPr="00AF6A0F">
      <w:type w:val="continuous"/>
      <w:pgSz w:w="12240" w:h="15840"/>
      <w:pgMar w:top="1500" w:right="740" w:bottom="280" w:left="740" w:header="360" w:footer="360" w:gutter="0"/>
      <w:cols w:num="2" w:space="720" w:equalWidth="0">
        <w:col w:w="5174" w:space="412"/>
        <w:col w:w="517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5304"/>
    <w:multiLevelType w:val="multilevel"/>
    <w:tmpl w:val="068A2018"/>
    <w:lvl w:ilvl="0">
      <w:start w:val="1"/>
      <w:numFmt w:val="bullet"/>
      <w:lvlText w:val="●"/>
      <w:lvlJc w:val="left"/>
      <w:pPr>
        <w:ind w:left="720" w:hanging="360"/>
      </w:pPr>
      <w:rPr>
        <w:strike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890893"/>
    <w:multiLevelType w:val="multilevel"/>
    <w:tmpl w:val="47586768"/>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37D17CA4"/>
    <w:multiLevelType w:val="multilevel"/>
    <w:tmpl w:val="CFA214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4C8C5603"/>
    <w:multiLevelType w:val="multilevel"/>
    <w:tmpl w:val="FC58625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76B"/>
    <w:rsid w:val="00151F3C"/>
    <w:rsid w:val="001B46A6"/>
    <w:rsid w:val="00200EC7"/>
    <w:rsid w:val="00235E4D"/>
    <w:rsid w:val="002B5EA0"/>
    <w:rsid w:val="002D4BDC"/>
    <w:rsid w:val="00346F7C"/>
    <w:rsid w:val="00391124"/>
    <w:rsid w:val="003C7A03"/>
    <w:rsid w:val="0046697A"/>
    <w:rsid w:val="00564C66"/>
    <w:rsid w:val="005C34B3"/>
    <w:rsid w:val="00773666"/>
    <w:rsid w:val="007972FA"/>
    <w:rsid w:val="007E4CA2"/>
    <w:rsid w:val="007F4CA5"/>
    <w:rsid w:val="00802C55"/>
    <w:rsid w:val="00843CEF"/>
    <w:rsid w:val="008867AC"/>
    <w:rsid w:val="008B33A2"/>
    <w:rsid w:val="00916E5C"/>
    <w:rsid w:val="0093133C"/>
    <w:rsid w:val="0096313D"/>
    <w:rsid w:val="009B55E7"/>
    <w:rsid w:val="009E52C5"/>
    <w:rsid w:val="00A126BF"/>
    <w:rsid w:val="00A34AC5"/>
    <w:rsid w:val="00A92596"/>
    <w:rsid w:val="00AF6A0F"/>
    <w:rsid w:val="00B01DD9"/>
    <w:rsid w:val="00B63C0D"/>
    <w:rsid w:val="00B77923"/>
    <w:rsid w:val="00C023F7"/>
    <w:rsid w:val="00C434F5"/>
    <w:rsid w:val="00C7555F"/>
    <w:rsid w:val="00CB15E5"/>
    <w:rsid w:val="00CC74AF"/>
    <w:rsid w:val="00CD1390"/>
    <w:rsid w:val="00D24F7D"/>
    <w:rsid w:val="00D30BA1"/>
    <w:rsid w:val="00D31C90"/>
    <w:rsid w:val="00D6576B"/>
    <w:rsid w:val="00E464F1"/>
    <w:rsid w:val="00EF1CA7"/>
    <w:rsid w:val="00F37FCE"/>
    <w:rsid w:val="00F56056"/>
    <w:rsid w:val="00FD0498"/>
    <w:rsid w:val="00FD3F1D"/>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96D8E"/>
  <w15:docId w15:val="{88496DF5-0FF3-4DB8-B8B8-9645445F4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PA" w:eastAsia="es-PA"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E20"/>
    <w:rPr>
      <w:lang w:val="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A03E20"/>
    <w:pPr>
      <w:spacing w:before="85"/>
      <w:ind w:left="278" w:right="279"/>
      <w:jc w:val="center"/>
    </w:pPr>
    <w:rPr>
      <w:b/>
      <w:bCs/>
      <w:sz w:val="36"/>
      <w:szCs w:val="36"/>
    </w:rPr>
  </w:style>
  <w:style w:type="character" w:customStyle="1" w:styleId="TtuloCar">
    <w:name w:val="Título Car"/>
    <w:basedOn w:val="Fuentedeprrafopredeter"/>
    <w:link w:val="Ttulo"/>
    <w:uiPriority w:val="10"/>
    <w:rsid w:val="00A03E20"/>
    <w:rPr>
      <w:rFonts w:ascii="Times New Roman" w:eastAsia="Times New Roman" w:hAnsi="Times New Roman" w:cs="Times New Roman"/>
      <w:b/>
      <w:bCs/>
      <w:sz w:val="36"/>
      <w:szCs w:val="36"/>
      <w:lang w:val="es-ES"/>
    </w:rPr>
  </w:style>
  <w:style w:type="paragraph" w:styleId="Prrafodelista">
    <w:name w:val="List Paragraph"/>
    <w:basedOn w:val="Normal"/>
    <w:uiPriority w:val="34"/>
    <w:qFormat/>
    <w:rsid w:val="00A03E20"/>
    <w:pPr>
      <w:ind w:left="720"/>
      <w:contextualSpacing/>
    </w:pPr>
  </w:style>
  <w:style w:type="table" w:styleId="Tablaconcuadrcula">
    <w:name w:val="Table Grid"/>
    <w:basedOn w:val="Tablanormal"/>
    <w:uiPriority w:val="39"/>
    <w:rsid w:val="00132A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B01DD9"/>
    <w:rPr>
      <w:color w:val="0563C1" w:themeColor="hyperlink"/>
      <w:u w:val="single"/>
    </w:rPr>
  </w:style>
  <w:style w:type="character" w:customStyle="1" w:styleId="Mencinsinresolver1">
    <w:name w:val="Mención sin resolver1"/>
    <w:basedOn w:val="Fuentedeprrafopredeter"/>
    <w:uiPriority w:val="99"/>
    <w:semiHidden/>
    <w:unhideWhenUsed/>
    <w:rsid w:val="00B01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90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numbering" Target="numbering.xml"/><Relationship Id="rId21" Type="http://schemas.openxmlformats.org/officeDocument/2006/relationships/image" Target="media/image8.png"/><Relationship Id="rId34" Type="http://schemas.microsoft.com/office/2007/relationships/hdphoto" Target="media/hdphoto12.wdp"/><Relationship Id="rId7" Type="http://schemas.openxmlformats.org/officeDocument/2006/relationships/image" Target="media/image15.png"/><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7.wdp"/><Relationship Id="rId32" Type="http://schemas.microsoft.com/office/2007/relationships/hdphoto" Target="media/hdphoto11.wdp"/><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9.wdp"/><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mailto:cristian.pinzon@utp.ac.pa" TargetMode="Externa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1.png"/><Relationship Id="rId30" Type="http://schemas.microsoft.com/office/2007/relationships/hdphoto" Target="media/hdphoto10.wdp"/><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c9pK6R2lQStgVrhC+52TEexpZA==">AMUW2mVB5rYylKZh/jGMr4QINIfdY4PFce+HtM/xolnWCa2UhUaw5YMIbRgf1Z7ZndeNzZbJN3F0lAvPEBHt51vONLvsKl1IuNyIGv872J1Abn7NA+BRrf4=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E6FBFD-F72E-4A1C-BABF-F8568C7F8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3320</Words>
  <Characters>18266</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Cuenta Microsoft</dc:creator>
  <cp:lastModifiedBy>JORGE DUARTE</cp:lastModifiedBy>
  <cp:revision>3</cp:revision>
  <dcterms:created xsi:type="dcterms:W3CDTF">2022-06-16T03:16:00Z</dcterms:created>
  <dcterms:modified xsi:type="dcterms:W3CDTF">2022-06-16T13:05:00Z</dcterms:modified>
</cp:coreProperties>
</file>