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81073528"/>
        <w:docPartObj>
          <w:docPartGallery w:val="Cover Pages"/>
          <w:docPartUnique/>
        </w:docPartObj>
      </w:sdtPr>
      <w:sdtEndPr>
        <w:rPr>
          <w:lang w:val="es-VE"/>
        </w:rPr>
      </w:sdtEndPr>
      <w:sdtContent>
        <w:p w:rsidR="0008060F" w:rsidRDefault="00F241BA">
          <w:pPr>
            <w:rPr>
              <w:lang w:val="es-ES"/>
            </w:rPr>
          </w:pPr>
          <w:r>
            <w:rPr>
              <w:noProof/>
              <w:lang w:eastAsia="es-VE"/>
            </w:rPr>
            <w:drawing>
              <wp:anchor distT="0" distB="0" distL="114300" distR="114300" simplePos="0" relativeHeight="251661312" behindDoc="0" locked="0" layoutInCell="1" allowOverlap="1">
                <wp:simplePos x="0" y="0"/>
                <wp:positionH relativeFrom="column">
                  <wp:posOffset>12803</wp:posOffset>
                </wp:positionH>
                <wp:positionV relativeFrom="paragraph">
                  <wp:posOffset>-102354</wp:posOffset>
                </wp:positionV>
                <wp:extent cx="2405174" cy="1444409"/>
                <wp:effectExtent l="19050" t="0" r="0" b="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2405174" cy="1444409"/>
                        </a:xfrm>
                        <a:prstGeom prst="rect">
                          <a:avLst/>
                        </a:prstGeom>
                        <a:noFill/>
                        <a:ln w="9525">
                          <a:noFill/>
                          <a:miter lim="800000"/>
                          <a:headEnd/>
                          <a:tailEnd/>
                        </a:ln>
                      </pic:spPr>
                    </pic:pic>
                  </a:graphicData>
                </a:graphic>
              </wp:anchor>
            </w:drawing>
          </w:r>
        </w:p>
        <w:p w:rsidR="0008060F" w:rsidRDefault="000649DA">
          <w:pPr>
            <w:rPr>
              <w:lang w:val="es-ES"/>
            </w:rPr>
          </w:pPr>
          <w:r w:rsidRPr="000649DA">
            <w:rPr>
              <w:noProof/>
              <w:lang w:val="es-ES"/>
            </w:rPr>
            <w:pict>
              <v:group id="_x0000_s1026" style="position:absolute;left:0;text-align:left;margin-left:0;margin-top:0;width:612pt;height:639.9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226;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08060F" w:rsidRDefault="0008060F">
                        <w:pPr>
                          <w:spacing w:after="0"/>
                          <w:rPr>
                            <w:b/>
                            <w:bCs/>
                            <w:color w:val="808080" w:themeColor="text1" w:themeTint="7F"/>
                            <w:sz w:val="32"/>
                            <w:szCs w:val="32"/>
                            <w:lang w:val="es-ES"/>
                          </w:rPr>
                        </w:pPr>
                      </w:p>
                      <w:p w:rsidR="0008060F" w:rsidRDefault="0008060F">
                        <w:pPr>
                          <w:spacing w:after="0"/>
                          <w:rPr>
                            <w:b/>
                            <w:bCs/>
                            <w:color w:val="808080" w:themeColor="text1" w:themeTint="7F"/>
                            <w:sz w:val="32"/>
                            <w:szCs w:val="32"/>
                            <w:lang w:val="es-ES"/>
                          </w:rPr>
                        </w:pPr>
                      </w:p>
                    </w:txbxContent>
                  </v:textbox>
                </v:rect>
                <v:rect id="_x0000_s1039" style="position:absolute;left:6494;top:11160;width:4998;height:2327;mso-position-horizontal-relative:margin;mso-position-vertical-relative:margin" filled="f" stroked="f">
                  <v:textbox style="mso-next-textbox:#_x0000_s1039;mso-fit-shape-to-text:t">
                    <w:txbxContent>
                      <w:p w:rsidR="0008060F" w:rsidRDefault="00F241BA">
                        <w:pPr>
                          <w:jc w:val="right"/>
                          <w:rPr>
                            <w:szCs w:val="28"/>
                            <w:lang w:val="es-ES"/>
                          </w:rPr>
                        </w:pPr>
                        <w:r>
                          <w:rPr>
                            <w:szCs w:val="28"/>
                            <w:lang w:val="es-ES"/>
                          </w:rPr>
                          <w:t xml:space="preserve">Jorge </w:t>
                        </w:r>
                        <w:proofErr w:type="spellStart"/>
                        <w:r>
                          <w:rPr>
                            <w:szCs w:val="28"/>
                            <w:lang w:val="es-ES"/>
                          </w:rPr>
                          <w:t>Ferrini</w:t>
                        </w:r>
                        <w:proofErr w:type="spellEnd"/>
                      </w:p>
                      <w:p w:rsidR="00F241BA" w:rsidRDefault="00F241BA">
                        <w:pPr>
                          <w:jc w:val="right"/>
                          <w:rPr>
                            <w:szCs w:val="28"/>
                            <w:lang w:val="es-ES"/>
                          </w:rPr>
                        </w:pPr>
                        <w:r>
                          <w:rPr>
                            <w:szCs w:val="28"/>
                            <w:lang w:val="es-ES"/>
                          </w:rPr>
                          <w:t>Elbert Rondón</w:t>
                        </w:r>
                      </w:p>
                      <w:p w:rsidR="00F241BA" w:rsidRPr="00F241BA" w:rsidRDefault="00F241BA">
                        <w:pPr>
                          <w:jc w:val="right"/>
                          <w:rPr>
                            <w:szCs w:val="28"/>
                            <w:lang w:val="es-ES"/>
                          </w:rPr>
                        </w:pPr>
                        <w:r>
                          <w:rPr>
                            <w:szCs w:val="28"/>
                            <w:lang w:val="es-ES"/>
                          </w:rPr>
                          <w:t>Carolina Zapata</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81073538"/>
                          <w:dataBinding w:prefixMappings="xmlns:ns0='http://schemas.openxmlformats.org/package/2006/metadata/core-properties' xmlns:ns1='http://purl.org/dc/elements/1.1/'" w:xpath="/ns0:coreProperties[1]/ns1:title[1]" w:storeItemID="{6C3C8BC8-F283-45AE-878A-BAB7291924A1}"/>
                          <w:text/>
                        </w:sdtPr>
                        <w:sdtContent>
                          <w:p w:rsidR="0008060F" w:rsidRDefault="0008060F">
                            <w:pPr>
                              <w:spacing w:after="0"/>
                              <w:rPr>
                                <w:b/>
                                <w:bCs/>
                                <w:color w:val="1F497D" w:themeColor="text2"/>
                                <w:sz w:val="72"/>
                                <w:szCs w:val="72"/>
                                <w:lang w:val="es-ES"/>
                              </w:rPr>
                            </w:pPr>
                            <w:r>
                              <w:rPr>
                                <w:b/>
                                <w:bCs/>
                                <w:color w:val="1F497D" w:themeColor="text2"/>
                                <w:sz w:val="72"/>
                                <w:szCs w:val="72"/>
                                <w:lang w:val="es-ES"/>
                              </w:rPr>
                              <w:t>Documentación del API de Servicio WEB</w:t>
                            </w:r>
                          </w:p>
                        </w:sdtContent>
                      </w:sdt>
                      <w:p w:rsidR="0008060F" w:rsidRDefault="0008060F">
                        <w:pPr>
                          <w:rPr>
                            <w:b/>
                            <w:bCs/>
                            <w:color w:val="4F81BD" w:themeColor="accent1"/>
                            <w:sz w:val="40"/>
                            <w:szCs w:val="40"/>
                            <w:lang w:val="es-ES"/>
                          </w:rPr>
                        </w:pPr>
                      </w:p>
                      <w:p w:rsidR="0008060F" w:rsidRDefault="0008060F">
                        <w:pPr>
                          <w:rPr>
                            <w:b/>
                            <w:bCs/>
                            <w:color w:val="808080" w:themeColor="text1" w:themeTint="7F"/>
                            <w:sz w:val="32"/>
                            <w:szCs w:val="32"/>
                            <w:lang w:val="es-ES"/>
                          </w:rPr>
                        </w:pPr>
                      </w:p>
                      <w:p w:rsidR="0008060F" w:rsidRDefault="0008060F">
                        <w:pPr>
                          <w:rPr>
                            <w:b/>
                            <w:bCs/>
                            <w:color w:val="808080" w:themeColor="text1" w:themeTint="7F"/>
                            <w:sz w:val="32"/>
                            <w:szCs w:val="32"/>
                            <w:lang w:val="es-ES"/>
                          </w:rPr>
                        </w:pPr>
                      </w:p>
                    </w:txbxContent>
                  </v:textbox>
                </v:rect>
                <w10:wrap anchorx="page" anchory="margin"/>
              </v:group>
            </w:pict>
          </w:r>
        </w:p>
        <w:p w:rsidR="0008060F" w:rsidRDefault="0008060F">
          <w:r>
            <w:br w:type="page"/>
          </w:r>
        </w:p>
      </w:sdtContent>
    </w:sdt>
    <w:p w:rsidR="000D2242" w:rsidRDefault="0008060F" w:rsidP="0008060F">
      <w:r>
        <w:lastRenderedPageBreak/>
        <w:t xml:space="preserve">Le Cloud </w:t>
      </w:r>
      <w:proofErr w:type="spellStart"/>
      <w:r>
        <w:t>Product</w:t>
      </w:r>
      <w:proofErr w:type="spellEnd"/>
      <w:r>
        <w:t xml:space="preserve"> es un portal WEB destinado para la compra de productos que estén publicados en el sitio. Para que esto sea posible el usuario debe estar registrado en sistema para que la operación sea exitosa. </w:t>
      </w:r>
    </w:p>
    <w:p w:rsidR="0008060F" w:rsidRDefault="0008060F" w:rsidP="0008060F">
      <w:r>
        <w:t xml:space="preserve">Basados en los requerimientos del proyecto se procedió a realizar un API de servicios para que </w:t>
      </w:r>
      <w:r w:rsidR="00786C66">
        <w:t>los productos que estén publicados en el portal puedan ser solicitados por otros sitios.</w:t>
      </w:r>
    </w:p>
    <w:p w:rsidR="00F241BA" w:rsidRDefault="00786C66" w:rsidP="00357269">
      <w:r>
        <w:t xml:space="preserve">Para probar que el Servicio WEB funciona correctamente habrá que instalar un </w:t>
      </w:r>
      <w:proofErr w:type="spellStart"/>
      <w:r>
        <w:t>plugin</w:t>
      </w:r>
      <w:proofErr w:type="spellEnd"/>
      <w:r>
        <w:t xml:space="preserve"> de </w:t>
      </w:r>
      <w:proofErr w:type="spellStart"/>
      <w:r>
        <w:t>FireFox</w:t>
      </w:r>
      <w:proofErr w:type="spellEnd"/>
      <w:r>
        <w:t xml:space="preserve"> llamado “POSTER”. </w:t>
      </w:r>
      <w:r w:rsidR="0083093B">
        <w:t>Este se puede instalar directamente desde el navegador (</w:t>
      </w:r>
      <w:r w:rsidR="00A35EA1">
        <w:t>Menú</w:t>
      </w:r>
      <w:r w:rsidR="0083093B">
        <w:t xml:space="preserve"> Herramientas </w:t>
      </w:r>
      <w:r w:rsidR="0083093B">
        <w:sym w:font="Wingdings" w:char="F0E0"/>
      </w:r>
      <w:r w:rsidR="0083093B">
        <w:t xml:space="preserve"> Complementos) o a través del link: </w:t>
      </w:r>
    </w:p>
    <w:p w:rsidR="00F241BA" w:rsidRDefault="000649DA" w:rsidP="00357269">
      <w:hyperlink r:id="rId6" w:history="1">
        <w:r w:rsidR="00F241BA" w:rsidRPr="006D463E">
          <w:rPr>
            <w:rStyle w:val="Hipervnculo"/>
          </w:rPr>
          <w:t>https://addons.mozilla.org/es/firefox/addon/poster/</w:t>
        </w:r>
      </w:hyperlink>
    </w:p>
    <w:p w:rsidR="0083093B" w:rsidRDefault="00357269" w:rsidP="0008060F">
      <w:r>
        <w:rPr>
          <w:noProof/>
          <w:lang w:eastAsia="es-VE"/>
        </w:rPr>
        <w:drawing>
          <wp:inline distT="0" distB="0" distL="0" distR="0">
            <wp:extent cx="5612130" cy="3508239"/>
            <wp:effectExtent l="19050" t="0" r="762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12130" cy="3508239"/>
                    </a:xfrm>
                    <a:prstGeom prst="rect">
                      <a:avLst/>
                    </a:prstGeom>
                    <a:noFill/>
                    <a:ln w="9525">
                      <a:noFill/>
                      <a:miter lim="800000"/>
                      <a:headEnd/>
                      <a:tailEnd/>
                    </a:ln>
                  </pic:spPr>
                </pic:pic>
              </a:graphicData>
            </a:graphic>
          </wp:inline>
        </w:drawing>
      </w:r>
    </w:p>
    <w:p w:rsidR="00786C66" w:rsidRDefault="00786C66" w:rsidP="0008060F"/>
    <w:p w:rsidR="0083093B" w:rsidRPr="00357269" w:rsidRDefault="0083093B" w:rsidP="0083093B">
      <w:pPr>
        <w:jc w:val="center"/>
        <w:rPr>
          <w:sz w:val="22"/>
        </w:rPr>
      </w:pPr>
      <w:r w:rsidRPr="00357269">
        <w:rPr>
          <w:sz w:val="22"/>
        </w:rPr>
        <w:t>Interfaz de PO</w:t>
      </w:r>
      <w:r w:rsidR="00357269">
        <w:rPr>
          <w:sz w:val="22"/>
        </w:rPr>
        <w:t>S</w:t>
      </w:r>
      <w:r w:rsidRPr="00357269">
        <w:rPr>
          <w:sz w:val="22"/>
        </w:rPr>
        <w:t>TER.</w:t>
      </w:r>
    </w:p>
    <w:p w:rsidR="0083093B" w:rsidRDefault="0083093B" w:rsidP="0083093B">
      <w:pPr>
        <w:rPr>
          <w:color w:val="FF0000"/>
        </w:rPr>
      </w:pPr>
      <w:r>
        <w:lastRenderedPageBreak/>
        <w:t xml:space="preserve">En el campo de texto llamado URL debemos colocar la dirección de nuestro portal WEB. En nuestro caso sería la siguiente: </w:t>
      </w:r>
      <w:hyperlink r:id="rId8" w:history="1">
        <w:r w:rsidR="00A35EA1" w:rsidRPr="006D463E">
          <w:rPr>
            <w:rStyle w:val="Hipervnculo"/>
          </w:rPr>
          <w:t>http://localhost:3306/GrailsApplication3/productos/rest/</w:t>
        </w:r>
      </w:hyperlink>
    </w:p>
    <w:p w:rsidR="00A35EA1" w:rsidRDefault="00A35EA1" w:rsidP="0083093B">
      <w:r>
        <w:t xml:space="preserve">Para probar desde otra máquina habría que cambiar la sección que dice “localhost” por la dirección IP a la que estemos conectados, quedando de la siguiente manera: </w:t>
      </w:r>
    </w:p>
    <w:p w:rsidR="00A35EA1" w:rsidRDefault="000649DA" w:rsidP="00A35EA1">
      <w:pPr>
        <w:rPr>
          <w:color w:val="FF0000"/>
        </w:rPr>
      </w:pPr>
      <w:hyperlink r:id="rId9" w:history="1">
        <w:r w:rsidR="00A35EA1" w:rsidRPr="006D463E">
          <w:rPr>
            <w:rStyle w:val="Hipervnculo"/>
          </w:rPr>
          <w:t>http://192.168.1.101:3306/GrailsApplication3/productos/rest/</w:t>
        </w:r>
      </w:hyperlink>
    </w:p>
    <w:p w:rsidR="00A35EA1" w:rsidRDefault="00A35EA1" w:rsidP="00A35EA1">
      <w:r>
        <w:t xml:space="preserve">En nuestro API de servicios la búsqueda se realizará proporcionando el nombre del producto, dicho nombre deberá ser escrito al final del URL por ejemplo: </w:t>
      </w:r>
    </w:p>
    <w:p w:rsidR="00A35EA1" w:rsidRDefault="000649DA" w:rsidP="00A35EA1">
      <w:pPr>
        <w:rPr>
          <w:color w:val="FF0000"/>
        </w:rPr>
      </w:pPr>
      <w:hyperlink r:id="rId10" w:history="1">
        <w:r w:rsidR="001C4BAF" w:rsidRPr="009A5319">
          <w:rPr>
            <w:rStyle w:val="Hipervnculo"/>
          </w:rPr>
          <w:t>http://192.168.1.101:3306/GrailsApplication3/productos/rest/gps</w:t>
        </w:r>
      </w:hyperlink>
    </w:p>
    <w:p w:rsidR="00A35EA1" w:rsidRDefault="00A35EA1" w:rsidP="00A35EA1">
      <w:r>
        <w:t>Siendo “</w:t>
      </w:r>
      <w:proofErr w:type="spellStart"/>
      <w:r w:rsidR="001C4BAF">
        <w:t>gps</w:t>
      </w:r>
      <w:proofErr w:type="spellEnd"/>
      <w:r>
        <w:t>” el producto que se desea buscar. Finalmente debemos dar Click al botón GET.</w:t>
      </w:r>
    </w:p>
    <w:p w:rsidR="00A35EA1" w:rsidRDefault="00A35EA1" w:rsidP="00A35EA1">
      <w:r>
        <w:rPr>
          <w:noProof/>
          <w:lang w:eastAsia="es-VE"/>
        </w:rPr>
        <w:drawing>
          <wp:inline distT="0" distB="0" distL="0" distR="0">
            <wp:extent cx="5614035" cy="3509010"/>
            <wp:effectExtent l="1905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614035" cy="3509010"/>
                    </a:xfrm>
                    <a:prstGeom prst="rect">
                      <a:avLst/>
                    </a:prstGeom>
                    <a:noFill/>
                    <a:ln w="9525">
                      <a:noFill/>
                      <a:miter lim="800000"/>
                      <a:headEnd/>
                      <a:tailEnd/>
                    </a:ln>
                  </pic:spPr>
                </pic:pic>
              </a:graphicData>
            </a:graphic>
          </wp:inline>
        </w:drawing>
      </w:r>
    </w:p>
    <w:p w:rsidR="00410C25" w:rsidRDefault="00410C25" w:rsidP="00A35EA1"/>
    <w:p w:rsidR="00410C25" w:rsidRDefault="00410C25" w:rsidP="00A35EA1">
      <w:r>
        <w:lastRenderedPageBreak/>
        <w:t>Esta acción nos devolverá los productos que se encuentren registrados en nuestro sitio WEB bajo un esquema XML.</w:t>
      </w:r>
    </w:p>
    <w:p w:rsidR="00410C25" w:rsidRDefault="001C4BAF" w:rsidP="00410C25">
      <w:pPr>
        <w:jc w:val="center"/>
      </w:pPr>
      <w:r>
        <w:rPr>
          <w:noProof/>
          <w:lang w:eastAsia="es-VE"/>
        </w:rPr>
        <w:drawing>
          <wp:inline distT="0" distB="0" distL="0" distR="0">
            <wp:extent cx="4901565" cy="55924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01565" cy="5592445"/>
                    </a:xfrm>
                    <a:prstGeom prst="rect">
                      <a:avLst/>
                    </a:prstGeom>
                    <a:noFill/>
                    <a:ln w="9525">
                      <a:noFill/>
                      <a:miter lim="800000"/>
                      <a:headEnd/>
                      <a:tailEnd/>
                    </a:ln>
                  </pic:spPr>
                </pic:pic>
              </a:graphicData>
            </a:graphic>
          </wp:inline>
        </w:drawing>
      </w:r>
    </w:p>
    <w:p w:rsidR="00236226" w:rsidRDefault="00236226" w:rsidP="00A35EA1"/>
    <w:p w:rsidR="00236226" w:rsidRDefault="00236226" w:rsidP="00A35EA1"/>
    <w:p w:rsidR="00236226" w:rsidRDefault="00236226" w:rsidP="00A35EA1"/>
    <w:p w:rsidR="00236226" w:rsidRDefault="00236226" w:rsidP="00A35EA1"/>
    <w:p w:rsidR="00A35EA1" w:rsidRDefault="00410C25" w:rsidP="00A35EA1">
      <w:r>
        <w:lastRenderedPageBreak/>
        <w:t>La Estructura de este archivo XML</w:t>
      </w:r>
      <w:r w:rsidR="00BF7DB1">
        <w:t xml:space="preserve"> para cada </w:t>
      </w:r>
      <w:r w:rsidR="00FD19D9">
        <w:t xml:space="preserve">producto </w:t>
      </w:r>
      <w:r w:rsidR="00BF7DB1">
        <w:t>es el siguiente:</w:t>
      </w:r>
    </w:p>
    <w:p w:rsidR="00C56795" w:rsidRDefault="00C56795" w:rsidP="00627B4D">
      <w:pPr>
        <w:spacing w:before="0" w:after="0" w:line="240" w:lineRule="auto"/>
        <w:jc w:val="left"/>
        <w:rPr>
          <w:color w:val="0000FF"/>
          <w:lang w:val="en-US"/>
        </w:rPr>
      </w:pPr>
      <w:r w:rsidRPr="00D51791">
        <w:rPr>
          <w:color w:val="0000FF"/>
          <w:lang w:val="en-US"/>
        </w:rPr>
        <w:t>&lt;?</w:t>
      </w:r>
      <w:proofErr w:type="spellStart"/>
      <w:proofErr w:type="gramStart"/>
      <w:r w:rsidRPr="00D51791">
        <w:rPr>
          <w:color w:val="0000FF"/>
          <w:lang w:val="en-US"/>
        </w:rPr>
        <w:t>xml</w:t>
      </w:r>
      <w:proofErr w:type="spellEnd"/>
      <w:proofErr w:type="gramEnd"/>
      <w:r w:rsidRPr="00D51791">
        <w:rPr>
          <w:color w:val="0000FF"/>
          <w:lang w:val="en-US"/>
        </w:rPr>
        <w:t xml:space="preserve"> </w:t>
      </w:r>
      <w:proofErr w:type="spellStart"/>
      <w:r w:rsidRPr="00D51791">
        <w:rPr>
          <w:color w:val="0000FF"/>
          <w:lang w:val="en-US"/>
        </w:rPr>
        <w:t>version</w:t>
      </w:r>
      <w:proofErr w:type="spellEnd"/>
      <w:r w:rsidRPr="00D51791">
        <w:rPr>
          <w:color w:val="0000FF"/>
          <w:lang w:val="en-US"/>
        </w:rPr>
        <w:t xml:space="preserve">="1.0" </w:t>
      </w:r>
      <w:proofErr w:type="spellStart"/>
      <w:r w:rsidRPr="00D51791">
        <w:rPr>
          <w:color w:val="0000FF"/>
          <w:lang w:val="en-US"/>
        </w:rPr>
        <w:t>encoding</w:t>
      </w:r>
      <w:proofErr w:type="spellEnd"/>
      <w:r w:rsidRPr="00D51791">
        <w:rPr>
          <w:color w:val="0000FF"/>
          <w:lang w:val="en-US"/>
        </w:rPr>
        <w:t>="UTF-8"?&gt;</w:t>
      </w:r>
    </w:p>
    <w:p w:rsidR="00627B4D" w:rsidRDefault="00D13CD4" w:rsidP="00627B4D">
      <w:pPr>
        <w:spacing w:before="0" w:after="0" w:line="240" w:lineRule="auto"/>
        <w:jc w:val="left"/>
        <w:rPr>
          <w:color w:val="0000FF"/>
          <w:lang w:val="en-US"/>
        </w:rPr>
      </w:pPr>
      <w:r w:rsidRPr="00D13CD4">
        <w:rPr>
          <w:color w:val="0000FF"/>
          <w:lang w:val="en-US"/>
        </w:rPr>
        <w:t>&lt;</w:t>
      </w:r>
      <w:proofErr w:type="spellStart"/>
      <w:r w:rsidRPr="00D13CD4">
        <w:rPr>
          <w:color w:val="0000FF"/>
          <w:lang w:val="en-US"/>
        </w:rPr>
        <w:t>productos</w:t>
      </w:r>
      <w:proofErr w:type="spellEnd"/>
      <w:r w:rsidRPr="00D13CD4">
        <w:rPr>
          <w:color w:val="0000FF"/>
          <w:lang w:val="en-US"/>
        </w:rPr>
        <w:t xml:space="preserve"> </w:t>
      </w:r>
      <w:r w:rsidR="00627B4D">
        <w:rPr>
          <w:color w:val="0000FF"/>
          <w:lang w:val="en-US"/>
        </w:rPr>
        <w:t>i</w:t>
      </w:r>
      <w:r w:rsidRPr="00D13CD4">
        <w:rPr>
          <w:color w:val="0000FF"/>
          <w:lang w:val="en-US"/>
        </w:rPr>
        <w:t>d="57"&gt;</w:t>
      </w:r>
    </w:p>
    <w:p w:rsidR="001E47E5" w:rsidRDefault="001E47E5" w:rsidP="00627B4D">
      <w:pPr>
        <w:spacing w:before="0" w:after="0" w:line="240" w:lineRule="auto"/>
        <w:jc w:val="left"/>
        <w:rPr>
          <w:color w:val="0000FF"/>
          <w:lang w:val="en-US"/>
        </w:rPr>
      </w:pPr>
    </w:p>
    <w:p w:rsidR="001E47E5" w:rsidRDefault="00D13CD4" w:rsidP="00627B4D">
      <w:pPr>
        <w:spacing w:before="0" w:after="0" w:line="240" w:lineRule="auto"/>
        <w:jc w:val="left"/>
        <w:rPr>
          <w:color w:val="0000FF"/>
          <w:lang w:val="en-US"/>
        </w:rPr>
      </w:pPr>
      <w:r w:rsidRPr="00D13CD4">
        <w:rPr>
          <w:color w:val="0000FF"/>
          <w:lang w:val="en-US"/>
        </w:rPr>
        <w:t>&lt;</w:t>
      </w:r>
      <w:proofErr w:type="spellStart"/>
      <w:proofErr w:type="gramStart"/>
      <w:r w:rsidRPr="00D13CD4">
        <w:rPr>
          <w:color w:val="0000FF"/>
          <w:lang w:val="en-US"/>
        </w:rPr>
        <w:t>archivo</w:t>
      </w:r>
      <w:proofErr w:type="spellEnd"/>
      <w:proofErr w:type="gramEnd"/>
      <w:r w:rsidRPr="00D13CD4">
        <w:rPr>
          <w:color w:val="0000FF"/>
          <w:lang w:val="en-US"/>
        </w:rPr>
        <w:t>&gt;</w:t>
      </w:r>
    </w:p>
    <w:p w:rsidR="001E47E5" w:rsidRDefault="00D13CD4" w:rsidP="001E47E5">
      <w:pPr>
        <w:spacing w:before="0" w:after="0" w:line="240" w:lineRule="auto"/>
        <w:rPr>
          <w:lang w:val="en-US"/>
        </w:rPr>
      </w:pPr>
      <w:r w:rsidRPr="00627B4D">
        <w:rPr>
          <w:lang w:val="en-US"/>
        </w:rPr>
        <w:t>169.254.150.243:3306/GrailsApplication3/images/gps/garmin50_1.jpg</w:t>
      </w:r>
    </w:p>
    <w:p w:rsidR="001E47E5" w:rsidRDefault="00D13CD4" w:rsidP="001E47E5">
      <w:pPr>
        <w:spacing w:before="0" w:after="0" w:line="240" w:lineRule="auto"/>
        <w:rPr>
          <w:color w:val="0000FF"/>
          <w:lang w:val="en-US"/>
        </w:rPr>
      </w:pPr>
      <w:r w:rsidRPr="00D13CD4">
        <w:rPr>
          <w:color w:val="0000FF"/>
          <w:lang w:val="en-US"/>
        </w:rPr>
        <w:t>&lt;/</w:t>
      </w:r>
      <w:proofErr w:type="spellStart"/>
      <w:r w:rsidRPr="00D13CD4">
        <w:rPr>
          <w:color w:val="0000FF"/>
          <w:lang w:val="en-US"/>
        </w:rPr>
        <w:t>archivo</w:t>
      </w:r>
      <w:proofErr w:type="spellEnd"/>
      <w:r w:rsidRPr="00D13CD4">
        <w:rPr>
          <w:color w:val="0000FF"/>
          <w:lang w:val="en-US"/>
        </w:rPr>
        <w:t>&gt;</w:t>
      </w:r>
    </w:p>
    <w:p w:rsidR="001E47E5" w:rsidRDefault="001E47E5" w:rsidP="001E47E5">
      <w:pPr>
        <w:spacing w:before="0" w:after="0" w:line="240" w:lineRule="auto"/>
        <w:rPr>
          <w:color w:val="0000FF"/>
          <w:lang w:val="en-US"/>
        </w:rPr>
      </w:pPr>
    </w:p>
    <w:p w:rsidR="00627B4D" w:rsidRDefault="00D13CD4" w:rsidP="00627B4D">
      <w:pPr>
        <w:spacing w:before="0" w:after="0" w:line="240" w:lineRule="auto"/>
        <w:jc w:val="left"/>
        <w:rPr>
          <w:color w:val="0000FF"/>
          <w:lang w:val="en-US"/>
        </w:rPr>
      </w:pPr>
      <w:r w:rsidRPr="00D13CD4">
        <w:rPr>
          <w:color w:val="0000FF"/>
          <w:lang w:val="en-US"/>
        </w:rPr>
        <w:t>&lt;</w:t>
      </w:r>
      <w:proofErr w:type="spellStart"/>
      <w:r w:rsidRPr="00D13CD4">
        <w:rPr>
          <w:color w:val="0000FF"/>
          <w:lang w:val="en-US"/>
        </w:rPr>
        <w:t>categoria</w:t>
      </w:r>
      <w:proofErr w:type="spellEnd"/>
      <w:r w:rsidRPr="00D13CD4">
        <w:rPr>
          <w:color w:val="0000FF"/>
          <w:lang w:val="en-US"/>
        </w:rPr>
        <w:t xml:space="preserve"> id="3" /&gt;</w:t>
      </w:r>
    </w:p>
    <w:p w:rsidR="001E47E5" w:rsidRDefault="001E47E5" w:rsidP="00627B4D">
      <w:pPr>
        <w:spacing w:before="0" w:after="0" w:line="240" w:lineRule="auto"/>
        <w:jc w:val="left"/>
        <w:rPr>
          <w:color w:val="0000FF"/>
          <w:lang w:val="en-US"/>
        </w:rPr>
      </w:pPr>
    </w:p>
    <w:p w:rsidR="001E47E5" w:rsidRDefault="00D13CD4" w:rsidP="00627B4D">
      <w:pPr>
        <w:spacing w:before="0" w:after="0" w:line="240" w:lineRule="auto"/>
        <w:jc w:val="left"/>
        <w:rPr>
          <w:color w:val="0000FF"/>
          <w:lang w:val="en-US"/>
        </w:rPr>
      </w:pPr>
      <w:r w:rsidRPr="00D13CD4">
        <w:rPr>
          <w:color w:val="0000FF"/>
          <w:lang w:val="en-US"/>
        </w:rPr>
        <w:t>&lt;</w:t>
      </w:r>
      <w:proofErr w:type="spellStart"/>
      <w:proofErr w:type="gramStart"/>
      <w:r w:rsidRPr="00D13CD4">
        <w:rPr>
          <w:color w:val="0000FF"/>
          <w:lang w:val="en-US"/>
        </w:rPr>
        <w:t>descripcion</w:t>
      </w:r>
      <w:proofErr w:type="spellEnd"/>
      <w:proofErr w:type="gramEnd"/>
      <w:r w:rsidRPr="00D13CD4">
        <w:rPr>
          <w:color w:val="0000FF"/>
          <w:lang w:val="en-US"/>
        </w:rPr>
        <w:t>&gt;</w:t>
      </w:r>
    </w:p>
    <w:p w:rsidR="001E47E5" w:rsidRDefault="00D13CD4" w:rsidP="001E47E5">
      <w:pPr>
        <w:spacing w:before="0" w:after="0" w:line="240" w:lineRule="auto"/>
        <w:jc w:val="left"/>
        <w:rPr>
          <w:lang w:val="en-US"/>
        </w:rPr>
      </w:pPr>
      <w:r w:rsidRPr="00627B4D">
        <w:rPr>
          <w:lang w:val="en-US"/>
        </w:rPr>
        <w:t>Free lifetime maps with over 6 million points of interest; Hear spoken street names</w:t>
      </w:r>
    </w:p>
    <w:p w:rsidR="00627B4D" w:rsidRDefault="00D13CD4" w:rsidP="00627B4D">
      <w:pPr>
        <w:spacing w:before="0" w:after="0" w:line="240" w:lineRule="auto"/>
        <w:jc w:val="left"/>
        <w:rPr>
          <w:color w:val="0000FF"/>
        </w:rPr>
      </w:pPr>
      <w:r w:rsidRPr="001E47E5">
        <w:rPr>
          <w:color w:val="0000FF"/>
        </w:rPr>
        <w:t>&lt;/</w:t>
      </w:r>
      <w:proofErr w:type="spellStart"/>
      <w:proofErr w:type="gramStart"/>
      <w:r w:rsidRPr="001E47E5">
        <w:rPr>
          <w:color w:val="0000FF"/>
        </w:rPr>
        <w:t>descripcion</w:t>
      </w:r>
      <w:proofErr w:type="spellEnd"/>
      <w:proofErr w:type="gramEnd"/>
      <w:r w:rsidRPr="001E47E5">
        <w:rPr>
          <w:color w:val="0000FF"/>
        </w:rPr>
        <w:t>&gt;</w:t>
      </w:r>
    </w:p>
    <w:p w:rsidR="001E47E5" w:rsidRPr="001E47E5" w:rsidRDefault="001E47E5" w:rsidP="00627B4D">
      <w:pPr>
        <w:spacing w:before="0" w:after="0" w:line="240" w:lineRule="auto"/>
        <w:jc w:val="left"/>
        <w:rPr>
          <w:color w:val="0000FF"/>
        </w:rPr>
      </w:pPr>
    </w:p>
    <w:p w:rsidR="00627B4D" w:rsidRDefault="00D13CD4" w:rsidP="00627B4D">
      <w:pPr>
        <w:spacing w:before="0" w:after="0" w:line="240" w:lineRule="auto"/>
        <w:jc w:val="left"/>
        <w:rPr>
          <w:color w:val="0000FF"/>
        </w:rPr>
      </w:pPr>
      <w:r w:rsidRPr="00D13CD4">
        <w:rPr>
          <w:color w:val="0000FF"/>
        </w:rPr>
        <w:t>&lt;</w:t>
      </w:r>
      <w:proofErr w:type="gramStart"/>
      <w:r w:rsidRPr="00D13CD4">
        <w:rPr>
          <w:color w:val="0000FF"/>
        </w:rPr>
        <w:t>directorio</w:t>
      </w:r>
      <w:proofErr w:type="gramEnd"/>
      <w:r w:rsidR="001E47E5" w:rsidRPr="001E47E5">
        <w:rPr>
          <w:color w:val="0070C0"/>
        </w:rPr>
        <w:t>&gt;</w:t>
      </w:r>
      <w:r w:rsidRPr="001E47E5">
        <w:t>/</w:t>
      </w:r>
      <w:proofErr w:type="spellStart"/>
      <w:r w:rsidRPr="001E47E5">
        <w:t>images</w:t>
      </w:r>
      <w:proofErr w:type="spellEnd"/>
      <w:r w:rsidRPr="001E47E5">
        <w:t>/</w:t>
      </w:r>
      <w:proofErr w:type="spellStart"/>
      <w:r w:rsidRPr="001E47E5">
        <w:t>gps</w:t>
      </w:r>
      <w:proofErr w:type="spellEnd"/>
      <w:r w:rsidRPr="00D13CD4">
        <w:rPr>
          <w:color w:val="0000FF"/>
        </w:rPr>
        <w:t>&lt;/directorio&gt;</w:t>
      </w:r>
    </w:p>
    <w:p w:rsidR="001E47E5" w:rsidRDefault="001E47E5" w:rsidP="00627B4D">
      <w:pPr>
        <w:spacing w:before="0" w:after="0" w:line="240" w:lineRule="auto"/>
        <w:jc w:val="left"/>
        <w:rPr>
          <w:color w:val="0000FF"/>
        </w:rPr>
      </w:pPr>
    </w:p>
    <w:p w:rsidR="00627B4D" w:rsidRDefault="00D13CD4" w:rsidP="00627B4D">
      <w:pPr>
        <w:spacing w:before="0" w:after="0" w:line="240" w:lineRule="auto"/>
        <w:jc w:val="left"/>
        <w:rPr>
          <w:color w:val="0000FF"/>
        </w:rPr>
      </w:pPr>
      <w:r w:rsidRPr="00D13CD4">
        <w:rPr>
          <w:color w:val="0000FF"/>
        </w:rPr>
        <w:t>&lt;</w:t>
      </w:r>
      <w:proofErr w:type="spellStart"/>
      <w:proofErr w:type="gramStart"/>
      <w:r w:rsidRPr="00D13CD4">
        <w:rPr>
          <w:color w:val="0000FF"/>
        </w:rPr>
        <w:t>imagenes</w:t>
      </w:r>
      <w:proofErr w:type="spellEnd"/>
      <w:proofErr w:type="gramEnd"/>
      <w:r w:rsidRPr="001E47E5">
        <w:rPr>
          <w:color w:val="0070C0"/>
        </w:rPr>
        <w:t>&gt;</w:t>
      </w:r>
      <w:r w:rsidRPr="001E47E5">
        <w:t>&lt;imagen id="248" /&gt;</w:t>
      </w:r>
      <w:r w:rsidRPr="00D13CD4">
        <w:rPr>
          <w:color w:val="0000FF"/>
        </w:rPr>
        <w:t>&lt;/</w:t>
      </w:r>
      <w:proofErr w:type="spellStart"/>
      <w:r w:rsidRPr="00D13CD4">
        <w:rPr>
          <w:color w:val="0000FF"/>
        </w:rPr>
        <w:t>imagenes</w:t>
      </w:r>
      <w:proofErr w:type="spellEnd"/>
      <w:r w:rsidRPr="00D13CD4">
        <w:rPr>
          <w:color w:val="0000FF"/>
        </w:rPr>
        <w:t>&gt;</w:t>
      </w:r>
    </w:p>
    <w:p w:rsidR="001E47E5" w:rsidRDefault="001E47E5" w:rsidP="00627B4D">
      <w:pPr>
        <w:spacing w:before="0" w:after="0" w:line="240" w:lineRule="auto"/>
        <w:jc w:val="left"/>
        <w:rPr>
          <w:color w:val="0000FF"/>
        </w:rPr>
      </w:pPr>
    </w:p>
    <w:p w:rsidR="00627B4D" w:rsidRDefault="00D13CD4" w:rsidP="00627B4D">
      <w:pPr>
        <w:spacing w:before="0" w:after="0" w:line="240" w:lineRule="auto"/>
        <w:jc w:val="left"/>
        <w:rPr>
          <w:color w:val="0000FF"/>
        </w:rPr>
      </w:pPr>
      <w:r w:rsidRPr="00D13CD4">
        <w:rPr>
          <w:color w:val="0000FF"/>
        </w:rPr>
        <w:t>&lt;</w:t>
      </w:r>
      <w:proofErr w:type="gramStart"/>
      <w:r w:rsidRPr="00D13CD4">
        <w:rPr>
          <w:color w:val="0000FF"/>
        </w:rPr>
        <w:t>nombre&gt;</w:t>
      </w:r>
      <w:proofErr w:type="gramEnd"/>
      <w:r w:rsidRPr="001E47E5">
        <w:t xml:space="preserve">GPS Garmin </w:t>
      </w:r>
      <w:proofErr w:type="spellStart"/>
      <w:r w:rsidRPr="001E47E5">
        <w:t>nüvi</w:t>
      </w:r>
      <w:proofErr w:type="spellEnd"/>
      <w:r w:rsidRPr="001E47E5">
        <w:t xml:space="preserve"> 50LM 5-Inch Portable GPS</w:t>
      </w:r>
      <w:r w:rsidRPr="00D13CD4">
        <w:rPr>
          <w:color w:val="0000FF"/>
        </w:rPr>
        <w:t>&lt;/nombre&gt;</w:t>
      </w:r>
    </w:p>
    <w:p w:rsidR="001E47E5" w:rsidRDefault="001E47E5" w:rsidP="00627B4D">
      <w:pPr>
        <w:spacing w:before="0" w:after="0" w:line="240" w:lineRule="auto"/>
        <w:jc w:val="left"/>
        <w:rPr>
          <w:color w:val="0000FF"/>
        </w:rPr>
      </w:pPr>
    </w:p>
    <w:p w:rsidR="00627B4D" w:rsidRDefault="00D13CD4" w:rsidP="00627B4D">
      <w:pPr>
        <w:spacing w:before="0" w:after="0" w:line="240" w:lineRule="auto"/>
        <w:jc w:val="left"/>
        <w:rPr>
          <w:color w:val="0000FF"/>
        </w:rPr>
      </w:pPr>
      <w:r w:rsidRPr="00D13CD4">
        <w:rPr>
          <w:color w:val="0000FF"/>
        </w:rPr>
        <w:t>&lt;</w:t>
      </w:r>
      <w:proofErr w:type="gramStart"/>
      <w:r w:rsidRPr="00D13CD4">
        <w:rPr>
          <w:color w:val="0000FF"/>
        </w:rPr>
        <w:t>precio&gt;</w:t>
      </w:r>
      <w:proofErr w:type="gramEnd"/>
      <w:r w:rsidRPr="001E47E5">
        <w:t>1499</w:t>
      </w:r>
      <w:r w:rsidRPr="00D13CD4">
        <w:rPr>
          <w:color w:val="0000FF"/>
        </w:rPr>
        <w:t>&lt;/precio&gt;</w:t>
      </w:r>
    </w:p>
    <w:p w:rsidR="001E47E5" w:rsidRDefault="001E47E5" w:rsidP="00627B4D">
      <w:pPr>
        <w:spacing w:before="0" w:after="0" w:line="240" w:lineRule="auto"/>
        <w:jc w:val="left"/>
        <w:rPr>
          <w:color w:val="0000FF"/>
        </w:rPr>
      </w:pPr>
    </w:p>
    <w:p w:rsidR="00FD19D9" w:rsidRPr="005026FB" w:rsidRDefault="00D13CD4" w:rsidP="00627B4D">
      <w:pPr>
        <w:spacing w:before="0" w:after="0" w:line="240" w:lineRule="auto"/>
        <w:jc w:val="left"/>
        <w:rPr>
          <w:color w:val="0000FF"/>
        </w:rPr>
      </w:pPr>
      <w:r w:rsidRPr="00B501DA">
        <w:rPr>
          <w:color w:val="0000FF"/>
        </w:rPr>
        <w:t>&lt;/</w:t>
      </w:r>
      <w:proofErr w:type="gramStart"/>
      <w:r w:rsidRPr="00B501DA">
        <w:rPr>
          <w:color w:val="0000FF"/>
        </w:rPr>
        <w:t>productos</w:t>
      </w:r>
      <w:proofErr w:type="gramEnd"/>
      <w:r w:rsidRPr="00B501DA">
        <w:rPr>
          <w:color w:val="0000FF"/>
        </w:rPr>
        <w:t>&gt;</w:t>
      </w:r>
    </w:p>
    <w:p w:rsidR="00236226" w:rsidRDefault="00236226" w:rsidP="00236226">
      <w:pPr>
        <w:spacing w:before="0" w:after="0"/>
        <w:jc w:val="left"/>
      </w:pPr>
    </w:p>
    <w:p w:rsidR="001C4BAF" w:rsidRDefault="00236226" w:rsidP="00236226">
      <w:pPr>
        <w:spacing w:before="0" w:after="0"/>
        <w:ind w:firstLine="708"/>
        <w:jc w:val="left"/>
      </w:pPr>
      <w:r>
        <w:t>E</w:t>
      </w:r>
      <w:r w:rsidR="001C4BAF">
        <w:t xml:space="preserve">n nuestro servicio WEB decidimos paginar la búsqueda para que sea más fácil para el usuario observar los productos ubicando un máximo de 10 productos por cada resultado devuelto en la búsqueda. Es por esto que tenemos la opción de dar a conocer la cantidad de páginas con que contiene el producto que se desea buscar, todo esto a través del siguiente URL: </w:t>
      </w:r>
    </w:p>
    <w:p w:rsidR="001C4BAF" w:rsidRDefault="000649DA" w:rsidP="001C4BAF">
      <w:hyperlink r:id="rId13" w:history="1">
        <w:r w:rsidR="001C4BAF" w:rsidRPr="009A5319">
          <w:rPr>
            <w:rStyle w:val="Hipervnculo"/>
          </w:rPr>
          <w:t>http://localhost:3306/GrailsApplication3/productos/rest2/gps</w:t>
        </w:r>
      </w:hyperlink>
    </w:p>
    <w:p w:rsidR="00236226" w:rsidRDefault="00236226" w:rsidP="001C4BAF"/>
    <w:p w:rsidR="001C4BAF" w:rsidRDefault="001C4BAF" w:rsidP="00236226">
      <w:pPr>
        <w:ind w:firstLine="708"/>
      </w:pPr>
      <w:r>
        <w:lastRenderedPageBreak/>
        <w:t>Al momento de hacer click en el método GET, el servicio devolverá</w:t>
      </w:r>
      <w:r w:rsidR="00B501DA">
        <w:t xml:space="preserve"> un XML con</w:t>
      </w:r>
      <w:r>
        <w:t xml:space="preserve"> la </w:t>
      </w:r>
      <w:r w:rsidRPr="00B501DA">
        <w:t>cantidad de páginas</w:t>
      </w:r>
      <w:r>
        <w:t xml:space="preserve"> en las que se encuentra el producto “GPS”.</w:t>
      </w:r>
    </w:p>
    <w:p w:rsidR="001C4BAF" w:rsidRDefault="00B501DA" w:rsidP="001C4BAF">
      <w:pPr>
        <w:jc w:val="center"/>
      </w:pPr>
      <w:r>
        <w:rPr>
          <w:noProof/>
          <w:lang w:eastAsia="es-VE"/>
        </w:rPr>
        <w:drawing>
          <wp:inline distT="0" distB="0" distL="0" distR="0">
            <wp:extent cx="4361417" cy="4944139"/>
            <wp:effectExtent l="19050" t="0" r="1033"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361199" cy="4943891"/>
                    </a:xfrm>
                    <a:prstGeom prst="rect">
                      <a:avLst/>
                    </a:prstGeom>
                    <a:noFill/>
                    <a:ln w="9525">
                      <a:noFill/>
                      <a:miter lim="800000"/>
                      <a:headEnd/>
                      <a:tailEnd/>
                    </a:ln>
                  </pic:spPr>
                </pic:pic>
              </a:graphicData>
            </a:graphic>
          </wp:inline>
        </w:drawing>
      </w:r>
    </w:p>
    <w:p w:rsidR="00856DC7" w:rsidRDefault="00856DC7" w:rsidP="00856DC7">
      <w:r>
        <w:t xml:space="preserve">Una vez conocido el número de </w:t>
      </w:r>
      <w:r w:rsidR="00880FC6">
        <w:t>páginas</w:t>
      </w:r>
      <w:r>
        <w:t xml:space="preserve"> podemos pasar ese número como parámetro en el URL para ver los productos que se encuentran en cada página. En nuestro caso en cada página se mostraran un máximo de 10 productos.</w:t>
      </w:r>
    </w:p>
    <w:p w:rsidR="00236226" w:rsidRDefault="00236226" w:rsidP="00C56795"/>
    <w:p w:rsidR="00C56795" w:rsidRDefault="00C56795" w:rsidP="00C56795">
      <w:r>
        <w:t xml:space="preserve">La Estructura de este archivo XML para la cantidad de páginas es el siguiente: </w:t>
      </w:r>
    </w:p>
    <w:p w:rsidR="00D51791" w:rsidRDefault="00C56795" w:rsidP="00C56795">
      <w:pPr>
        <w:rPr>
          <w:color w:val="0000FF"/>
        </w:rPr>
      </w:pPr>
      <w:r w:rsidRPr="00D51791">
        <w:rPr>
          <w:color w:val="0000FF"/>
        </w:rPr>
        <w:lastRenderedPageBreak/>
        <w:t>&lt;?</w:t>
      </w:r>
      <w:proofErr w:type="spellStart"/>
      <w:proofErr w:type="gramStart"/>
      <w:r w:rsidRPr="00D51791">
        <w:rPr>
          <w:color w:val="0000FF"/>
        </w:rPr>
        <w:t>xml</w:t>
      </w:r>
      <w:proofErr w:type="spellEnd"/>
      <w:proofErr w:type="gramEnd"/>
      <w:r w:rsidRPr="00D51791">
        <w:rPr>
          <w:color w:val="0000FF"/>
        </w:rPr>
        <w:t xml:space="preserve"> </w:t>
      </w:r>
      <w:proofErr w:type="spellStart"/>
      <w:r w:rsidRPr="00D51791">
        <w:rPr>
          <w:color w:val="0000FF"/>
        </w:rPr>
        <w:t>version</w:t>
      </w:r>
      <w:proofErr w:type="spellEnd"/>
      <w:r w:rsidRPr="00D51791">
        <w:rPr>
          <w:color w:val="0000FF"/>
        </w:rPr>
        <w:t xml:space="preserve">="1.0" </w:t>
      </w:r>
      <w:proofErr w:type="spellStart"/>
      <w:r w:rsidRPr="00D51791">
        <w:rPr>
          <w:color w:val="0000FF"/>
        </w:rPr>
        <w:t>encoding</w:t>
      </w:r>
      <w:proofErr w:type="spellEnd"/>
      <w:r w:rsidRPr="00D51791">
        <w:rPr>
          <w:color w:val="0000FF"/>
        </w:rPr>
        <w:t xml:space="preserve">="UTF-8"?&gt; </w:t>
      </w:r>
    </w:p>
    <w:p w:rsidR="00C56795" w:rsidRPr="00D51791" w:rsidRDefault="00C56795" w:rsidP="00C56795">
      <w:pPr>
        <w:rPr>
          <w:color w:val="0000FF"/>
        </w:rPr>
      </w:pPr>
      <w:r w:rsidRPr="00D51791">
        <w:rPr>
          <w:color w:val="0000FF"/>
        </w:rPr>
        <w:t>&lt;</w:t>
      </w:r>
      <w:proofErr w:type="gramStart"/>
      <w:r w:rsidRPr="00D51791">
        <w:rPr>
          <w:color w:val="0000FF"/>
        </w:rPr>
        <w:t>paginas&gt;</w:t>
      </w:r>
      <w:proofErr w:type="gramEnd"/>
      <w:r w:rsidRPr="00D51791">
        <w:t>2</w:t>
      </w:r>
      <w:r w:rsidRPr="00D51791">
        <w:rPr>
          <w:color w:val="0000FF"/>
        </w:rPr>
        <w:t>&lt;/paginas&gt;</w:t>
      </w:r>
    </w:p>
    <w:p w:rsidR="00856DC7" w:rsidRDefault="00856DC7" w:rsidP="00856DC7">
      <w:r>
        <w:t xml:space="preserve">El formato del URL para colocar el </w:t>
      </w:r>
      <w:r w:rsidR="00880FC6">
        <w:t>número</w:t>
      </w:r>
      <w:r>
        <w:t xml:space="preserve"> de </w:t>
      </w:r>
      <w:r w:rsidR="00A00C3E">
        <w:t>página</w:t>
      </w:r>
      <w:r>
        <w:t xml:space="preserve"> a visualizar es el siguiente:</w:t>
      </w:r>
    </w:p>
    <w:p w:rsidR="00856DC7" w:rsidRDefault="000649DA" w:rsidP="00856DC7">
      <w:hyperlink r:id="rId15" w:history="1">
        <w:r w:rsidR="00856DC7" w:rsidRPr="009A5319">
          <w:rPr>
            <w:rStyle w:val="Hipervnculo"/>
          </w:rPr>
          <w:t>http://localhost:3306/GrailsApplication3/productos/rest/gps,1</w:t>
        </w:r>
      </w:hyperlink>
    </w:p>
    <w:p w:rsidR="00856DC7" w:rsidRDefault="00856DC7" w:rsidP="00856DC7">
      <w:r>
        <w:t>Después de colocar el nombre del producto (</w:t>
      </w:r>
      <w:proofErr w:type="spellStart"/>
      <w:r>
        <w:t>gps</w:t>
      </w:r>
      <w:proofErr w:type="spellEnd"/>
      <w:r>
        <w:t xml:space="preserve">) agregamos una </w:t>
      </w:r>
      <w:r w:rsidR="00B501DA">
        <w:t xml:space="preserve">coma (,) </w:t>
      </w:r>
      <w:r>
        <w:t>seguido del numero de pagina a observar. El servicio nos devuelve los 10 primeros productos de la pagina 1.</w:t>
      </w:r>
    </w:p>
    <w:p w:rsidR="00B501DA" w:rsidRDefault="00856DC7" w:rsidP="00856DC7">
      <w:pPr>
        <w:spacing w:before="0" w:after="200"/>
        <w:jc w:val="center"/>
      </w:pPr>
      <w:r>
        <w:rPr>
          <w:noProof/>
          <w:lang w:eastAsia="es-VE"/>
        </w:rPr>
        <w:drawing>
          <wp:inline distT="0" distB="0" distL="0" distR="0">
            <wp:extent cx="4251857" cy="4851163"/>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271384" cy="4873443"/>
                    </a:xfrm>
                    <a:prstGeom prst="rect">
                      <a:avLst/>
                    </a:prstGeom>
                    <a:noFill/>
                    <a:ln w="9525">
                      <a:noFill/>
                      <a:miter lim="800000"/>
                      <a:headEnd/>
                      <a:tailEnd/>
                    </a:ln>
                  </pic:spPr>
                </pic:pic>
              </a:graphicData>
            </a:graphic>
          </wp:inline>
        </w:drawing>
      </w:r>
    </w:p>
    <w:p w:rsidR="00856DC7" w:rsidRDefault="00B501DA" w:rsidP="00B501DA">
      <w:pPr>
        <w:spacing w:before="0" w:after="200"/>
        <w:ind w:firstLine="708"/>
      </w:pPr>
      <w:r>
        <w:lastRenderedPageBreak/>
        <w:t xml:space="preserve">En el caso de poner como número de página “0”, el </w:t>
      </w:r>
      <w:proofErr w:type="spellStart"/>
      <w:r>
        <w:t>webservice</w:t>
      </w:r>
      <w:proofErr w:type="spellEnd"/>
      <w:r>
        <w:t xml:space="preserve"> devuelve la primera página de la búsqueda, en el caso de poner un número mayor al devuelto por el </w:t>
      </w:r>
      <w:proofErr w:type="spellStart"/>
      <w:r>
        <w:t>webservice</w:t>
      </w:r>
      <w:proofErr w:type="spellEnd"/>
      <w:r>
        <w:t xml:space="preserve"> de la cantidad de páginas, se muestra la última página de la búsqueda del producto.</w:t>
      </w:r>
    </w:p>
    <w:p w:rsidR="00BF7DB1" w:rsidRDefault="00F241BA" w:rsidP="00B501DA">
      <w:pPr>
        <w:ind w:firstLine="708"/>
      </w:pPr>
      <w:r>
        <w:t xml:space="preserve">Para este proyecto </w:t>
      </w:r>
      <w:r w:rsidR="00B501DA">
        <w:t>se implementó</w:t>
      </w:r>
      <w:r>
        <w:t xml:space="preserve"> la arquitectura de servicios web REST, esta utiliza XML y HTTP. Cada URL representa un objeto sobre el que puedes realizar POST, GET, PUT y DELETE (las operaciones típicas del HTTP).</w:t>
      </w:r>
    </w:p>
    <w:p w:rsidR="00F241BA" w:rsidRPr="00F241BA" w:rsidRDefault="00F241BA" w:rsidP="00F241BA">
      <w:pPr>
        <w:rPr>
          <w:lang w:eastAsia="es-VE"/>
        </w:rPr>
      </w:pPr>
      <w:r>
        <w:rPr>
          <w:lang w:eastAsia="es-VE"/>
        </w:rPr>
        <w:t xml:space="preserve">Algunas ventajas de </w:t>
      </w:r>
      <w:r w:rsidRPr="00F241BA">
        <w:rPr>
          <w:lang w:eastAsia="es-VE"/>
        </w:rPr>
        <w:t>REST</w:t>
      </w:r>
      <w:r>
        <w:rPr>
          <w:lang w:eastAsia="es-VE"/>
        </w:rPr>
        <w:t>:</w:t>
      </w:r>
    </w:p>
    <w:p w:rsidR="00F241BA" w:rsidRPr="00F241BA" w:rsidRDefault="00F241BA" w:rsidP="00F241BA">
      <w:pPr>
        <w:pStyle w:val="Prrafodelista"/>
        <w:numPr>
          <w:ilvl w:val="0"/>
          <w:numId w:val="2"/>
        </w:numPr>
        <w:rPr>
          <w:lang w:eastAsia="es-VE"/>
        </w:rPr>
      </w:pPr>
      <w:r w:rsidRPr="00F241BA">
        <w:rPr>
          <w:lang w:eastAsia="es-VE"/>
        </w:rPr>
        <w:t>Ligero: no hace falta mucho XML de configuración.</w:t>
      </w:r>
    </w:p>
    <w:p w:rsidR="00F241BA" w:rsidRPr="00F241BA" w:rsidRDefault="00F241BA" w:rsidP="00F241BA">
      <w:pPr>
        <w:pStyle w:val="Prrafodelista"/>
        <w:numPr>
          <w:ilvl w:val="0"/>
          <w:numId w:val="2"/>
        </w:numPr>
        <w:rPr>
          <w:lang w:eastAsia="es-VE"/>
        </w:rPr>
      </w:pPr>
      <w:r w:rsidRPr="00F241BA">
        <w:rPr>
          <w:lang w:eastAsia="es-VE"/>
        </w:rPr>
        <w:t>Resultados legibles.</w:t>
      </w:r>
    </w:p>
    <w:p w:rsidR="00F241BA" w:rsidRPr="00F241BA" w:rsidRDefault="00F241BA" w:rsidP="00F241BA">
      <w:pPr>
        <w:pStyle w:val="Prrafodelista"/>
        <w:numPr>
          <w:ilvl w:val="0"/>
          <w:numId w:val="2"/>
        </w:numPr>
        <w:rPr>
          <w:lang w:eastAsia="es-VE"/>
        </w:rPr>
      </w:pPr>
      <w:r w:rsidRPr="00F241BA">
        <w:rPr>
          <w:lang w:eastAsia="es-VE"/>
        </w:rPr>
        <w:t>Fácil de implementar: no hacen falta herramientas específicas</w:t>
      </w:r>
    </w:p>
    <w:p w:rsidR="00F241BA" w:rsidRPr="00A35EA1" w:rsidRDefault="00F241BA" w:rsidP="00A35EA1"/>
    <w:p w:rsidR="00A35EA1" w:rsidRPr="00A35EA1" w:rsidRDefault="00A35EA1" w:rsidP="00A35EA1"/>
    <w:p w:rsidR="00A35EA1" w:rsidRPr="00A35EA1" w:rsidRDefault="00A35EA1" w:rsidP="0083093B"/>
    <w:sectPr w:rsidR="00A35EA1" w:rsidRPr="00A35EA1" w:rsidSect="0008060F">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629B5"/>
    <w:multiLevelType w:val="multilevel"/>
    <w:tmpl w:val="88C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9091D"/>
    <w:multiLevelType w:val="multilevel"/>
    <w:tmpl w:val="88C2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08060F"/>
    <w:rsid w:val="000649DA"/>
    <w:rsid w:val="0008060F"/>
    <w:rsid w:val="000D2242"/>
    <w:rsid w:val="00192DED"/>
    <w:rsid w:val="001C4BAF"/>
    <w:rsid w:val="001E47E5"/>
    <w:rsid w:val="00207E30"/>
    <w:rsid w:val="00236226"/>
    <w:rsid w:val="00357269"/>
    <w:rsid w:val="00410C25"/>
    <w:rsid w:val="005026FB"/>
    <w:rsid w:val="005C6773"/>
    <w:rsid w:val="00627B4D"/>
    <w:rsid w:val="00786C66"/>
    <w:rsid w:val="007E6DB5"/>
    <w:rsid w:val="0083093B"/>
    <w:rsid w:val="00856DC7"/>
    <w:rsid w:val="00880FC6"/>
    <w:rsid w:val="00A00C3E"/>
    <w:rsid w:val="00A35EA1"/>
    <w:rsid w:val="00B501DA"/>
    <w:rsid w:val="00BF7DB1"/>
    <w:rsid w:val="00C2336D"/>
    <w:rsid w:val="00C56795"/>
    <w:rsid w:val="00D13CD4"/>
    <w:rsid w:val="00D51791"/>
    <w:rsid w:val="00D83299"/>
    <w:rsid w:val="00F0666F"/>
    <w:rsid w:val="00F241BA"/>
    <w:rsid w:val="00FD19D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0F"/>
    <w:pPr>
      <w:spacing w:before="120" w:after="320"/>
      <w:jc w:val="both"/>
    </w:pPr>
    <w:rPr>
      <w:rFonts w:ascii="Arial" w:hAnsi="Arial"/>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06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060F"/>
    <w:rPr>
      <w:rFonts w:ascii="Tahoma" w:hAnsi="Tahoma" w:cs="Tahoma"/>
      <w:sz w:val="16"/>
      <w:szCs w:val="16"/>
    </w:rPr>
  </w:style>
  <w:style w:type="character" w:styleId="Hipervnculo">
    <w:name w:val="Hyperlink"/>
    <w:basedOn w:val="Fuentedeprrafopredeter"/>
    <w:uiPriority w:val="99"/>
    <w:unhideWhenUsed/>
    <w:rsid w:val="0083093B"/>
    <w:rPr>
      <w:color w:val="0000FF" w:themeColor="hyperlink"/>
      <w:u w:val="single"/>
    </w:rPr>
  </w:style>
  <w:style w:type="paragraph" w:styleId="Prrafodelista">
    <w:name w:val="List Paragraph"/>
    <w:basedOn w:val="Normal"/>
    <w:uiPriority w:val="34"/>
    <w:qFormat/>
    <w:rsid w:val="00A35EA1"/>
    <w:pPr>
      <w:ind w:left="720"/>
      <w:contextualSpacing/>
    </w:pPr>
  </w:style>
  <w:style w:type="character" w:styleId="Hipervnculovisitado">
    <w:name w:val="FollowedHyperlink"/>
    <w:basedOn w:val="Fuentedeprrafopredeter"/>
    <w:uiPriority w:val="99"/>
    <w:semiHidden/>
    <w:unhideWhenUsed/>
    <w:rsid w:val="00F241BA"/>
    <w:rPr>
      <w:color w:val="800080" w:themeColor="followedHyperlink"/>
      <w:u w:val="single"/>
    </w:rPr>
  </w:style>
  <w:style w:type="paragraph" w:styleId="NormalWeb">
    <w:name w:val="Normal (Web)"/>
    <w:basedOn w:val="Normal"/>
    <w:uiPriority w:val="99"/>
    <w:semiHidden/>
    <w:unhideWhenUsed/>
    <w:rsid w:val="00F241BA"/>
    <w:pPr>
      <w:spacing w:before="100" w:beforeAutospacing="1" w:after="100" w:afterAutospacing="1" w:line="240" w:lineRule="auto"/>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134204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3306/GrailsApplication3/productos/rest/" TargetMode="External"/><Relationship Id="rId13" Type="http://schemas.openxmlformats.org/officeDocument/2006/relationships/hyperlink" Target="http://localhost:3306/GrailsApplication3/productos/rest2/g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addons.mozilla.org/es/firefox/addon/poster/"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localhost:3306/GrailsApplication3/productos/rest/gps,1" TargetMode="External"/><Relationship Id="rId10" Type="http://schemas.openxmlformats.org/officeDocument/2006/relationships/hyperlink" Target="http://192.168.1.101:3306/GrailsApplication3/productos/rest/gps" TargetMode="External"/><Relationship Id="rId4" Type="http://schemas.openxmlformats.org/officeDocument/2006/relationships/webSettings" Target="webSettings.xml"/><Relationship Id="rId9" Type="http://schemas.openxmlformats.org/officeDocument/2006/relationships/hyperlink" Target="http://192.168.1.101:3306/GrailsApplication3/productos/rest/reloj"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675</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Documentación del API de Servicio WEB</vt:lpstr>
    </vt:vector>
  </TitlesOfParts>
  <Company>Le Cloud Products</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API de Servicio WEB</dc:title>
  <dc:creator>elbert</dc:creator>
  <cp:lastModifiedBy>CZHiller</cp:lastModifiedBy>
  <cp:revision>2</cp:revision>
  <dcterms:created xsi:type="dcterms:W3CDTF">2013-06-04T23:58:00Z</dcterms:created>
  <dcterms:modified xsi:type="dcterms:W3CDTF">2013-06-04T23:58:00Z</dcterms:modified>
</cp:coreProperties>
</file>