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Pr="008425DE"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RPr="008425DE" w14:paraId="1F4608F6" w14:textId="77777777" w:rsidTr="25FC3610">
        <w:trPr>
          <w:trHeight w:val="2192"/>
        </w:trPr>
        <w:tc>
          <w:tcPr>
            <w:tcW w:w="0" w:type="auto"/>
          </w:tcPr>
          <w:p w14:paraId="4247804E" w14:textId="77777777" w:rsidR="007B1E6F" w:rsidRPr="008425DE" w:rsidRDefault="007B1E6F" w:rsidP="3D28A338">
            <w:pPr>
              <w:jc w:val="both"/>
              <w:rPr>
                <w:rFonts w:ascii="Century Gothic" w:hAnsi="Century Gothic"/>
                <w:b/>
                <w:bCs/>
                <w:sz w:val="28"/>
                <w:szCs w:val="28"/>
              </w:rPr>
            </w:pPr>
            <w:r w:rsidRPr="008425DE">
              <w:rPr>
                <w:rFonts w:ascii="Century Gothic" w:hAnsi="Century Gothic"/>
                <w:b/>
                <w:noProof/>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425DE" w:rsidRDefault="00C75A28" w:rsidP="3D28A338">
            <w:pPr>
              <w:jc w:val="both"/>
              <w:rPr>
                <w:rFonts w:eastAsiaTheme="majorEastAsia"/>
                <w:sz w:val="24"/>
                <w:szCs w:val="24"/>
              </w:rPr>
            </w:pPr>
            <w:r w:rsidRPr="008425DE">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008425DE">
              <w:rPr>
                <w:rFonts w:eastAsiaTheme="majorEastAsia"/>
                <w:sz w:val="24"/>
                <w:szCs w:val="24"/>
              </w:rPr>
              <w:t>pares</w:t>
            </w:r>
            <w:proofErr w:type="spellEnd"/>
            <w:r w:rsidRPr="008425DE">
              <w:rPr>
                <w:rFonts w:eastAsiaTheme="majorEastAsia"/>
                <w:sz w:val="24"/>
                <w:szCs w:val="24"/>
              </w:rPr>
              <w:t xml:space="preserve"> y docentes que te permita hacer los ajustes necesarios para cumplir con los objetivos de tu proyecto. Esta pauta debe ser respondida </w:t>
            </w:r>
            <w:r w:rsidR="0BC652B7" w:rsidRPr="008425DE">
              <w:rPr>
                <w:rFonts w:eastAsiaTheme="majorEastAsia"/>
                <w:sz w:val="24"/>
                <w:szCs w:val="24"/>
              </w:rPr>
              <w:t>con tu grupo</w:t>
            </w:r>
            <w:r w:rsidRPr="008425DE">
              <w:rPr>
                <w:rFonts w:eastAsiaTheme="majorEastAsia"/>
                <w:sz w:val="24"/>
                <w:szCs w:val="24"/>
              </w:rPr>
              <w:t xml:space="preserve">. </w:t>
            </w:r>
          </w:p>
        </w:tc>
      </w:tr>
    </w:tbl>
    <w:p w14:paraId="25C68D4B" w14:textId="3EAF4042" w:rsidR="002C4FB7" w:rsidRPr="008425DE" w:rsidRDefault="002C4FB7" w:rsidP="3D28A338">
      <w:pPr>
        <w:spacing w:after="0" w:line="240" w:lineRule="auto"/>
        <w:rPr>
          <w:rFonts w:eastAsiaTheme="majorEastAsia"/>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8425DE"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8425DE" w:rsidRDefault="002C4FB7" w:rsidP="3D28A338">
            <w:pPr>
              <w:spacing w:after="0" w:line="240" w:lineRule="auto"/>
              <w:rPr>
                <w:rFonts w:eastAsiaTheme="majorEastAsia"/>
                <w:sz w:val="24"/>
                <w:szCs w:val="24"/>
              </w:rPr>
            </w:pPr>
            <w:r w:rsidRPr="008425DE">
              <w:rPr>
                <w:rFonts w:eastAsiaTheme="majorEastAsia"/>
                <w:sz w:val="24"/>
                <w:szCs w:val="24"/>
              </w:rPr>
              <w:t xml:space="preserve">Puedes completar esta guía y, posteriormente, cargarla en la sección de reflexión de la Fase </w:t>
            </w:r>
            <w:r w:rsidR="0010077B" w:rsidRPr="008425DE">
              <w:rPr>
                <w:rFonts w:eastAsiaTheme="majorEastAsia"/>
                <w:sz w:val="24"/>
                <w:szCs w:val="24"/>
              </w:rPr>
              <w:t>2</w:t>
            </w:r>
            <w:r w:rsidRPr="008425DE">
              <w:rPr>
                <w:rFonts w:eastAsiaTheme="majorEastAsia"/>
                <w:sz w:val="24"/>
                <w:szCs w:val="24"/>
              </w:rPr>
              <w:t>, para retroalimentación de tu docente.</w:t>
            </w:r>
          </w:p>
        </w:tc>
      </w:tr>
    </w:tbl>
    <w:p w14:paraId="04EDC7B5" w14:textId="6C4A318D" w:rsidR="002C4FB7" w:rsidRPr="008425DE" w:rsidRDefault="002C4FB7" w:rsidP="3D28A338">
      <w:pPr>
        <w:spacing w:after="0" w:line="360" w:lineRule="auto"/>
        <w:jc w:val="both"/>
        <w:rPr>
          <w:b/>
          <w:bCs/>
          <w:sz w:val="24"/>
          <w:szCs w:val="24"/>
        </w:rPr>
      </w:pPr>
    </w:p>
    <w:p w14:paraId="35B46A22" w14:textId="77777777" w:rsidR="004F2A8B" w:rsidRPr="008425DE"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425DE" w:rsidRPr="008425DE" w14:paraId="0CADB624" w14:textId="77777777" w:rsidTr="3D28A338">
        <w:trPr>
          <w:trHeight w:val="440"/>
        </w:trPr>
        <w:tc>
          <w:tcPr>
            <w:tcW w:w="10076" w:type="dxa"/>
            <w:vAlign w:val="center"/>
          </w:tcPr>
          <w:p w14:paraId="65586F2B" w14:textId="77777777" w:rsidR="004F2A8B" w:rsidRPr="008425DE" w:rsidRDefault="004F2A8B" w:rsidP="3D28A338">
            <w:pPr>
              <w:rPr>
                <w:rFonts w:eastAsiaTheme="majorEastAsia"/>
                <w:b/>
                <w:bCs/>
                <w:sz w:val="24"/>
                <w:szCs w:val="24"/>
              </w:rPr>
            </w:pPr>
            <w:r w:rsidRPr="008425DE">
              <w:rPr>
                <w:rFonts w:eastAsiaTheme="majorEastAsia"/>
                <w:sz w:val="24"/>
                <w:szCs w:val="24"/>
              </w:rPr>
              <w:t xml:space="preserve">1. Mira </w:t>
            </w:r>
            <w:proofErr w:type="spellStart"/>
            <w:r w:rsidRPr="008425DE">
              <w:rPr>
                <w:rFonts w:eastAsiaTheme="majorEastAsia"/>
                <w:sz w:val="24"/>
                <w:szCs w:val="24"/>
              </w:rPr>
              <w:t>tu</w:t>
            </w:r>
            <w:proofErr w:type="spellEnd"/>
            <w:r w:rsidRPr="008425DE">
              <w:rPr>
                <w:rFonts w:eastAsiaTheme="majorEastAsia"/>
                <w:sz w:val="24"/>
                <w:szCs w:val="24"/>
              </w:rPr>
              <w:t xml:space="preserve"> carta Gantt y reflexiona sobre los avances de tu Proyecto APT</w:t>
            </w:r>
          </w:p>
        </w:tc>
      </w:tr>
      <w:tr w:rsidR="004F2A8B" w:rsidRPr="008425DE" w14:paraId="6ED2840D" w14:textId="77777777" w:rsidTr="3D28A338">
        <w:trPr>
          <w:trHeight w:val="1639"/>
        </w:trPr>
        <w:tc>
          <w:tcPr>
            <w:tcW w:w="10076" w:type="dxa"/>
            <w:shd w:val="clear" w:color="auto" w:fill="DEEAF6" w:themeFill="accent1" w:themeFillTint="33"/>
            <w:vAlign w:val="center"/>
          </w:tcPr>
          <w:p w14:paraId="7F313DAB" w14:textId="77777777" w:rsidR="004F2A8B" w:rsidRPr="008425DE" w:rsidRDefault="004F2A8B" w:rsidP="3D28A338">
            <w:pPr>
              <w:jc w:val="both"/>
              <w:rPr>
                <w:rFonts w:eastAsiaTheme="majorEastAsia"/>
                <w:sz w:val="24"/>
                <w:szCs w:val="24"/>
              </w:rPr>
            </w:pPr>
            <w:r w:rsidRPr="008425DE">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8425DE" w:rsidRDefault="004F2A8B" w:rsidP="3D28A338">
            <w:pPr>
              <w:jc w:val="both"/>
              <w:rPr>
                <w:rFonts w:eastAsiaTheme="majorEastAsia"/>
                <w:sz w:val="24"/>
                <w:szCs w:val="24"/>
              </w:rPr>
            </w:pPr>
          </w:p>
          <w:p w14:paraId="3390B85A" w14:textId="77777777" w:rsidR="00B639BA" w:rsidRPr="00B639BA" w:rsidRDefault="00B639BA" w:rsidP="00B639BA">
            <w:pPr>
              <w:jc w:val="both"/>
              <w:rPr>
                <w:rFonts w:eastAsiaTheme="majorEastAsia"/>
                <w:sz w:val="24"/>
                <w:szCs w:val="24"/>
              </w:rPr>
            </w:pPr>
            <w:r w:rsidRPr="00B639BA">
              <w:rPr>
                <w:rFonts w:eastAsiaTheme="majorEastAsia"/>
                <w:sz w:val="24"/>
                <w:szCs w:val="24"/>
              </w:rPr>
              <w:t>Hemos completado la mayoría de las actividades según lo planificado, aunque extendimos los plazos en la programación y las pruebas para asegurar la calidad del resultado.</w:t>
            </w:r>
          </w:p>
          <w:p w14:paraId="51FD337B" w14:textId="77777777" w:rsidR="00B639BA" w:rsidRPr="00B639BA" w:rsidRDefault="00B639BA" w:rsidP="00B639BA">
            <w:pPr>
              <w:jc w:val="both"/>
              <w:rPr>
                <w:rFonts w:eastAsiaTheme="majorEastAsia"/>
                <w:sz w:val="24"/>
                <w:szCs w:val="24"/>
              </w:rPr>
            </w:pPr>
            <w:r w:rsidRPr="00B639BA">
              <w:rPr>
                <w:rFonts w:eastAsiaTheme="majorEastAsia"/>
                <w:sz w:val="24"/>
                <w:szCs w:val="24"/>
              </w:rPr>
              <w:t>El avance fue posible gracias a una comunicación constante y una organización semanal de tareas. Las principales dificultades fueron la sincronización de horarios personales y algunos imprevistos técnicos con las herramientas de desarrollo, los cuales logramos solucionar eficazmente.</w:t>
            </w:r>
          </w:p>
          <w:p w14:paraId="4B137E35" w14:textId="77777777" w:rsidR="004F2A8B" w:rsidRPr="008425DE" w:rsidRDefault="004F2A8B" w:rsidP="3D28A338">
            <w:pPr>
              <w:jc w:val="both"/>
              <w:rPr>
                <w:rFonts w:ascii="Calibri" w:hAnsi="Calibri"/>
                <w:b/>
                <w:bCs/>
              </w:rPr>
            </w:pPr>
          </w:p>
          <w:p w14:paraId="1F17CAF9" w14:textId="5F293642" w:rsidR="004F2A8B" w:rsidRPr="008425DE" w:rsidRDefault="004F2A8B" w:rsidP="3D28A338">
            <w:pPr>
              <w:jc w:val="both"/>
              <w:rPr>
                <w:rFonts w:ascii="Calibri" w:hAnsi="Calibri"/>
                <w:b/>
                <w:bCs/>
              </w:rPr>
            </w:pPr>
          </w:p>
        </w:tc>
      </w:tr>
    </w:tbl>
    <w:p w14:paraId="1D20DF82" w14:textId="77777777" w:rsidR="004F2A8B" w:rsidRPr="008425DE" w:rsidRDefault="004F2A8B" w:rsidP="3D28A338">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425DE" w:rsidRPr="008425DE" w14:paraId="470EE228" w14:textId="77777777" w:rsidTr="3D28A338">
        <w:trPr>
          <w:trHeight w:val="440"/>
        </w:trPr>
        <w:tc>
          <w:tcPr>
            <w:tcW w:w="10076" w:type="dxa"/>
            <w:vAlign w:val="center"/>
          </w:tcPr>
          <w:p w14:paraId="45BEE2C8" w14:textId="77777777" w:rsidR="004F2A8B" w:rsidRPr="008425DE" w:rsidRDefault="004F2A8B" w:rsidP="3D28A338">
            <w:pPr>
              <w:rPr>
                <w:rFonts w:eastAsiaTheme="majorEastAsia"/>
                <w:b/>
                <w:bCs/>
                <w:sz w:val="24"/>
                <w:szCs w:val="24"/>
              </w:rPr>
            </w:pPr>
            <w:r w:rsidRPr="008425DE">
              <w:rPr>
                <w:rFonts w:eastAsiaTheme="majorEastAsia"/>
                <w:sz w:val="24"/>
                <w:szCs w:val="24"/>
              </w:rPr>
              <w:t xml:space="preserve">2. </w:t>
            </w:r>
          </w:p>
        </w:tc>
      </w:tr>
      <w:tr w:rsidR="004F2A8B" w:rsidRPr="008425DE" w14:paraId="49566276" w14:textId="77777777" w:rsidTr="3D28A338">
        <w:trPr>
          <w:trHeight w:val="1639"/>
        </w:trPr>
        <w:tc>
          <w:tcPr>
            <w:tcW w:w="10076" w:type="dxa"/>
            <w:shd w:val="clear" w:color="auto" w:fill="DEEAF6" w:themeFill="accent1" w:themeFillTint="33"/>
            <w:vAlign w:val="center"/>
          </w:tcPr>
          <w:p w14:paraId="2106E7A8" w14:textId="77777777" w:rsidR="004F2A8B" w:rsidRPr="008425DE" w:rsidRDefault="004F2A8B" w:rsidP="3D28A338">
            <w:pPr>
              <w:jc w:val="both"/>
              <w:rPr>
                <w:rFonts w:eastAsiaTheme="majorEastAsia"/>
                <w:sz w:val="24"/>
                <w:szCs w:val="24"/>
              </w:rPr>
            </w:pPr>
            <w:r w:rsidRPr="008425DE">
              <w:rPr>
                <w:rFonts w:eastAsiaTheme="majorEastAsia"/>
                <w:sz w:val="24"/>
                <w:szCs w:val="24"/>
              </w:rPr>
              <w:t xml:space="preserve">¿De qué manera has enfrentado y/o planeas enfrentar las dificultades que han afectado el desarrollo de tu Proyecto APT? </w:t>
            </w:r>
          </w:p>
          <w:p w14:paraId="20F1EAAE" w14:textId="77777777" w:rsidR="004F2A8B" w:rsidRPr="008425DE" w:rsidRDefault="004F2A8B" w:rsidP="3D28A338">
            <w:pPr>
              <w:jc w:val="both"/>
              <w:rPr>
                <w:rFonts w:ascii="Calibri" w:hAnsi="Calibri"/>
                <w:b/>
                <w:bCs/>
              </w:rPr>
            </w:pPr>
          </w:p>
          <w:p w14:paraId="6DE57AA1" w14:textId="77777777" w:rsidR="00B639BA" w:rsidRPr="00B639BA" w:rsidRDefault="00B639BA" w:rsidP="00B639BA">
            <w:pPr>
              <w:jc w:val="both"/>
              <w:rPr>
                <w:rFonts w:eastAsiaTheme="majorEastAsia"/>
                <w:sz w:val="24"/>
                <w:szCs w:val="24"/>
              </w:rPr>
            </w:pPr>
            <w:r w:rsidRPr="00B639BA">
              <w:rPr>
                <w:rFonts w:eastAsiaTheme="majorEastAsia"/>
                <w:sz w:val="24"/>
                <w:szCs w:val="24"/>
              </w:rPr>
              <w:t>Para los desafíos inmediatos, implementamos una asignación de tareas flexible que se adaptara a la disponibilidad del equipo. Además, resolvimos los problemas técnicos combinando investigación autónoma con consultas directas al docente para agilizar las soluciones.</w:t>
            </w:r>
          </w:p>
          <w:p w14:paraId="179E5A44" w14:textId="267C56E5" w:rsidR="00B639BA" w:rsidRPr="00B639BA" w:rsidRDefault="00B639BA" w:rsidP="00B639BA">
            <w:pPr>
              <w:jc w:val="both"/>
              <w:rPr>
                <w:rFonts w:eastAsiaTheme="majorEastAsia"/>
                <w:sz w:val="24"/>
                <w:szCs w:val="24"/>
              </w:rPr>
            </w:pPr>
            <w:r w:rsidRPr="00B639BA">
              <w:rPr>
                <w:rFonts w:eastAsiaTheme="majorEastAsia"/>
                <w:sz w:val="24"/>
                <w:szCs w:val="24"/>
              </w:rPr>
              <w:t>De cara al futuro, nuestro plan es optimizar la planificación semanal e incorporar márgenes de tiempo para imprevistos, especialmente en las fases de prueba y revisión. Esta estrategia nos permitirá gestionar mejor los contratiempos y asegurar la calidad de cada entrega.</w:t>
            </w:r>
          </w:p>
          <w:p w14:paraId="3BBA6BFE" w14:textId="77777777" w:rsidR="004F2A8B" w:rsidRPr="008425DE" w:rsidRDefault="004F2A8B" w:rsidP="3D28A338">
            <w:pPr>
              <w:jc w:val="both"/>
              <w:rPr>
                <w:rFonts w:ascii="Calibri" w:hAnsi="Calibri"/>
                <w:b/>
                <w:bCs/>
              </w:rPr>
            </w:pPr>
          </w:p>
          <w:p w14:paraId="7BC4D618" w14:textId="00F46B06" w:rsidR="004F2A8B" w:rsidRPr="008425DE" w:rsidRDefault="004F2A8B" w:rsidP="3D28A338">
            <w:pPr>
              <w:jc w:val="both"/>
              <w:rPr>
                <w:rFonts w:ascii="Calibri" w:hAnsi="Calibri"/>
                <w:b/>
                <w:bCs/>
              </w:rPr>
            </w:pPr>
          </w:p>
        </w:tc>
      </w:tr>
    </w:tbl>
    <w:p w14:paraId="120C1991" w14:textId="77777777" w:rsidR="004F2A8B" w:rsidRPr="008425DE" w:rsidRDefault="004F2A8B" w:rsidP="3D28A338">
      <w:pPr>
        <w:spacing w:after="0" w:line="360" w:lineRule="auto"/>
        <w:jc w:val="both"/>
        <w:rPr>
          <w:sz w:val="24"/>
          <w:szCs w:val="24"/>
          <w:lang w:eastAsia="ja-JP"/>
        </w:rPr>
      </w:pPr>
    </w:p>
    <w:p w14:paraId="753D9B33" w14:textId="66F064FE" w:rsidR="004F2A8B" w:rsidRPr="008425DE" w:rsidRDefault="004F2A8B" w:rsidP="3D28A338">
      <w:pPr>
        <w:spacing w:after="0" w:line="360" w:lineRule="auto"/>
        <w:jc w:val="both"/>
        <w:rPr>
          <w:b/>
          <w:bCs/>
          <w:sz w:val="24"/>
          <w:szCs w:val="24"/>
        </w:rPr>
      </w:pPr>
    </w:p>
    <w:p w14:paraId="2F5F56D7" w14:textId="5CF13EBB" w:rsidR="004F2A8B" w:rsidRPr="008425DE" w:rsidRDefault="004F2A8B" w:rsidP="3D28A338">
      <w:pPr>
        <w:spacing w:after="0" w:line="360" w:lineRule="auto"/>
        <w:jc w:val="both"/>
        <w:rPr>
          <w:b/>
          <w:bCs/>
          <w:sz w:val="24"/>
          <w:szCs w:val="24"/>
        </w:rPr>
      </w:pPr>
    </w:p>
    <w:p w14:paraId="2E007FED" w14:textId="3FD847F1" w:rsidR="00B25651" w:rsidRPr="008425DE" w:rsidRDefault="00B25651" w:rsidP="3D28A338">
      <w:pPr>
        <w:spacing w:after="0" w:line="360" w:lineRule="auto"/>
        <w:jc w:val="both"/>
        <w:rPr>
          <w:b/>
          <w:bCs/>
          <w:sz w:val="24"/>
          <w:szCs w:val="24"/>
        </w:rPr>
      </w:pPr>
    </w:p>
    <w:p w14:paraId="674CCA68" w14:textId="77777777" w:rsidR="00B25651" w:rsidRPr="008425DE" w:rsidRDefault="00B25651" w:rsidP="3D28A338">
      <w:pPr>
        <w:spacing w:after="0" w:line="360" w:lineRule="auto"/>
        <w:jc w:val="both"/>
        <w:rPr>
          <w:b/>
          <w:bCs/>
          <w:sz w:val="24"/>
          <w:szCs w:val="24"/>
        </w:rPr>
      </w:pPr>
    </w:p>
    <w:p w14:paraId="60FFCCC9" w14:textId="77777777" w:rsidR="004F2A8B" w:rsidRPr="008425DE" w:rsidRDefault="004F2A8B" w:rsidP="3D28A338">
      <w:pPr>
        <w:spacing w:after="0" w:line="360" w:lineRule="auto"/>
        <w:jc w:val="both"/>
        <w:rPr>
          <w:b/>
          <w:bCs/>
          <w:sz w:val="24"/>
          <w:szCs w:val="24"/>
        </w:rPr>
      </w:pPr>
    </w:p>
    <w:p w14:paraId="67DF3A8F" w14:textId="63FC7041" w:rsidR="004F2A8B" w:rsidRPr="008425DE" w:rsidRDefault="004F2A8B" w:rsidP="3D28A338">
      <w:pPr>
        <w:spacing w:after="0" w:line="360" w:lineRule="auto"/>
        <w:jc w:val="both"/>
        <w:rPr>
          <w:b/>
          <w:bCs/>
          <w:sz w:val="24"/>
          <w:szCs w:val="24"/>
        </w:rPr>
      </w:pPr>
    </w:p>
    <w:p w14:paraId="666B6C04" w14:textId="5CB1E017" w:rsidR="008B2AC7" w:rsidRPr="008425DE" w:rsidRDefault="008B2AC7" w:rsidP="3D28A338">
      <w:pPr>
        <w:spacing w:after="0" w:line="360" w:lineRule="auto"/>
        <w:jc w:val="both"/>
        <w:rPr>
          <w:b/>
          <w:bCs/>
          <w:sz w:val="24"/>
          <w:szCs w:val="24"/>
        </w:rPr>
      </w:pPr>
    </w:p>
    <w:p w14:paraId="2EEEB842" w14:textId="77777777" w:rsidR="008B2AC7" w:rsidRPr="008425DE"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425DE" w:rsidRPr="008425DE" w14:paraId="30581879" w14:textId="77777777" w:rsidTr="3D28A338">
        <w:trPr>
          <w:trHeight w:val="440"/>
        </w:trPr>
        <w:tc>
          <w:tcPr>
            <w:tcW w:w="10076" w:type="dxa"/>
            <w:vAlign w:val="center"/>
          </w:tcPr>
          <w:p w14:paraId="5777F753" w14:textId="77777777" w:rsidR="004F2A8B" w:rsidRPr="008425DE" w:rsidRDefault="004F2A8B" w:rsidP="3D28A338">
            <w:pPr>
              <w:rPr>
                <w:rFonts w:eastAsiaTheme="majorEastAsia"/>
                <w:b/>
                <w:bCs/>
                <w:sz w:val="24"/>
                <w:szCs w:val="24"/>
              </w:rPr>
            </w:pPr>
            <w:r w:rsidRPr="008425DE">
              <w:rPr>
                <w:rFonts w:eastAsiaTheme="majorEastAsia"/>
                <w:sz w:val="24"/>
                <w:szCs w:val="24"/>
              </w:rPr>
              <w:t>3. Hasta el momento:</w:t>
            </w:r>
          </w:p>
        </w:tc>
      </w:tr>
      <w:tr w:rsidR="004F2A8B" w:rsidRPr="008425DE" w14:paraId="6AA73947" w14:textId="77777777" w:rsidTr="3D28A338">
        <w:trPr>
          <w:trHeight w:val="1624"/>
        </w:trPr>
        <w:tc>
          <w:tcPr>
            <w:tcW w:w="10076" w:type="dxa"/>
            <w:shd w:val="clear" w:color="auto" w:fill="DEEAF6" w:themeFill="accent1" w:themeFillTint="33"/>
            <w:vAlign w:val="center"/>
          </w:tcPr>
          <w:p w14:paraId="3EAFB452" w14:textId="7207A9F2" w:rsidR="004F2A8B" w:rsidRPr="008425DE" w:rsidRDefault="004F2A8B" w:rsidP="3D28A338">
            <w:pPr>
              <w:jc w:val="both"/>
              <w:rPr>
                <w:rFonts w:eastAsiaTheme="majorEastAsia"/>
                <w:sz w:val="24"/>
                <w:szCs w:val="24"/>
              </w:rPr>
            </w:pPr>
            <w:r w:rsidRPr="008425DE">
              <w:rPr>
                <w:rFonts w:eastAsiaTheme="majorEastAsia"/>
                <w:sz w:val="24"/>
                <w:szCs w:val="24"/>
              </w:rPr>
              <w:t>¿Cómo evalúas tu</w:t>
            </w:r>
            <w:r w:rsidR="51ADE3CE" w:rsidRPr="008425DE">
              <w:rPr>
                <w:rFonts w:eastAsiaTheme="majorEastAsia"/>
                <w:sz w:val="24"/>
                <w:szCs w:val="24"/>
              </w:rPr>
              <w:t xml:space="preserve"> trabajo</w:t>
            </w:r>
            <w:r w:rsidRPr="008425DE">
              <w:rPr>
                <w:rFonts w:eastAsiaTheme="majorEastAsia"/>
                <w:sz w:val="24"/>
                <w:szCs w:val="24"/>
              </w:rPr>
              <w:t>? ¿Qué destacas y qué podrías hacer para mejorar tu</w:t>
            </w:r>
            <w:r w:rsidR="01B3AA94" w:rsidRPr="008425DE">
              <w:rPr>
                <w:rFonts w:eastAsiaTheme="majorEastAsia"/>
                <w:sz w:val="24"/>
                <w:szCs w:val="24"/>
              </w:rPr>
              <w:t xml:space="preserve"> trabajo</w:t>
            </w:r>
            <w:r w:rsidRPr="008425DE">
              <w:rPr>
                <w:rFonts w:eastAsiaTheme="majorEastAsia"/>
                <w:sz w:val="24"/>
                <w:szCs w:val="24"/>
              </w:rPr>
              <w:t xml:space="preserve">? </w:t>
            </w:r>
          </w:p>
          <w:p w14:paraId="291A568E" w14:textId="77777777" w:rsidR="004F2A8B" w:rsidRPr="008425DE" w:rsidRDefault="004F2A8B" w:rsidP="3D28A338">
            <w:pPr>
              <w:jc w:val="both"/>
              <w:rPr>
                <w:rFonts w:ascii="Calibri" w:hAnsi="Calibri"/>
                <w:b/>
                <w:bCs/>
              </w:rPr>
            </w:pPr>
          </w:p>
          <w:p w14:paraId="5D99CA8E" w14:textId="6C32E59D" w:rsidR="004F2A8B" w:rsidRPr="00D268D4" w:rsidRDefault="00D268D4" w:rsidP="3D28A338">
            <w:pPr>
              <w:jc w:val="both"/>
              <w:rPr>
                <w:rFonts w:eastAsiaTheme="majorEastAsia"/>
                <w:sz w:val="24"/>
                <w:szCs w:val="24"/>
              </w:rPr>
            </w:pPr>
            <w:r w:rsidRPr="00D268D4">
              <w:rPr>
                <w:rFonts w:eastAsiaTheme="majorEastAsia"/>
                <w:sz w:val="24"/>
                <w:szCs w:val="24"/>
              </w:rPr>
              <w:t>Destaco la calidad técnica de mi código y la efectiva colaboración en equipo para resolver problemas complejos. Como principal área de mejora, reconozco la necesidad de ser más disciplinado con la documentación, por lo que mi objetivo es integrarla como una parte esencial de mi proceso de desarrollo para asegurar la mantenibilidad del software a futuro.</w:t>
            </w:r>
          </w:p>
          <w:p w14:paraId="75A589DF" w14:textId="2EBB2C28" w:rsidR="004F2A8B" w:rsidRPr="008425DE" w:rsidRDefault="004F2A8B" w:rsidP="3D28A338">
            <w:pPr>
              <w:jc w:val="both"/>
              <w:rPr>
                <w:rFonts w:ascii="Calibri" w:hAnsi="Calibri"/>
                <w:b/>
                <w:bCs/>
              </w:rPr>
            </w:pPr>
          </w:p>
        </w:tc>
      </w:tr>
    </w:tbl>
    <w:p w14:paraId="2C4D5001" w14:textId="77777777" w:rsidR="004F2A8B" w:rsidRPr="008425DE" w:rsidRDefault="004F2A8B" w:rsidP="3D28A338">
      <w:pPr>
        <w:spacing w:after="0" w:line="360" w:lineRule="auto"/>
        <w:jc w:val="both"/>
        <w:rPr>
          <w:sz w:val="24"/>
          <w:szCs w:val="24"/>
          <w:lang w:eastAsia="ja-JP"/>
        </w:rPr>
      </w:pPr>
    </w:p>
    <w:p w14:paraId="639E983F" w14:textId="77777777" w:rsidR="004F2A8B" w:rsidRPr="008425DE"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425DE" w:rsidRPr="008425DE" w14:paraId="7AB5404D" w14:textId="77777777" w:rsidTr="3D28A338">
        <w:trPr>
          <w:trHeight w:val="440"/>
        </w:trPr>
        <w:tc>
          <w:tcPr>
            <w:tcW w:w="10076" w:type="dxa"/>
            <w:vAlign w:val="center"/>
          </w:tcPr>
          <w:p w14:paraId="56439B9A" w14:textId="77777777" w:rsidR="004F2A8B" w:rsidRPr="008425DE" w:rsidRDefault="004F2A8B" w:rsidP="3D28A338">
            <w:pPr>
              <w:rPr>
                <w:rFonts w:eastAsiaTheme="majorEastAsia"/>
                <w:b/>
                <w:bCs/>
                <w:sz w:val="24"/>
                <w:szCs w:val="24"/>
              </w:rPr>
            </w:pPr>
            <w:r w:rsidRPr="008425DE">
              <w:rPr>
                <w:rFonts w:eastAsiaTheme="majorEastAsia"/>
                <w:sz w:val="24"/>
                <w:szCs w:val="24"/>
              </w:rPr>
              <w:t>4. Después de reflexionar sobre el avance de tu Proyecto APT</w:t>
            </w:r>
          </w:p>
        </w:tc>
      </w:tr>
      <w:tr w:rsidR="004F2A8B" w:rsidRPr="008425DE" w14:paraId="73E50CEC" w14:textId="77777777" w:rsidTr="3D28A338">
        <w:trPr>
          <w:trHeight w:val="1639"/>
        </w:trPr>
        <w:tc>
          <w:tcPr>
            <w:tcW w:w="10076" w:type="dxa"/>
            <w:shd w:val="clear" w:color="auto" w:fill="DEEAF6" w:themeFill="accent1" w:themeFillTint="33"/>
            <w:vAlign w:val="center"/>
          </w:tcPr>
          <w:p w14:paraId="1670D69E" w14:textId="77777777" w:rsidR="004F2A8B" w:rsidRPr="008425DE" w:rsidRDefault="004F2A8B" w:rsidP="3D28A338">
            <w:pPr>
              <w:jc w:val="both"/>
              <w:rPr>
                <w:rFonts w:eastAsiaTheme="majorEastAsia"/>
                <w:sz w:val="24"/>
                <w:szCs w:val="24"/>
              </w:rPr>
            </w:pPr>
            <w:r w:rsidRPr="008425DE">
              <w:rPr>
                <w:rFonts w:eastAsiaTheme="majorEastAsia"/>
                <w:sz w:val="24"/>
                <w:szCs w:val="24"/>
              </w:rPr>
              <w:t>¿Qué inquietudes te quedan sobre cómo proceder? ¿Qué pregunta te gustaría hacerle a tu docente o a tus pares?</w:t>
            </w:r>
          </w:p>
          <w:p w14:paraId="60BB41B1" w14:textId="77777777" w:rsidR="004F2A8B" w:rsidRPr="008425DE" w:rsidRDefault="004F2A8B" w:rsidP="3D28A338">
            <w:pPr>
              <w:jc w:val="both"/>
              <w:rPr>
                <w:rFonts w:ascii="Calibri" w:hAnsi="Calibri"/>
                <w:b/>
                <w:bCs/>
              </w:rPr>
            </w:pPr>
          </w:p>
          <w:p w14:paraId="58AEF0A2" w14:textId="77777777" w:rsidR="0005335E" w:rsidRDefault="0005335E" w:rsidP="0005335E">
            <w:pPr>
              <w:jc w:val="both"/>
              <w:rPr>
                <w:rFonts w:eastAsiaTheme="majorEastAsia"/>
                <w:sz w:val="24"/>
                <w:szCs w:val="24"/>
              </w:rPr>
            </w:pPr>
            <w:r w:rsidRPr="0005335E">
              <w:rPr>
                <w:rFonts w:eastAsiaTheme="majorEastAsia"/>
                <w:sz w:val="24"/>
                <w:szCs w:val="24"/>
              </w:rPr>
              <w:t>Nos gustaría validar dos puntos clave para asegurar que vamos en la dirección correcta</w:t>
            </w:r>
            <w:r>
              <w:rPr>
                <w:rFonts w:eastAsiaTheme="majorEastAsia"/>
                <w:sz w:val="24"/>
                <w:szCs w:val="24"/>
              </w:rPr>
              <w:t xml:space="preserve">. </w:t>
            </w:r>
          </w:p>
          <w:p w14:paraId="0380ACD5" w14:textId="405359F5" w:rsidR="0005335E" w:rsidRPr="0005335E" w:rsidRDefault="0005335E" w:rsidP="0005335E">
            <w:pPr>
              <w:jc w:val="both"/>
              <w:rPr>
                <w:rFonts w:eastAsiaTheme="majorEastAsia"/>
                <w:sz w:val="24"/>
                <w:szCs w:val="24"/>
              </w:rPr>
            </w:pPr>
            <w:r w:rsidRPr="0005335E">
              <w:rPr>
                <w:rFonts w:eastAsiaTheme="majorEastAsia"/>
                <w:sz w:val="24"/>
                <w:szCs w:val="24"/>
              </w:rPr>
              <w:t xml:space="preserve">En lo técnico </w:t>
            </w:r>
            <w:r>
              <w:rPr>
                <w:rFonts w:eastAsiaTheme="majorEastAsia"/>
                <w:sz w:val="24"/>
                <w:szCs w:val="24"/>
              </w:rPr>
              <w:t xml:space="preserve">confirmar la </w:t>
            </w:r>
            <w:r w:rsidRPr="0005335E">
              <w:rPr>
                <w:rFonts w:eastAsiaTheme="majorEastAsia"/>
                <w:sz w:val="24"/>
                <w:szCs w:val="24"/>
              </w:rPr>
              <w:t>robust</w:t>
            </w:r>
            <w:r>
              <w:rPr>
                <w:rFonts w:eastAsiaTheme="majorEastAsia"/>
                <w:sz w:val="24"/>
                <w:szCs w:val="24"/>
              </w:rPr>
              <w:t>ez</w:t>
            </w:r>
            <w:r w:rsidRPr="0005335E">
              <w:rPr>
                <w:rFonts w:eastAsiaTheme="majorEastAsia"/>
                <w:sz w:val="24"/>
                <w:szCs w:val="24"/>
              </w:rPr>
              <w:t xml:space="preserve"> </w:t>
            </w:r>
            <w:r>
              <w:rPr>
                <w:rFonts w:eastAsiaTheme="majorEastAsia"/>
                <w:sz w:val="24"/>
                <w:szCs w:val="24"/>
              </w:rPr>
              <w:t>de</w:t>
            </w:r>
            <w:r w:rsidRPr="0005335E">
              <w:rPr>
                <w:rFonts w:eastAsiaTheme="majorEastAsia"/>
                <w:sz w:val="24"/>
                <w:szCs w:val="24"/>
              </w:rPr>
              <w:t xml:space="preserve"> nuestra implementación del </w:t>
            </w:r>
            <w:proofErr w:type="spellStart"/>
            <w:r w:rsidRPr="0005335E">
              <w:rPr>
                <w:rFonts w:eastAsiaTheme="majorEastAsia"/>
                <w:sz w:val="24"/>
                <w:szCs w:val="24"/>
              </w:rPr>
              <w:t>backend</w:t>
            </w:r>
            <w:proofErr w:type="spellEnd"/>
            <w:r w:rsidRPr="0005335E">
              <w:rPr>
                <w:rFonts w:eastAsiaTheme="majorEastAsia"/>
                <w:sz w:val="24"/>
                <w:szCs w:val="24"/>
              </w:rPr>
              <w:t>, sobre todo en la gestión de inventario y la base de datos</w:t>
            </w:r>
            <w:r>
              <w:rPr>
                <w:rFonts w:eastAsiaTheme="majorEastAsia"/>
                <w:sz w:val="24"/>
                <w:szCs w:val="24"/>
              </w:rPr>
              <w:t>.</w:t>
            </w:r>
          </w:p>
          <w:p w14:paraId="7A7325A4" w14:textId="63601086" w:rsidR="0005335E" w:rsidRPr="0005335E" w:rsidRDefault="0005335E" w:rsidP="0005335E">
            <w:pPr>
              <w:tabs>
                <w:tab w:val="num" w:pos="720"/>
              </w:tabs>
              <w:jc w:val="both"/>
              <w:rPr>
                <w:rFonts w:eastAsiaTheme="majorEastAsia"/>
                <w:sz w:val="24"/>
                <w:szCs w:val="24"/>
              </w:rPr>
            </w:pPr>
            <w:r w:rsidRPr="0005335E">
              <w:rPr>
                <w:rFonts w:eastAsiaTheme="majorEastAsia"/>
                <w:sz w:val="24"/>
                <w:szCs w:val="24"/>
              </w:rPr>
              <w:t>En la interfaz</w:t>
            </w:r>
            <w:r>
              <w:rPr>
                <w:rFonts w:eastAsiaTheme="majorEastAsia"/>
                <w:sz w:val="24"/>
                <w:szCs w:val="24"/>
              </w:rPr>
              <w:t xml:space="preserve"> saber si es </w:t>
            </w:r>
            <w:r w:rsidRPr="0005335E">
              <w:rPr>
                <w:rFonts w:eastAsiaTheme="majorEastAsia"/>
                <w:sz w:val="24"/>
                <w:szCs w:val="24"/>
              </w:rPr>
              <w:t>suficiente el nivel de detalle actual o deberíamos priorizar añadir más funcionalidades antes que refinar la experiencia de usuario (UX)</w:t>
            </w:r>
            <w:r w:rsidR="00BA7EC2">
              <w:rPr>
                <w:rFonts w:eastAsiaTheme="majorEastAsia"/>
                <w:sz w:val="24"/>
                <w:szCs w:val="24"/>
              </w:rPr>
              <w:t>.</w:t>
            </w:r>
          </w:p>
          <w:p w14:paraId="4BAC59AD" w14:textId="77777777" w:rsidR="004F2A8B" w:rsidRPr="008425DE" w:rsidRDefault="004F2A8B" w:rsidP="3D28A338">
            <w:pPr>
              <w:jc w:val="both"/>
              <w:rPr>
                <w:rFonts w:ascii="Calibri" w:hAnsi="Calibri"/>
                <w:b/>
                <w:bCs/>
              </w:rPr>
            </w:pPr>
          </w:p>
          <w:p w14:paraId="5BB3B444" w14:textId="77777777" w:rsidR="004F2A8B" w:rsidRPr="008425DE" w:rsidRDefault="004F2A8B" w:rsidP="3D28A338">
            <w:pPr>
              <w:jc w:val="both"/>
              <w:rPr>
                <w:rFonts w:ascii="Calibri" w:hAnsi="Calibri"/>
                <w:b/>
                <w:bCs/>
              </w:rPr>
            </w:pPr>
          </w:p>
          <w:p w14:paraId="01E61CA1" w14:textId="26E28922" w:rsidR="004F2A8B" w:rsidRPr="008425DE" w:rsidRDefault="004F2A8B" w:rsidP="3D28A338">
            <w:pPr>
              <w:jc w:val="both"/>
              <w:rPr>
                <w:rFonts w:ascii="Calibri" w:hAnsi="Calibri"/>
                <w:b/>
                <w:bCs/>
              </w:rPr>
            </w:pPr>
          </w:p>
        </w:tc>
      </w:tr>
    </w:tbl>
    <w:p w14:paraId="352DC208" w14:textId="77777777" w:rsidR="004F2A8B" w:rsidRPr="008425DE" w:rsidRDefault="004F2A8B" w:rsidP="3D28A338">
      <w:pPr>
        <w:spacing w:after="0" w:line="360" w:lineRule="auto"/>
        <w:jc w:val="both"/>
        <w:rPr>
          <w:sz w:val="24"/>
          <w:szCs w:val="24"/>
          <w:lang w:eastAsia="ja-JP"/>
        </w:rPr>
      </w:pPr>
    </w:p>
    <w:p w14:paraId="377986E5" w14:textId="77777777" w:rsidR="004F2A8B" w:rsidRPr="008425DE"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425DE" w:rsidRPr="008425DE" w14:paraId="3CC82F9F" w14:textId="77777777" w:rsidTr="3D28A338">
        <w:trPr>
          <w:trHeight w:val="440"/>
        </w:trPr>
        <w:tc>
          <w:tcPr>
            <w:tcW w:w="10076" w:type="dxa"/>
            <w:vAlign w:val="center"/>
          </w:tcPr>
          <w:p w14:paraId="4C38DECD" w14:textId="77777777" w:rsidR="004F2A8B" w:rsidRPr="008425DE" w:rsidRDefault="004F2A8B" w:rsidP="3D28A338">
            <w:pPr>
              <w:rPr>
                <w:rFonts w:eastAsiaTheme="majorEastAsia"/>
                <w:b/>
                <w:bCs/>
                <w:sz w:val="24"/>
                <w:szCs w:val="24"/>
              </w:rPr>
            </w:pPr>
            <w:r w:rsidRPr="008425DE">
              <w:rPr>
                <w:rFonts w:eastAsiaTheme="majorEastAsia"/>
                <w:sz w:val="24"/>
                <w:szCs w:val="24"/>
              </w:rPr>
              <w:t>5. A partir de esta instancia de monitoreo de su Proyecto APT</w:t>
            </w:r>
          </w:p>
        </w:tc>
      </w:tr>
      <w:tr w:rsidR="004F2A8B" w:rsidRPr="008425DE" w14:paraId="7C63D85E" w14:textId="77777777" w:rsidTr="3D28A338">
        <w:trPr>
          <w:trHeight w:val="1639"/>
        </w:trPr>
        <w:tc>
          <w:tcPr>
            <w:tcW w:w="10076" w:type="dxa"/>
            <w:shd w:val="clear" w:color="auto" w:fill="DEEAF6" w:themeFill="accent1" w:themeFillTint="33"/>
            <w:vAlign w:val="center"/>
          </w:tcPr>
          <w:p w14:paraId="4B25577F" w14:textId="77777777" w:rsidR="004F2A8B" w:rsidRPr="008425DE" w:rsidRDefault="004F2A8B" w:rsidP="3D28A338">
            <w:pPr>
              <w:jc w:val="both"/>
              <w:rPr>
                <w:rFonts w:eastAsiaTheme="majorEastAsia"/>
                <w:sz w:val="24"/>
                <w:szCs w:val="24"/>
              </w:rPr>
            </w:pPr>
            <w:r w:rsidRPr="008425DE">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Pr="008425DE" w:rsidRDefault="004F2A8B" w:rsidP="3D28A338">
            <w:pPr>
              <w:jc w:val="both"/>
              <w:rPr>
                <w:rFonts w:eastAsiaTheme="majorEastAsia"/>
                <w:sz w:val="24"/>
                <w:szCs w:val="24"/>
              </w:rPr>
            </w:pPr>
          </w:p>
          <w:p w14:paraId="66D7B5BC" w14:textId="5FDDFFAB" w:rsidR="004F2A8B" w:rsidRPr="008425DE" w:rsidRDefault="0005335E" w:rsidP="3D28A338">
            <w:pPr>
              <w:jc w:val="both"/>
              <w:rPr>
                <w:rFonts w:ascii="Calibri" w:hAnsi="Calibri"/>
                <w:b/>
                <w:bCs/>
              </w:rPr>
            </w:pPr>
            <w:r w:rsidRPr="0005335E">
              <w:rPr>
                <w:rFonts w:eastAsiaTheme="majorEastAsia"/>
                <w:sz w:val="24"/>
                <w:szCs w:val="24"/>
              </w:rPr>
              <w:t>Sí, hemos redistribuido las tareas para la etapa final: un miembro se enfocará en la documentación, mientras el resto del equipo se concentrará en las pruebas y ajustes del sistema. También hemos añadido y asignado la nueva tarea de preparar la presentación final.</w:t>
            </w:r>
          </w:p>
        </w:tc>
      </w:tr>
    </w:tbl>
    <w:p w14:paraId="1D707DA5" w14:textId="77777777" w:rsidR="004F2A8B" w:rsidRPr="008425DE" w:rsidRDefault="004F2A8B" w:rsidP="3D28A338">
      <w:pPr>
        <w:spacing w:after="0" w:line="360" w:lineRule="auto"/>
        <w:jc w:val="both"/>
        <w:rPr>
          <w:sz w:val="24"/>
          <w:szCs w:val="24"/>
          <w:lang w:eastAsia="ja-JP"/>
        </w:rPr>
      </w:pPr>
    </w:p>
    <w:p w14:paraId="7F90E134" w14:textId="77777777" w:rsidR="004F2A8B" w:rsidRPr="008425DE"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425DE" w:rsidRPr="008425DE" w14:paraId="054A764B" w14:textId="77777777" w:rsidTr="3D28A338">
        <w:trPr>
          <w:trHeight w:val="440"/>
        </w:trPr>
        <w:tc>
          <w:tcPr>
            <w:tcW w:w="10076" w:type="dxa"/>
            <w:vAlign w:val="center"/>
          </w:tcPr>
          <w:p w14:paraId="741C85EB" w14:textId="5C8D2DC3" w:rsidR="004F2A8B" w:rsidRPr="008425DE" w:rsidRDefault="004F2A8B" w:rsidP="00B25651">
            <w:pPr>
              <w:rPr>
                <w:rFonts w:eastAsiaTheme="majorEastAsia"/>
                <w:b/>
                <w:bCs/>
                <w:sz w:val="24"/>
                <w:szCs w:val="24"/>
              </w:rPr>
            </w:pPr>
            <w:r w:rsidRPr="008425DE">
              <w:rPr>
                <w:rFonts w:eastAsiaTheme="majorEastAsia"/>
                <w:sz w:val="24"/>
                <w:szCs w:val="24"/>
              </w:rPr>
              <w:t>6</w:t>
            </w:r>
            <w:r w:rsidR="00B25651" w:rsidRPr="008425DE">
              <w:rPr>
                <w:rFonts w:eastAsiaTheme="majorEastAsia"/>
                <w:sz w:val="24"/>
                <w:szCs w:val="24"/>
              </w:rPr>
              <w:t xml:space="preserve">. </w:t>
            </w:r>
            <w:proofErr w:type="gramStart"/>
            <w:r w:rsidR="00B25651" w:rsidRPr="008425DE">
              <w:rPr>
                <w:rFonts w:eastAsiaTheme="majorEastAsia"/>
                <w:sz w:val="24"/>
                <w:szCs w:val="24"/>
              </w:rPr>
              <w:t>APT  grupal</w:t>
            </w:r>
            <w:proofErr w:type="gramEnd"/>
          </w:p>
        </w:tc>
      </w:tr>
      <w:tr w:rsidR="004F2A8B" w:rsidRPr="008425DE" w14:paraId="2DC141D8" w14:textId="77777777" w:rsidTr="3D28A338">
        <w:trPr>
          <w:trHeight w:val="1639"/>
        </w:trPr>
        <w:tc>
          <w:tcPr>
            <w:tcW w:w="10076" w:type="dxa"/>
            <w:shd w:val="clear" w:color="auto" w:fill="DEEAF6" w:themeFill="accent1" w:themeFillTint="33"/>
            <w:vAlign w:val="center"/>
          </w:tcPr>
          <w:p w14:paraId="4F1699EE" w14:textId="77777777" w:rsidR="004F2A8B" w:rsidRPr="008425DE" w:rsidRDefault="004F2A8B" w:rsidP="3D28A338">
            <w:pPr>
              <w:jc w:val="both"/>
              <w:rPr>
                <w:rFonts w:eastAsiaTheme="majorEastAsia"/>
                <w:sz w:val="24"/>
                <w:szCs w:val="24"/>
              </w:rPr>
            </w:pPr>
            <w:r w:rsidRPr="008425DE">
              <w:rPr>
                <w:rFonts w:eastAsiaTheme="majorEastAsia"/>
                <w:sz w:val="24"/>
                <w:szCs w:val="24"/>
              </w:rPr>
              <w:t>¿Cómo evalúan el trabajo en grupo? ¿Qué aspectos positivos destacan? ¿Qué aspectos podrían mejorar?</w:t>
            </w:r>
          </w:p>
          <w:p w14:paraId="7D4356BF" w14:textId="77777777" w:rsidR="004F2A8B" w:rsidRPr="008425DE" w:rsidRDefault="004F2A8B" w:rsidP="3D28A338">
            <w:pPr>
              <w:jc w:val="both"/>
              <w:rPr>
                <w:rFonts w:eastAsiaTheme="majorEastAsia"/>
                <w:sz w:val="24"/>
                <w:szCs w:val="24"/>
              </w:rPr>
            </w:pPr>
          </w:p>
          <w:p w14:paraId="735574D8" w14:textId="77777777" w:rsidR="008425DE" w:rsidRPr="008425DE" w:rsidRDefault="008425DE" w:rsidP="008425DE">
            <w:pPr>
              <w:jc w:val="both"/>
              <w:rPr>
                <w:rFonts w:eastAsiaTheme="majorEastAsia"/>
                <w:sz w:val="24"/>
                <w:szCs w:val="24"/>
              </w:rPr>
            </w:pPr>
            <w:r w:rsidRPr="008425DE">
              <w:rPr>
                <w:rFonts w:eastAsiaTheme="majorEastAsia"/>
                <w:sz w:val="24"/>
                <w:szCs w:val="24"/>
              </w:rPr>
              <w:t>El trabajo en grupo ha sido muy positivo. Hemos mantenido una buena comunicación, respeto y disposición para apoyar cuando alguien se retrasa. La colaboración ha sido clave para avanzar en momentos difíciles.</w:t>
            </w:r>
          </w:p>
          <w:p w14:paraId="0B6599EC" w14:textId="307072F0" w:rsidR="004F2A8B" w:rsidRPr="008425DE" w:rsidRDefault="008425DE" w:rsidP="008425DE">
            <w:pPr>
              <w:jc w:val="both"/>
              <w:rPr>
                <w:rFonts w:eastAsiaTheme="majorEastAsia"/>
                <w:sz w:val="24"/>
                <w:szCs w:val="24"/>
              </w:rPr>
            </w:pPr>
            <w:r w:rsidRPr="008425DE">
              <w:rPr>
                <w:rFonts w:eastAsiaTheme="majorEastAsia"/>
                <w:sz w:val="24"/>
                <w:szCs w:val="24"/>
              </w:rPr>
              <w:t>Como aspecto a mejorar, podríamos fortalecer la coordinación de tiempos y mantener reuniones más frecuentes para revisar el progreso y resolver dudas antes de que se acumulen.</w:t>
            </w:r>
          </w:p>
          <w:p w14:paraId="5CFD58DE" w14:textId="77777777" w:rsidR="004F2A8B" w:rsidRPr="008425DE" w:rsidRDefault="004F2A8B" w:rsidP="3D28A338">
            <w:pPr>
              <w:jc w:val="both"/>
              <w:rPr>
                <w:rFonts w:eastAsiaTheme="majorEastAsia"/>
                <w:sz w:val="24"/>
                <w:szCs w:val="24"/>
              </w:rPr>
            </w:pPr>
          </w:p>
          <w:p w14:paraId="739A6F94" w14:textId="77777777" w:rsidR="004F2A8B" w:rsidRPr="008425DE" w:rsidRDefault="004F2A8B" w:rsidP="3D28A338">
            <w:pPr>
              <w:jc w:val="both"/>
              <w:rPr>
                <w:rFonts w:eastAsiaTheme="majorEastAsia"/>
                <w:sz w:val="24"/>
                <w:szCs w:val="24"/>
              </w:rPr>
            </w:pPr>
          </w:p>
          <w:p w14:paraId="14A8E0B5" w14:textId="3575646D" w:rsidR="004F2A8B" w:rsidRPr="008425DE" w:rsidRDefault="004F2A8B" w:rsidP="3D28A338">
            <w:pPr>
              <w:jc w:val="both"/>
              <w:rPr>
                <w:rFonts w:ascii="Calibri" w:hAnsi="Calibri"/>
                <w:b/>
                <w:bCs/>
              </w:rPr>
            </w:pPr>
          </w:p>
        </w:tc>
      </w:tr>
    </w:tbl>
    <w:p w14:paraId="6A07B6E2" w14:textId="77777777" w:rsidR="004F2A8B" w:rsidRPr="008425DE" w:rsidRDefault="004F2A8B" w:rsidP="3D28A338">
      <w:pPr>
        <w:spacing w:after="0" w:line="360" w:lineRule="auto"/>
        <w:jc w:val="both"/>
        <w:rPr>
          <w:sz w:val="24"/>
          <w:szCs w:val="24"/>
          <w:lang w:eastAsia="ja-JP"/>
        </w:rPr>
      </w:pPr>
    </w:p>
    <w:p w14:paraId="514D172B" w14:textId="1FB3D3F4" w:rsidR="004F2A8B" w:rsidRPr="008425DE" w:rsidRDefault="004F2A8B" w:rsidP="3D28A338">
      <w:pPr>
        <w:spacing w:after="0" w:line="360" w:lineRule="auto"/>
        <w:jc w:val="both"/>
        <w:rPr>
          <w:b/>
          <w:bCs/>
          <w:sz w:val="24"/>
          <w:szCs w:val="24"/>
        </w:rPr>
      </w:pPr>
    </w:p>
    <w:sectPr w:rsidR="004F2A8B" w:rsidRPr="008425DE"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00AF7" w14:textId="77777777" w:rsidR="00131919" w:rsidRDefault="00131919" w:rsidP="00DF38AE">
      <w:pPr>
        <w:spacing w:after="0" w:line="240" w:lineRule="auto"/>
      </w:pPr>
      <w:r>
        <w:separator/>
      </w:r>
    </w:p>
  </w:endnote>
  <w:endnote w:type="continuationSeparator" w:id="0">
    <w:p w14:paraId="3E0681AF" w14:textId="77777777" w:rsidR="00131919" w:rsidRDefault="0013191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E0BF0" w14:textId="77777777" w:rsidR="00131919" w:rsidRDefault="00131919" w:rsidP="00DF38AE">
      <w:pPr>
        <w:spacing w:after="0" w:line="240" w:lineRule="auto"/>
      </w:pPr>
      <w:r>
        <w:separator/>
      </w:r>
    </w:p>
  </w:footnote>
  <w:footnote w:type="continuationSeparator" w:id="0">
    <w:p w14:paraId="1990926E" w14:textId="77777777" w:rsidR="00131919" w:rsidRDefault="0013191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AC12E91"/>
    <w:multiLevelType w:val="multilevel"/>
    <w:tmpl w:val="45E6E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06999237">
    <w:abstractNumId w:val="3"/>
  </w:num>
  <w:num w:numId="2" w16cid:durableId="1880127415">
    <w:abstractNumId w:val="8"/>
  </w:num>
  <w:num w:numId="3" w16cid:durableId="1082137973">
    <w:abstractNumId w:val="12"/>
  </w:num>
  <w:num w:numId="4" w16cid:durableId="673411383">
    <w:abstractNumId w:val="29"/>
  </w:num>
  <w:num w:numId="5" w16cid:durableId="931665763">
    <w:abstractNumId w:val="31"/>
  </w:num>
  <w:num w:numId="6" w16cid:durableId="698048130">
    <w:abstractNumId w:val="4"/>
  </w:num>
  <w:num w:numId="7" w16cid:durableId="990448681">
    <w:abstractNumId w:val="11"/>
  </w:num>
  <w:num w:numId="8" w16cid:durableId="86080283">
    <w:abstractNumId w:val="20"/>
  </w:num>
  <w:num w:numId="9" w16cid:durableId="1484077753">
    <w:abstractNumId w:val="15"/>
  </w:num>
  <w:num w:numId="10" w16cid:durableId="2077584323">
    <w:abstractNumId w:val="9"/>
  </w:num>
  <w:num w:numId="11" w16cid:durableId="1587613798">
    <w:abstractNumId w:val="25"/>
  </w:num>
  <w:num w:numId="12" w16cid:durableId="108598041">
    <w:abstractNumId w:val="36"/>
  </w:num>
  <w:num w:numId="13" w16cid:durableId="1449663803">
    <w:abstractNumId w:val="30"/>
  </w:num>
  <w:num w:numId="14" w16cid:durableId="2076774940">
    <w:abstractNumId w:val="1"/>
  </w:num>
  <w:num w:numId="15" w16cid:durableId="963729697">
    <w:abstractNumId w:val="37"/>
  </w:num>
  <w:num w:numId="16" w16cid:durableId="274290114">
    <w:abstractNumId w:val="22"/>
  </w:num>
  <w:num w:numId="17" w16cid:durableId="902373806">
    <w:abstractNumId w:val="17"/>
  </w:num>
  <w:num w:numId="18" w16cid:durableId="138302168">
    <w:abstractNumId w:val="32"/>
  </w:num>
  <w:num w:numId="19" w16cid:durableId="1421565425">
    <w:abstractNumId w:val="10"/>
  </w:num>
  <w:num w:numId="20" w16cid:durableId="2134252862">
    <w:abstractNumId w:val="40"/>
  </w:num>
  <w:num w:numId="21" w16cid:durableId="612829217">
    <w:abstractNumId w:val="35"/>
  </w:num>
  <w:num w:numId="22" w16cid:durableId="449011097">
    <w:abstractNumId w:val="13"/>
  </w:num>
  <w:num w:numId="23" w16cid:durableId="725907528">
    <w:abstractNumId w:val="14"/>
  </w:num>
  <w:num w:numId="24" w16cid:durableId="1642342836">
    <w:abstractNumId w:val="5"/>
  </w:num>
  <w:num w:numId="25" w16cid:durableId="809177426">
    <w:abstractNumId w:val="16"/>
  </w:num>
  <w:num w:numId="26" w16cid:durableId="1349064901">
    <w:abstractNumId w:val="21"/>
  </w:num>
  <w:num w:numId="27" w16cid:durableId="522133960">
    <w:abstractNumId w:val="24"/>
  </w:num>
  <w:num w:numId="28" w16cid:durableId="1557857955">
    <w:abstractNumId w:val="0"/>
  </w:num>
  <w:num w:numId="29" w16cid:durableId="1195583629">
    <w:abstractNumId w:val="19"/>
  </w:num>
  <w:num w:numId="30" w16cid:durableId="625621626">
    <w:abstractNumId w:val="23"/>
  </w:num>
  <w:num w:numId="31" w16cid:durableId="1237323053">
    <w:abstractNumId w:val="2"/>
  </w:num>
  <w:num w:numId="32" w16cid:durableId="647975004">
    <w:abstractNumId w:val="7"/>
  </w:num>
  <w:num w:numId="33" w16cid:durableId="1081874279">
    <w:abstractNumId w:val="33"/>
  </w:num>
  <w:num w:numId="34" w16cid:durableId="249123074">
    <w:abstractNumId w:val="39"/>
  </w:num>
  <w:num w:numId="35" w16cid:durableId="354961320">
    <w:abstractNumId w:val="6"/>
  </w:num>
  <w:num w:numId="36" w16cid:durableId="1206020631">
    <w:abstractNumId w:val="26"/>
  </w:num>
  <w:num w:numId="37" w16cid:durableId="302084884">
    <w:abstractNumId w:val="38"/>
  </w:num>
  <w:num w:numId="38" w16cid:durableId="78601241">
    <w:abstractNumId w:val="28"/>
  </w:num>
  <w:num w:numId="39" w16cid:durableId="1219896463">
    <w:abstractNumId w:val="27"/>
  </w:num>
  <w:num w:numId="40" w16cid:durableId="2059477586">
    <w:abstractNumId w:val="34"/>
  </w:num>
  <w:num w:numId="41" w16cid:durableId="337538142">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35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919"/>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37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2F86"/>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25DE"/>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0B"/>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9BA"/>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A7EC2"/>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8D4"/>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24"/>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78"/>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237"/>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603</Words>
  <Characters>3317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Elian Farias</cp:lastModifiedBy>
  <cp:revision>47</cp:revision>
  <cp:lastPrinted>2019-12-16T20:10:00Z</cp:lastPrinted>
  <dcterms:created xsi:type="dcterms:W3CDTF">2021-12-31T12:50:00Z</dcterms:created>
  <dcterms:modified xsi:type="dcterms:W3CDTF">2025-10-11T02:13:00Z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