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2"/>
        <w:keepNext w:val="0"/>
        <w:keepLines w:val="0"/>
        <w:ind w:left="720" w:hanging="360"/>
        <w:rPr>
          <w:sz w:val="34"/>
          <w:szCs w:val="34"/>
        </w:rPr>
      </w:pPr>
      <w:bookmarkStart w:colFirst="0" w:colLast="0" w:name="_ja5ag0yyue5v" w:id="0"/>
      <w:bookmarkEnd w:id="0"/>
      <w:r w:rsidDel="00000000" w:rsidR="00000000" w:rsidRPr="00000000">
        <w:rPr>
          <w:sz w:val="34"/>
          <w:szCs w:val="34"/>
          <w:rtl w:val="0"/>
        </w:rPr>
        <w:t xml:space="preserve">Proyecto Backend: Conversor de Unidades (Sin Flask)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proyecto te permitirá construir una aplicación web que convierte diferentes tipos de unidades. Es una excelente oportunidad para practicar el manejo de peticiones HTTP, formularios, lógica condicional y la visualización de resultados, utilizando Python puro en el backend y HTML/CSS en el frontend.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49jcfd76t2pg" w:id="1"/>
      <w:bookmarkEnd w:id="1"/>
      <w:r w:rsidDel="00000000" w:rsidR="00000000" w:rsidRPr="00000000">
        <w:rPr>
          <w:sz w:val="26"/>
          <w:szCs w:val="26"/>
          <w:rtl w:val="0"/>
        </w:rPr>
        <w:t xml:space="preserve">Objetivo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Crear una aplicación web con </w:t>
      </w:r>
      <w:r w:rsidDel="00000000" w:rsidR="00000000" w:rsidRPr="00000000">
        <w:rPr>
          <w:b w:val="1"/>
          <w:rtl w:val="0"/>
        </w:rPr>
        <w:t xml:space="preserve">tres páginas dedicadas a la conversión de unidades</w:t>
      </w:r>
      <w:r w:rsidDel="00000000" w:rsidR="00000000" w:rsidRPr="00000000">
        <w:rPr>
          <w:rtl w:val="0"/>
        </w:rPr>
        <w:t xml:space="preserve">: una para </w:t>
      </w:r>
      <w:r w:rsidDel="00000000" w:rsidR="00000000" w:rsidRPr="00000000">
        <w:rPr>
          <w:b w:val="1"/>
          <w:rtl w:val="0"/>
        </w:rPr>
        <w:t xml:space="preserve">longitud</w:t>
      </w:r>
      <w:r w:rsidDel="00000000" w:rsidR="00000000" w:rsidRPr="00000000">
        <w:rPr>
          <w:rtl w:val="0"/>
        </w:rPr>
        <w:t xml:space="preserve">, otra para </w:t>
      </w:r>
      <w:r w:rsidDel="00000000" w:rsidR="00000000" w:rsidRPr="00000000">
        <w:rPr>
          <w:b w:val="1"/>
          <w:rtl w:val="0"/>
        </w:rPr>
        <w:t xml:space="preserve">peso</w:t>
      </w:r>
      <w:r w:rsidDel="00000000" w:rsidR="00000000" w:rsidRPr="00000000">
        <w:rPr>
          <w:rtl w:val="0"/>
        </w:rPr>
        <w:t xml:space="preserve"> y una tercera para </w:t>
      </w:r>
      <w:r w:rsidDel="00000000" w:rsidR="00000000" w:rsidRPr="00000000">
        <w:rPr>
          <w:b w:val="1"/>
          <w:rtl w:val="0"/>
        </w:rPr>
        <w:t xml:space="preserve">temperatura</w:t>
      </w:r>
      <w:r w:rsidDel="00000000" w:rsidR="00000000" w:rsidRPr="00000000">
        <w:rPr>
          <w:rtl w:val="0"/>
        </w:rPr>
        <w:t xml:space="preserve">. Cada página contendrá un formulario donde el usuario podrá introducir un valor, seleccionar las unidades de origen y de destino, y ver el resultado de la conversión.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31kem1ksobyt" w:id="2"/>
      <w:bookmarkEnd w:id="2"/>
      <w:r w:rsidDel="00000000" w:rsidR="00000000" w:rsidRPr="00000000">
        <w:rPr>
          <w:sz w:val="26"/>
          <w:szCs w:val="26"/>
          <w:rtl w:val="0"/>
        </w:rPr>
        <w:t xml:space="preserve">Tecnologías Clave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Backend:</w:t>
      </w:r>
      <w:r w:rsidDel="00000000" w:rsidR="00000000" w:rsidRPr="00000000">
        <w:rPr>
          <w:rtl w:val="0"/>
        </w:rPr>
        <w:t xml:space="preserve"> Python (usando el módulo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http.server</w:t>
      </w:r>
      <w:r w:rsidDel="00000000" w:rsidR="00000000" w:rsidRPr="00000000">
        <w:rPr>
          <w:rtl w:val="0"/>
        </w:rPr>
        <w:t xml:space="preserve"> para crear un servidor web básico).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Frontend:</w:t>
      </w:r>
      <w:r w:rsidDel="00000000" w:rsidR="00000000" w:rsidRPr="00000000">
        <w:rPr>
          <w:rtl w:val="0"/>
        </w:rPr>
        <w:t xml:space="preserve"> HTML (para la estructura de las páginas), CSS (para el estilo).</w:t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No se usará JavaScript</w:t>
      </w:r>
      <w:r w:rsidDel="00000000" w:rsidR="00000000" w:rsidRPr="00000000">
        <w:rPr>
          <w:rtl w:val="0"/>
        </w:rPr>
        <w:t xml:space="preserve"> en este proyecto para la funcionalidad de conversión; toda la lógica se gestionará en el backend con Python.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ind w:left="720" w:hanging="360"/>
        <w:rPr>
          <w:sz w:val="26"/>
          <w:szCs w:val="26"/>
        </w:rPr>
      </w:pPr>
      <w:bookmarkStart w:colFirst="0" w:colLast="0" w:name="_hgusk7cow6q3" w:id="3"/>
      <w:bookmarkEnd w:id="3"/>
      <w:r w:rsidDel="00000000" w:rsidR="00000000" w:rsidRPr="00000000">
        <w:rPr>
          <w:sz w:val="26"/>
          <w:szCs w:val="26"/>
          <w:rtl w:val="0"/>
        </w:rPr>
        <w:t xml:space="preserve">Pasos para el Desarrollo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Aquí te explico los pasos específicos que tus alumnos deben seguir para desarrollar este proyecto: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ind w:left="720" w:hanging="360"/>
        <w:rPr>
          <w:sz w:val="22"/>
          <w:szCs w:val="22"/>
        </w:rPr>
      </w:pPr>
      <w:bookmarkStart w:colFirst="0" w:colLast="0" w:name="_1zdujtsystr6" w:id="4"/>
      <w:bookmarkEnd w:id="4"/>
      <w:r w:rsidDel="00000000" w:rsidR="00000000" w:rsidRPr="00000000">
        <w:rPr>
          <w:sz w:val="22"/>
          <w:szCs w:val="22"/>
          <w:rtl w:val="0"/>
        </w:rPr>
        <w:t xml:space="preserve">1. Configuración Inicial del Proyecto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 la estructura de carpetas: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Crea una carpeta principal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conversor_unidades_puro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conversor_unidades_puro</w:t>
      </w:r>
      <w:r w:rsidDel="00000000" w:rsidR="00000000" w:rsidRPr="00000000">
        <w:rPr>
          <w:rtl w:val="0"/>
        </w:rPr>
        <w:t xml:space="preserve">, crea una carpeta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 para tus archivos HTML.</w:t>
      </w:r>
    </w:p>
    <w:p w:rsidR="00000000" w:rsidDel="00000000" w:rsidP="00000000" w:rsidRDefault="00000000" w:rsidRPr="00000000" w14:paraId="0000000F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Dentro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conversor_unidades_puro</w:t>
      </w:r>
      <w:r w:rsidDel="00000000" w:rsidR="00000000" w:rsidRPr="00000000">
        <w:rPr>
          <w:rtl w:val="0"/>
        </w:rPr>
        <w:t xml:space="preserve">, crea una carpeta llamada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para tus archivos CSS.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 el archivo principal de Python:</w:t>
      </w:r>
      <w:r w:rsidDel="00000000" w:rsidR="00000000" w:rsidRPr="00000000">
        <w:rPr>
          <w:rtl w:val="0"/>
        </w:rPr>
        <w:t xml:space="preserve"> En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conversor_unidades_puro</w:t>
      </w:r>
      <w:r w:rsidDel="00000000" w:rsidR="00000000" w:rsidRPr="00000000">
        <w:rPr>
          <w:rtl w:val="0"/>
        </w:rPr>
        <w:t xml:space="preserve">, crea un archivo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server.py</w:t>
      </w:r>
      <w:r w:rsidDel="00000000" w:rsidR="00000000" w:rsidRPr="00000000">
        <w:rPr>
          <w:rtl w:val="0"/>
        </w:rPr>
        <w:t xml:space="preserve">. Este será el cerebro de tu aplicación y contendrá el servidor web.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ind w:left="720" w:hanging="360"/>
        <w:rPr>
          <w:sz w:val="22"/>
          <w:szCs w:val="22"/>
        </w:rPr>
      </w:pPr>
      <w:bookmarkStart w:colFirst="0" w:colLast="0" w:name="_yrlzg9mh9l1z" w:id="5"/>
      <w:bookmarkEnd w:id="5"/>
      <w:r w:rsidDel="00000000" w:rsidR="00000000" w:rsidRPr="00000000">
        <w:rPr>
          <w:sz w:val="22"/>
          <w:szCs w:val="22"/>
          <w:rtl w:val="0"/>
        </w:rPr>
        <w:t xml:space="preserve">2. Diseño de la Interfaz (HTML y CSS)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 los archivos HTML para cada tipo de conversión:</w:t>
      </w:r>
    </w:p>
    <w:p w:rsidR="00000000" w:rsidDel="00000000" w:rsidP="00000000" w:rsidRDefault="00000000" w:rsidRPr="00000000" w14:paraId="00000013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Dentro de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, crea cuatro archivos: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peso.html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temperatura.html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4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index.html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Será la página de inicio. Incluye enlaces básicos que apunten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/longitud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/peso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/temperatura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longitud.html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peso.html</w:t>
      </w:r>
      <w:r w:rsidDel="00000000" w:rsidR="00000000" w:rsidRPr="00000000">
        <w:rPr>
          <w:b w:val="1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temperatura.html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En cada uno de estos archivos, diseña un </w:t>
      </w:r>
      <w:r w:rsidDel="00000000" w:rsidR="00000000" w:rsidRPr="00000000">
        <w:rPr>
          <w:b w:val="1"/>
          <w:rtl w:val="0"/>
        </w:rPr>
        <w:t xml:space="preserve">formulario HTML</w:t>
      </w:r>
      <w:r w:rsidDel="00000000" w:rsidR="00000000" w:rsidRPr="00000000">
        <w:rPr>
          <w:rtl w:val="0"/>
        </w:rPr>
        <w:t xml:space="preserve">. Cada formulario debe incluir:</w:t>
      </w:r>
    </w:p>
    <w:p w:rsidR="00000000" w:rsidDel="00000000" w:rsidP="00000000" w:rsidRDefault="00000000" w:rsidRPr="00000000" w14:paraId="00000016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 elemento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&lt;label&gt;</w:t>
      </w:r>
      <w:r w:rsidDel="00000000" w:rsidR="00000000" w:rsidRPr="00000000">
        <w:rPr>
          <w:rtl w:val="0"/>
        </w:rPr>
        <w:t xml:space="preserve"> y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type="number" name="valor"&gt;</w:t>
      </w:r>
      <w:r w:rsidDel="00000000" w:rsidR="00000000" w:rsidRPr="00000000">
        <w:rPr>
          <w:rtl w:val="0"/>
        </w:rPr>
        <w:t xml:space="preserve"> para el valor a convertir. Es crucial que el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Dos elementos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&lt;select&gt;</w:t>
      </w:r>
      <w:r w:rsidDel="00000000" w:rsidR="00000000" w:rsidRPr="00000000">
        <w:rPr>
          <w:rtl w:val="0"/>
        </w:rPr>
        <w:t xml:space="preserve"> con un conjunto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&lt;option&gt;</w:t>
      </w:r>
      <w:r w:rsidDel="00000000" w:rsidR="00000000" w:rsidRPr="00000000">
        <w:rPr>
          <w:rtl w:val="0"/>
        </w:rPr>
        <w:t xml:space="preserve"> para las unidades de origen y de destino. Por ejemplo, para longitud, las opciones podrían ser "metros", "kilometros", "millas", "pies". Asegúrate de que el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name</w:t>
      </w:r>
      <w:r w:rsidDel="00000000" w:rsidR="00000000" w:rsidRPr="00000000">
        <w:rPr>
          <w:rtl w:val="0"/>
        </w:rPr>
        <w:t xml:space="preserve"> de estos select sea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unidad_origen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unidad_destino</w:t>
      </w:r>
      <w:r w:rsidDel="00000000" w:rsidR="00000000" w:rsidRPr="00000000">
        <w:rPr>
          <w:rtl w:val="0"/>
        </w:rPr>
        <w:t xml:space="preserve"> respectivamente.</w:t>
      </w:r>
    </w:p>
    <w:p w:rsidR="00000000" w:rsidDel="00000000" w:rsidP="00000000" w:rsidRDefault="00000000" w:rsidRPr="00000000" w14:paraId="00000018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Un elemento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&lt;input type="submit" value="Convertir"&gt;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9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Asegúrate de que la etiqueta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&lt;form&gt;</w:t>
      </w:r>
      <w:r w:rsidDel="00000000" w:rsidR="00000000" w:rsidRPr="00000000">
        <w:rPr>
          <w:rtl w:val="0"/>
        </w:rPr>
        <w:t xml:space="preserve"> tenga el atributo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method="post"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action=""</w:t>
      </w:r>
      <w:r w:rsidDel="00000000" w:rsidR="00000000" w:rsidRPr="00000000">
        <w:rPr>
          <w:rtl w:val="0"/>
        </w:rPr>
        <w:t xml:space="preserve">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action=""</w:t>
      </w:r>
      <w:r w:rsidDel="00000000" w:rsidR="00000000" w:rsidRPr="00000000">
        <w:rPr>
          <w:rtl w:val="0"/>
        </w:rPr>
        <w:t xml:space="preserve"> significa que el formulario se enviará a la misma URL de la página.</w:t>
      </w:r>
    </w:p>
    <w:p w:rsidR="00000000" w:rsidDel="00000000" w:rsidP="00000000" w:rsidRDefault="00000000" w:rsidRPr="00000000" w14:paraId="0000001A">
      <w:pPr>
        <w:numPr>
          <w:ilvl w:val="2"/>
          <w:numId w:val="5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Incluye un espacio (por ejemplo,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div</w:t>
      </w:r>
      <w:r w:rsidDel="00000000" w:rsidR="00000000" w:rsidRPr="00000000">
        <w:rPr>
          <w:rtl w:val="0"/>
        </w:rPr>
        <w:t xml:space="preserve"> con 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id="resultado"</w:t>
      </w:r>
      <w:r w:rsidDel="00000000" w:rsidR="00000000" w:rsidRPr="00000000">
        <w:rPr>
          <w:rtl w:val="0"/>
        </w:rPr>
        <w:t xml:space="preserve">) donde el servidor Python pueda inyectar el resultado de la conversión.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Crea el archivo CSS:</w:t>
      </w:r>
    </w:p>
    <w:p w:rsidR="00000000" w:rsidDel="00000000" w:rsidP="00000000" w:rsidRDefault="00000000" w:rsidRPr="00000000" w14:paraId="0000001C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Dentro de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</w:r>
      <w:r w:rsidDel="00000000" w:rsidR="00000000" w:rsidRPr="00000000">
        <w:rPr>
          <w:rtl w:val="0"/>
        </w:rPr>
        <w:t xml:space="preserve">, crea un archivo llamado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style.css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 este archivo, añade reglas CSS básicas para dar estilo a tus formularios, botones y el cuerpo de la página. Por ejemplo, puedes centrar el contenido, aplicar un color de fondo, o estilizar los inputs y botones para que se vean bien.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Vincula el CSS en HTML:</w:t>
      </w:r>
      <w:r w:rsidDel="00000000" w:rsidR="00000000" w:rsidRPr="00000000">
        <w:rPr>
          <w:rtl w:val="0"/>
        </w:rPr>
        <w:t xml:space="preserve"> En cada archivo HTML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index.html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peso.html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temperatura.html</w:t>
      </w:r>
      <w:r w:rsidDel="00000000" w:rsidR="00000000" w:rsidRPr="00000000">
        <w:rPr>
          <w:rtl w:val="0"/>
        </w:rPr>
        <w:t xml:space="preserve">), dentro de la sección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&lt;head&gt;</w:t>
      </w:r>
      <w:r w:rsidDel="00000000" w:rsidR="00000000" w:rsidRPr="00000000">
        <w:rPr>
          <w:rtl w:val="0"/>
        </w:rPr>
        <w:t xml:space="preserve">, añade la siguiente línea para vincular tu archivo CSS:</w:t>
        <w:br w:type="textWrapping"/>
        <w:t xml:space="preserve"> HTML</w:t>
        <w:br w:type="textWrapping"/>
        <w:t xml:space="preserve">&lt;link rel="stylesheet" href="/static/style.css"&gt;</w:t>
      </w:r>
    </w:p>
    <w:p w:rsidR="00000000" w:rsidDel="00000000" w:rsidP="00000000" w:rsidRDefault="00000000" w:rsidRPr="00000000" w14:paraId="0000001F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keepNext w:val="0"/>
        <w:keepLines w:val="0"/>
        <w:ind w:left="720" w:hanging="360"/>
        <w:rPr>
          <w:sz w:val="22"/>
          <w:szCs w:val="22"/>
        </w:rPr>
      </w:pPr>
      <w:bookmarkStart w:colFirst="0" w:colLast="0" w:name="_uxc69o70icuz" w:id="6"/>
      <w:bookmarkEnd w:id="6"/>
      <w:r w:rsidDel="00000000" w:rsidR="00000000" w:rsidRPr="00000000">
        <w:rPr>
          <w:sz w:val="22"/>
          <w:szCs w:val="22"/>
          <w:rtl w:val="0"/>
        </w:rPr>
        <w:t xml:space="preserve">3. Lógica Backend (Python -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server.py</w:t>
      </w:r>
      <w:r w:rsidDel="00000000" w:rsidR="00000000" w:rsidRPr="00000000">
        <w:rPr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Este es el corazón del proyecto. Aquí se usará Python para: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Importar los módulos necesarios:</w:t>
        <w:br w:type="textWrapping"/>
        <w:br w:type="textWrapping"/>
      </w:r>
      <w:r w:rsidDel="00000000" w:rsidR="00000000" w:rsidRPr="00000000">
        <w:rPr>
          <w:rtl w:val="0"/>
        </w:rPr>
        <w:t xml:space="preserve"> Python</w:t>
        <w:br w:type="textWrapping"/>
        <w:t xml:space="preserve">from http.server import BaseHTTPRequestHandler, HTTPServer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urllib.parse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import os</w:t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Crear una clase manejadora de peticiones HTTP (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RequestHandler</w:t>
      </w:r>
      <w:r w:rsidDel="00000000" w:rsidR="00000000" w:rsidRPr="00000000">
        <w:rPr>
          <w:b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Esta clase heredará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BaseHTTPRequestHandler</w:t>
      </w:r>
      <w:r w:rsidDel="00000000" w:rsidR="00000000" w:rsidRPr="00000000">
        <w:rPr>
          <w:rtl w:val="0"/>
        </w:rPr>
        <w:t xml:space="preserve"> y definirá cómo tu servidor responde a las peticiones GET y POST.</w:t>
        <w:br w:type="textWrapping"/>
        <w:br w:type="textWrapping"/>
        <w:t xml:space="preserve"> Python</w:t>
        <w:br w:type="textWrapping"/>
        <w:t xml:space="preserve">class MyRequestHandler(BaseHTTPRequestHandler):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# ... métodos a implementar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Implementar el método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do_GET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Este método se ejecutará cuando el navegador solicite una página (peticiones GET).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Debe leer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self.path</w:t>
      </w:r>
      <w:r w:rsidDel="00000000" w:rsidR="00000000" w:rsidRPr="00000000">
        <w:rPr>
          <w:rtl w:val="0"/>
        </w:rPr>
        <w:t xml:space="preserve"> para determinar qué página se solicita (ej.,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/longitud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/peso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/temperatura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/index.html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/static/style.css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ruta es para un archivo HTML, lee el contenido del archivo HTML desde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templates</w:t>
      </w:r>
      <w:r w:rsidDel="00000000" w:rsidR="00000000" w:rsidRPr="00000000">
        <w:rPr>
          <w:rtl w:val="0"/>
        </w:rPr>
        <w:t xml:space="preserve"> y envíalo como respuesta.</w:t>
      </w:r>
    </w:p>
    <w:p w:rsidR="00000000" w:rsidDel="00000000" w:rsidP="00000000" w:rsidRDefault="00000000" w:rsidRPr="00000000" w14:paraId="0000002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ruta es para un archivo CSS, lee el contenido del archivo CSS desde la carpeta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</w:t>
      </w:r>
      <w:r w:rsidDel="00000000" w:rsidR="00000000" w:rsidRPr="00000000">
        <w:rPr>
          <w:rtl w:val="0"/>
        </w:rPr>
        <w:t xml:space="preserve"> y envíalo, asegurándote de establecer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</w:t>
      </w:r>
      <w:r w:rsidDel="00000000" w:rsidR="00000000" w:rsidRPr="00000000">
        <w:rPr>
          <w:rtl w:val="0"/>
        </w:rPr>
        <w:t xml:space="preserve"> correcto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text/css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2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Si la ruta no existe, envía un error 404.</w:t>
      </w:r>
    </w:p>
    <w:p w:rsidR="00000000" w:rsidDel="00000000" w:rsidP="00000000" w:rsidRDefault="00000000" w:rsidRPr="00000000" w14:paraId="0000002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Para servir archivos, puedes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os.path.join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with open(...) as f: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Asegúrate de enviar las cabeceras HTTP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self.send_response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self.send_header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self.end_headers</w:t>
      </w:r>
      <w:r w:rsidDel="00000000" w:rsidR="00000000" w:rsidRPr="00000000">
        <w:rPr>
          <w:rtl w:val="0"/>
        </w:rPr>
        <w:t xml:space="preserve">) antes de enviar el contenido.</w:t>
      </w:r>
    </w:p>
    <w:p w:rsidR="00000000" w:rsidDel="00000000" w:rsidP="00000000" w:rsidRDefault="00000000" w:rsidRPr="00000000" w14:paraId="0000003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Implementar el método </w:t>
      </w:r>
      <w:r w:rsidDel="00000000" w:rsidR="00000000" w:rsidRPr="00000000">
        <w:rPr>
          <w:rFonts w:ascii="Roboto Mono" w:cs="Roboto Mono" w:eastAsia="Roboto Mono" w:hAnsi="Roboto Mono"/>
          <w:b w:val="1"/>
          <w:color w:val="188038"/>
          <w:rtl w:val="0"/>
        </w:rPr>
        <w:t xml:space="preserve">do_POST</w:t>
      </w:r>
      <w:r w:rsidDel="00000000" w:rsidR="00000000" w:rsidRPr="00000000">
        <w:rPr>
          <w:b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Este método se ejecutará cuando se envíe un formulario (peticiones POST).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Lee los datos del formulario:</w:t>
      </w:r>
      <w:r w:rsidDel="00000000" w:rsidR="00000000" w:rsidRPr="00000000">
        <w:rPr>
          <w:rtl w:val="0"/>
        </w:rPr>
        <w:t xml:space="preserve"> Los datos enviados por POST vienen en el "cuerpo" de la petición. Necesitarás leer la longitud del contenido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self.headers['Content-Length']</w:t>
      </w:r>
      <w:r w:rsidDel="00000000" w:rsidR="00000000" w:rsidRPr="00000000">
        <w:rPr>
          <w:rtl w:val="0"/>
        </w:rPr>
        <w:t xml:space="preserve">) y luego leer esa cantidad de bytes del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self.rfile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Decodifica los datos:</w:t>
      </w:r>
      <w:r w:rsidDel="00000000" w:rsidR="00000000" w:rsidRPr="00000000">
        <w:rPr>
          <w:rtl w:val="0"/>
        </w:rPr>
        <w:t xml:space="preserve"> Los datos del formulario estarán codificados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application/x-www-form-urlencoded</w:t>
      </w:r>
      <w:r w:rsidDel="00000000" w:rsidR="00000000" w:rsidRPr="00000000">
        <w:rPr>
          <w:rtl w:val="0"/>
        </w:rPr>
        <w:t xml:space="preserve">.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urllib.parse.parse_qs()</w:t>
      </w:r>
      <w:r w:rsidDel="00000000" w:rsidR="00000000" w:rsidRPr="00000000">
        <w:rPr>
          <w:rtl w:val="0"/>
        </w:rPr>
        <w:t xml:space="preserve"> para decodificarlos en un diccionario de Python.</w:t>
      </w:r>
    </w:p>
    <w:p w:rsidR="00000000" w:rsidDel="00000000" w:rsidP="00000000" w:rsidRDefault="00000000" w:rsidRPr="00000000" w14:paraId="0000003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Identifica la página actual:</w:t>
      </w:r>
      <w:r w:rsidDel="00000000" w:rsidR="00000000" w:rsidRPr="00000000">
        <w:rPr>
          <w:rtl w:val="0"/>
        </w:rPr>
        <w:t xml:space="preserve"> Puedes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self.path</w:t>
      </w:r>
      <w:r w:rsidDel="00000000" w:rsidR="00000000" w:rsidRPr="00000000">
        <w:rPr>
          <w:rtl w:val="0"/>
        </w:rPr>
        <w:t xml:space="preserve"> para saber en qué página se envió el formulario (ej., si 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/longitud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/peso</w:t>
      </w:r>
      <w:r w:rsidDel="00000000" w:rsidR="00000000" w:rsidRPr="00000000">
        <w:rPr>
          <w:rtl w:val="0"/>
        </w:rPr>
        <w:t xml:space="preserve">, etc.).</w:t>
      </w:r>
    </w:p>
    <w:p w:rsidR="00000000" w:rsidDel="00000000" w:rsidP="00000000" w:rsidRDefault="00000000" w:rsidRPr="00000000" w14:paraId="00000034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Accede a los datos del formulario:</w:t>
      </w:r>
      <w:r w:rsidDel="00000000" w:rsidR="00000000" w:rsidRPr="00000000">
        <w:rPr>
          <w:rtl w:val="0"/>
        </w:rPr>
        <w:t xml:space="preserve"> Obtén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unidad_origen</w:t>
      </w:r>
      <w:r w:rsidDel="00000000" w:rsidR="00000000" w:rsidRPr="00000000">
        <w:rPr>
          <w:rtl w:val="0"/>
        </w:rPr>
        <w:t xml:space="preserve">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unidad_destino</w:t>
      </w:r>
      <w:r w:rsidDel="00000000" w:rsidR="00000000" w:rsidRPr="00000000">
        <w:rPr>
          <w:rtl w:val="0"/>
        </w:rPr>
        <w:t xml:space="preserve"> del diccionario de datos. Convierte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valor</w:t>
      </w:r>
      <w:r w:rsidDel="00000000" w:rsidR="00000000" w:rsidRPr="00000000">
        <w:rPr>
          <w:rtl w:val="0"/>
        </w:rPr>
        <w:t xml:space="preserve"> a un tipo numérico (ej.,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float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Realiza la conversión:</w:t>
      </w:r>
    </w:p>
    <w:p w:rsidR="00000000" w:rsidDel="00000000" w:rsidP="00000000" w:rsidRDefault="00000000" w:rsidRPr="00000000" w14:paraId="00000036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Crea funciones auxiliares en tu archivo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server.py</w:t>
      </w:r>
      <w:r w:rsidDel="00000000" w:rsidR="00000000" w:rsidRPr="00000000">
        <w:rPr>
          <w:rtl w:val="0"/>
        </w:rPr>
        <w:t xml:space="preserve"> para cada tipo de conversión (ej.,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 convertir_longitud(valor, origen, destino):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7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Dentro de estas funciones, implementa la lógica matemática. Una buena estrategia es convertir primero el valor a una unidad base común y luego de esa unidad base a la unidad de destino.</w:t>
      </w:r>
    </w:p>
    <w:p w:rsidR="00000000" w:rsidDel="00000000" w:rsidP="00000000" w:rsidRDefault="00000000" w:rsidRPr="00000000" w14:paraId="00000038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Maneja casos especiales (ej., si la unidad de origen y destino son las mismas, o si el usuario no ingresa un número válido).</w:t>
      </w:r>
    </w:p>
    <w:p w:rsidR="00000000" w:rsidDel="00000000" w:rsidP="00000000" w:rsidRDefault="00000000" w:rsidRPr="00000000" w14:paraId="0000003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rtl w:val="0"/>
        </w:rPr>
        <w:t xml:space="preserve">Genera la respuesta con el resultado:</w:t>
      </w:r>
    </w:p>
    <w:p w:rsidR="00000000" w:rsidDel="00000000" w:rsidP="00000000" w:rsidRDefault="00000000" w:rsidRPr="00000000" w14:paraId="0000003A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Lee de nuevo el archivo HTML de la página actual (ej.,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longitud.html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3B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b w:val="1"/>
          <w:rtl w:val="0"/>
        </w:rPr>
        <w:t xml:space="preserve">Inyecta el resultado:</w:t>
      </w:r>
      <w:r w:rsidDel="00000000" w:rsidR="00000000" w:rsidRPr="00000000">
        <w:rPr>
          <w:rtl w:val="0"/>
        </w:rPr>
        <w:t xml:space="preserve"> Para mostrar el resultado, deberás buscar un marcador de posición en tu HTML (por ejemplo,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&lt;div id="resultado"&gt;&lt;/div&gt;</w:t>
      </w:r>
      <w:r w:rsidDel="00000000" w:rsidR="00000000" w:rsidRPr="00000000">
        <w:rPr>
          <w:rtl w:val="0"/>
        </w:rPr>
        <w:t xml:space="preserve">) y reemplazarlo con el resultado de la conversión. Esto implica manipulación de cadenas en Python para insertar el resultado en el HTML leído antes de enviarlo al navegador. Puedes usar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.replace()</w:t>
      </w:r>
      <w:r w:rsidDel="00000000" w:rsidR="00000000" w:rsidRPr="00000000">
        <w:rPr>
          <w:rtl w:val="0"/>
        </w:rPr>
        <w:t xml:space="preserve"> o f-strings si lees el contenido.</w:t>
      </w:r>
    </w:p>
    <w:p w:rsidR="00000000" w:rsidDel="00000000" w:rsidP="00000000" w:rsidRDefault="00000000" w:rsidRPr="00000000" w14:paraId="0000003C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Envía la página HTML modificada como respuesta al navegador. Asegúrate de establecer el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Content-Type</w:t>
      </w:r>
      <w:r w:rsidDel="00000000" w:rsidR="00000000" w:rsidRPr="00000000">
        <w:rPr>
          <w:rtl w:val="0"/>
        </w:rPr>
        <w:t xml:space="preserve">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text/html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Crea la función principal para ejecutar el servidor:</w:t>
        <w:br w:type="textWrapping"/>
        <w:br w:type="textWrapping"/>
      </w:r>
      <w:r w:rsidDel="00000000" w:rsidR="00000000" w:rsidRPr="00000000">
        <w:rPr>
          <w:rtl w:val="0"/>
        </w:rPr>
        <w:t xml:space="preserve"> Python</w:t>
        <w:br w:type="textWrapping"/>
        <w:t xml:space="preserve">def run_server():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port = 8000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server_address = ('', port)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httpd = HTTPServer(server_address, MyRequestHandler)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print(f'Servidor ejecutándose en http://localhost:{port}/')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httpd.serve_forever()</w:t>
      </w:r>
    </w:p>
    <w:p w:rsidR="00000000" w:rsidDel="00000000" w:rsidP="00000000" w:rsidRDefault="00000000" w:rsidRPr="00000000" w14:paraId="0000004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__name__ == '__main__':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    run_server()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4"/>
        <w:keepNext w:val="0"/>
        <w:keepLines w:val="0"/>
        <w:ind w:left="720" w:hanging="360"/>
        <w:rPr>
          <w:sz w:val="22"/>
          <w:szCs w:val="22"/>
        </w:rPr>
      </w:pPr>
      <w:bookmarkStart w:colFirst="0" w:colLast="0" w:name="_32iiktmaghrr" w:id="7"/>
      <w:bookmarkEnd w:id="7"/>
      <w:r w:rsidDel="00000000" w:rsidR="00000000" w:rsidRPr="00000000">
        <w:rPr>
          <w:sz w:val="22"/>
          <w:szCs w:val="22"/>
          <w:rtl w:val="0"/>
        </w:rPr>
        <w:t xml:space="preserve">4. Iteración y Mejora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Pruebas exhaustivas:</w:t>
      </w:r>
      <w:r w:rsidDel="00000000" w:rsidR="00000000" w:rsidRPr="00000000">
        <w:rPr>
          <w:rtl w:val="0"/>
        </w:rPr>
        <w:t xml:space="preserve"> Pide a tus alumnos que prueben todas las combinaciones de unidades y valores (positivos, negativos, cero) para asegurarse de que las conversiones son correctas.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Mensajes de error:</w:t>
      </w:r>
      <w:r w:rsidDel="00000000" w:rsidR="00000000" w:rsidRPr="00000000">
        <w:rPr>
          <w:rtl w:val="0"/>
        </w:rPr>
        <w:t xml:space="preserve"> Implementa validaciones en Python para manejar entradas inválidas (ej., no números) y genera el HTML para mostrar mensajes de error descriptivos en la página.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Consistencia de la interfaz:</w:t>
      </w:r>
      <w:r w:rsidDel="00000000" w:rsidR="00000000" w:rsidRPr="00000000">
        <w:rPr>
          <w:rtl w:val="0"/>
        </w:rPr>
        <w:t xml:space="preserve"> Asegúrate de que el estilo y la disposición de los elementos sean consistentes en las tres páginas de conversión.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.3228346456694" w:top="1417.3228346456694" w:left="1700.7874015748032" w:right="1700.7874015748032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