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18EEE" w14:textId="77777777" w:rsidR="00665A53" w:rsidRDefault="00665A53" w:rsidP="00665A53"/>
    <w:p w14:paraId="4EF4FF7A" w14:textId="77777777" w:rsidR="00665A53" w:rsidRPr="00665A53" w:rsidRDefault="00665A53" w:rsidP="00665A53">
      <w:pPr>
        <w:rPr>
          <w:lang w:val="es-MX"/>
        </w:rPr>
      </w:pPr>
      <w:r w:rsidRPr="00665A53">
        <w:rPr>
          <w:lang w:val="es-MX"/>
        </w:rPr>
        <w:t>1.1</w:t>
      </w:r>
    </w:p>
    <w:p w14:paraId="27F9BBF2" w14:textId="77777777" w:rsidR="00665A53" w:rsidRPr="00665A53" w:rsidRDefault="00665A53" w:rsidP="00665A53">
      <w:pPr>
        <w:rPr>
          <w:lang w:val="es-MX"/>
        </w:rPr>
      </w:pPr>
      <w:r w:rsidRPr="00665A53">
        <w:rPr>
          <w:lang w:val="es-MX"/>
        </w:rPr>
        <w:t>¿Qué etiquetas HTML5 semánticas están completamente ausentes? Haga una lista exhaustiva. Considere: &lt;</w:t>
      </w:r>
      <w:proofErr w:type="spellStart"/>
      <w:r w:rsidRPr="00665A53">
        <w:rPr>
          <w:lang w:val="es-MX"/>
        </w:rPr>
        <w:t>header</w:t>
      </w:r>
      <w:proofErr w:type="spellEnd"/>
      <w:r w:rsidRPr="00665A53">
        <w:rPr>
          <w:lang w:val="es-MX"/>
        </w:rPr>
        <w:t>&gt;, &lt;</w:t>
      </w:r>
      <w:proofErr w:type="spellStart"/>
      <w:r w:rsidRPr="00665A53">
        <w:rPr>
          <w:lang w:val="es-MX"/>
        </w:rPr>
        <w:t>main</w:t>
      </w:r>
      <w:proofErr w:type="spellEnd"/>
      <w:r w:rsidRPr="00665A53">
        <w:rPr>
          <w:lang w:val="es-MX"/>
        </w:rPr>
        <w:t>&gt;, &lt;</w:t>
      </w:r>
      <w:proofErr w:type="spellStart"/>
      <w:r w:rsidRPr="00665A53">
        <w:rPr>
          <w:lang w:val="es-MX"/>
        </w:rPr>
        <w:t>nav</w:t>
      </w:r>
      <w:proofErr w:type="spellEnd"/>
      <w:r w:rsidRPr="00665A53">
        <w:rPr>
          <w:lang w:val="es-MX"/>
        </w:rPr>
        <w:t>&gt;, &lt;</w:t>
      </w:r>
      <w:proofErr w:type="spellStart"/>
      <w:r w:rsidRPr="00665A53">
        <w:rPr>
          <w:lang w:val="es-MX"/>
        </w:rPr>
        <w:t>footer</w:t>
      </w:r>
      <w:proofErr w:type="spellEnd"/>
      <w:r w:rsidRPr="00665A53">
        <w:rPr>
          <w:lang w:val="es-MX"/>
        </w:rPr>
        <w:t>&gt;, &lt;</w:t>
      </w:r>
      <w:proofErr w:type="spellStart"/>
      <w:r w:rsidRPr="00665A53">
        <w:rPr>
          <w:lang w:val="es-MX"/>
        </w:rPr>
        <w:t>section</w:t>
      </w:r>
      <w:proofErr w:type="spellEnd"/>
      <w:r w:rsidRPr="00665A53">
        <w:rPr>
          <w:lang w:val="es-MX"/>
        </w:rPr>
        <w:t>&gt;, &lt;</w:t>
      </w:r>
      <w:proofErr w:type="spellStart"/>
      <w:r w:rsidRPr="00665A53">
        <w:rPr>
          <w:lang w:val="es-MX"/>
        </w:rPr>
        <w:t>article</w:t>
      </w:r>
      <w:proofErr w:type="spellEnd"/>
      <w:r w:rsidRPr="00665A53">
        <w:rPr>
          <w:lang w:val="es-MX"/>
        </w:rPr>
        <w:t>&gt;, &lt;aside&gt;.</w:t>
      </w:r>
    </w:p>
    <w:p w14:paraId="32ABF779" w14:textId="77777777" w:rsidR="00665A53" w:rsidRPr="00665A53" w:rsidRDefault="00665A53" w:rsidP="00665A53">
      <w:pPr>
        <w:rPr>
          <w:lang w:val="es-MX"/>
        </w:rPr>
      </w:pPr>
      <w:r w:rsidRPr="00665A53">
        <w:rPr>
          <w:lang w:val="es-MX"/>
        </w:rPr>
        <w:t>&lt;</w:t>
      </w:r>
      <w:proofErr w:type="spellStart"/>
      <w:r w:rsidRPr="00665A53">
        <w:rPr>
          <w:lang w:val="es-MX"/>
        </w:rPr>
        <w:t>header</w:t>
      </w:r>
      <w:proofErr w:type="spellEnd"/>
      <w:r w:rsidRPr="00665A53">
        <w:rPr>
          <w:lang w:val="es-MX"/>
        </w:rPr>
        <w:t xml:space="preserve">&gt;: </w:t>
      </w:r>
      <w:proofErr w:type="spellStart"/>
      <w:r w:rsidRPr="00665A53">
        <w:rPr>
          <w:lang w:val="es-MX"/>
        </w:rPr>
        <w:t>esta</w:t>
      </w:r>
      <w:proofErr w:type="spellEnd"/>
      <w:r w:rsidRPr="00665A53">
        <w:rPr>
          <w:lang w:val="es-MX"/>
        </w:rPr>
        <w:t xml:space="preserve"> ausente en la parte superior, envolviendo el titulo principal</w:t>
      </w:r>
    </w:p>
    <w:p w14:paraId="0A41BE84" w14:textId="77777777" w:rsidR="00665A53" w:rsidRPr="00665A53" w:rsidRDefault="00665A53" w:rsidP="00665A53">
      <w:pPr>
        <w:rPr>
          <w:lang w:val="es-MX"/>
        </w:rPr>
      </w:pPr>
      <w:r w:rsidRPr="00665A53">
        <w:rPr>
          <w:lang w:val="es-MX"/>
        </w:rPr>
        <w:t>&lt;</w:t>
      </w:r>
      <w:proofErr w:type="spellStart"/>
      <w:r w:rsidRPr="00665A53">
        <w:rPr>
          <w:lang w:val="es-MX"/>
        </w:rPr>
        <w:t>nav</w:t>
      </w:r>
      <w:proofErr w:type="spellEnd"/>
      <w:r w:rsidRPr="00665A53">
        <w:rPr>
          <w:lang w:val="es-MX"/>
        </w:rPr>
        <w:t xml:space="preserve">&gt;: ausente en la barra de </w:t>
      </w:r>
      <w:proofErr w:type="spellStart"/>
      <w:r w:rsidRPr="00665A53">
        <w:rPr>
          <w:lang w:val="es-MX"/>
        </w:rPr>
        <w:t>navegacion</w:t>
      </w:r>
      <w:proofErr w:type="spellEnd"/>
      <w:r w:rsidRPr="00665A53">
        <w:rPr>
          <w:lang w:val="es-MX"/>
        </w:rPr>
        <w:t xml:space="preserve"> y en su lugar se </w:t>
      </w:r>
      <w:proofErr w:type="spellStart"/>
      <w:r w:rsidRPr="00665A53">
        <w:rPr>
          <w:lang w:val="es-MX"/>
        </w:rPr>
        <w:t>utilizo</w:t>
      </w:r>
      <w:proofErr w:type="spellEnd"/>
      <w:r w:rsidRPr="00665A53">
        <w:rPr>
          <w:lang w:val="es-MX"/>
        </w:rPr>
        <w:t xml:space="preserve"> como un &lt;</w:t>
      </w:r>
      <w:proofErr w:type="spellStart"/>
      <w:r w:rsidRPr="00665A53">
        <w:rPr>
          <w:lang w:val="es-MX"/>
        </w:rPr>
        <w:t>div</w:t>
      </w:r>
      <w:proofErr w:type="spellEnd"/>
      <w:r w:rsidRPr="00665A53">
        <w:rPr>
          <w:lang w:val="es-MX"/>
        </w:rPr>
        <w:t>&gt;</w:t>
      </w:r>
    </w:p>
    <w:p w14:paraId="17369477" w14:textId="77777777" w:rsidR="00665A53" w:rsidRPr="00665A53" w:rsidRDefault="00665A53" w:rsidP="00665A53">
      <w:pPr>
        <w:rPr>
          <w:lang w:val="es-MX"/>
        </w:rPr>
      </w:pPr>
      <w:r w:rsidRPr="00665A53">
        <w:rPr>
          <w:lang w:val="es-MX"/>
        </w:rPr>
        <w:t>&lt;</w:t>
      </w:r>
      <w:proofErr w:type="spellStart"/>
      <w:r w:rsidRPr="00665A53">
        <w:rPr>
          <w:lang w:val="es-MX"/>
        </w:rPr>
        <w:t>main</w:t>
      </w:r>
      <w:proofErr w:type="spellEnd"/>
      <w:r w:rsidRPr="00665A53">
        <w:rPr>
          <w:lang w:val="es-MX"/>
        </w:rPr>
        <w:t xml:space="preserve">&gt; ausente en la barra de </w:t>
      </w:r>
      <w:proofErr w:type="spellStart"/>
      <w:r w:rsidRPr="00665A53">
        <w:rPr>
          <w:lang w:val="es-MX"/>
        </w:rPr>
        <w:t>navegacion</w:t>
      </w:r>
      <w:proofErr w:type="spellEnd"/>
      <w:r w:rsidRPr="00665A53">
        <w:rPr>
          <w:lang w:val="es-MX"/>
        </w:rPr>
        <w:t xml:space="preserve"> </w:t>
      </w:r>
    </w:p>
    <w:p w14:paraId="23EA49C9" w14:textId="77777777" w:rsidR="00665A53" w:rsidRPr="00665A53" w:rsidRDefault="00665A53" w:rsidP="00665A53">
      <w:pPr>
        <w:rPr>
          <w:lang w:val="es-MX"/>
        </w:rPr>
      </w:pPr>
      <w:r w:rsidRPr="00665A53">
        <w:rPr>
          <w:lang w:val="es-MX"/>
        </w:rPr>
        <w:t>&lt;</w:t>
      </w:r>
      <w:proofErr w:type="spellStart"/>
      <w:r w:rsidRPr="00665A53">
        <w:rPr>
          <w:lang w:val="es-MX"/>
        </w:rPr>
        <w:t>section</w:t>
      </w:r>
      <w:proofErr w:type="spellEnd"/>
      <w:r w:rsidRPr="00665A53">
        <w:rPr>
          <w:lang w:val="es-MX"/>
        </w:rPr>
        <w:t xml:space="preserve">&gt;: no se </w:t>
      </w:r>
      <w:proofErr w:type="spellStart"/>
      <w:r w:rsidRPr="00665A53">
        <w:rPr>
          <w:lang w:val="es-MX"/>
        </w:rPr>
        <w:t>uso</w:t>
      </w:r>
      <w:proofErr w:type="spellEnd"/>
      <w:r w:rsidRPr="00665A53">
        <w:rPr>
          <w:lang w:val="es-MX"/>
        </w:rPr>
        <w:t xml:space="preserve"> para delimitar los bloques grandes </w:t>
      </w:r>
      <w:proofErr w:type="spellStart"/>
      <w:r w:rsidRPr="00665A53">
        <w:rPr>
          <w:lang w:val="es-MX"/>
        </w:rPr>
        <w:t>tematicos</w:t>
      </w:r>
      <w:proofErr w:type="spellEnd"/>
    </w:p>
    <w:p w14:paraId="6E1D7278" w14:textId="77777777" w:rsidR="00665A53" w:rsidRPr="00665A53" w:rsidRDefault="00665A53" w:rsidP="00665A53">
      <w:pPr>
        <w:rPr>
          <w:lang w:val="es-MX"/>
        </w:rPr>
      </w:pPr>
      <w:r w:rsidRPr="00665A53">
        <w:rPr>
          <w:lang w:val="es-MX"/>
        </w:rPr>
        <w:t>&lt;</w:t>
      </w:r>
      <w:proofErr w:type="spellStart"/>
      <w:r w:rsidRPr="00665A53">
        <w:rPr>
          <w:lang w:val="es-MX"/>
        </w:rPr>
        <w:t>article</w:t>
      </w:r>
      <w:proofErr w:type="spellEnd"/>
      <w:r w:rsidRPr="00665A53">
        <w:rPr>
          <w:lang w:val="es-MX"/>
        </w:rPr>
        <w:t>&gt;: no se usa en los componentes repetitivos</w:t>
      </w:r>
    </w:p>
    <w:p w14:paraId="7ABD463F" w14:textId="77777777" w:rsidR="00665A53" w:rsidRPr="00665A53" w:rsidRDefault="00665A53" w:rsidP="00665A53">
      <w:pPr>
        <w:rPr>
          <w:lang w:val="es-MX"/>
        </w:rPr>
      </w:pPr>
      <w:r w:rsidRPr="00665A53">
        <w:rPr>
          <w:lang w:val="es-MX"/>
        </w:rPr>
        <w:t>&lt;aside&gt;: ausente por completo</w:t>
      </w:r>
    </w:p>
    <w:p w14:paraId="4A3CEB61" w14:textId="77777777" w:rsidR="00665A53" w:rsidRPr="00665A53" w:rsidRDefault="00665A53" w:rsidP="00665A53">
      <w:pPr>
        <w:rPr>
          <w:lang w:val="es-MX"/>
        </w:rPr>
      </w:pPr>
      <w:r w:rsidRPr="00665A53">
        <w:rPr>
          <w:lang w:val="es-MX"/>
        </w:rPr>
        <w:t>¿Por qué el uso excesivo de &lt;</w:t>
      </w:r>
      <w:proofErr w:type="spellStart"/>
      <w:r w:rsidRPr="00665A53">
        <w:rPr>
          <w:lang w:val="es-MX"/>
        </w:rPr>
        <w:t>div</w:t>
      </w:r>
      <w:proofErr w:type="spellEnd"/>
      <w:r w:rsidRPr="00665A53">
        <w:rPr>
          <w:lang w:val="es-MX"/>
        </w:rPr>
        <w:t>&gt; es un problema para los motores de búsqueda (SEO)? ¿Y para los lectores de pantalla (accesibilidad)?</w:t>
      </w:r>
    </w:p>
    <w:p w14:paraId="1E1EB1E5" w14:textId="77777777" w:rsidR="00665A53" w:rsidRPr="00665A53" w:rsidRDefault="00665A53" w:rsidP="00665A53">
      <w:pPr>
        <w:rPr>
          <w:lang w:val="es-MX"/>
        </w:rPr>
      </w:pPr>
      <w:r w:rsidRPr="00665A53">
        <w:rPr>
          <w:lang w:val="es-MX"/>
        </w:rPr>
        <w:t>SEO= al tener todo en div-soup no se puede determinar que fragmentos de texto pertenecen al contenido principal del evento o si son metadatos en el pie de pagina</w:t>
      </w:r>
    </w:p>
    <w:p w14:paraId="1A9B66E0" w14:textId="77777777" w:rsidR="00665A53" w:rsidRPr="00665A53" w:rsidRDefault="00665A53" w:rsidP="00665A53">
      <w:pPr>
        <w:rPr>
          <w:lang w:val="es-MX"/>
        </w:rPr>
      </w:pPr>
      <w:r w:rsidRPr="00665A53">
        <w:rPr>
          <w:lang w:val="es-MX"/>
        </w:rPr>
        <w:t>disminuye la relevancia de palabras clave</w:t>
      </w:r>
    </w:p>
    <w:p w14:paraId="56C65A31" w14:textId="77777777" w:rsidR="00665A53" w:rsidRPr="00665A53" w:rsidRDefault="00665A53" w:rsidP="00665A53">
      <w:pPr>
        <w:rPr>
          <w:lang w:val="es-MX"/>
        </w:rPr>
      </w:pPr>
    </w:p>
    <w:p w14:paraId="127EFA32" w14:textId="77777777" w:rsidR="00665A53" w:rsidRPr="00665A53" w:rsidRDefault="00665A53" w:rsidP="00665A53">
      <w:pPr>
        <w:rPr>
          <w:lang w:val="es-MX"/>
        </w:rPr>
      </w:pPr>
      <w:r w:rsidRPr="00665A53">
        <w:rPr>
          <w:lang w:val="es-MX"/>
        </w:rPr>
        <w:t xml:space="preserve">accesibilidad= por no estar separado segun landmarks obliga a la lectura indiferente de todo el documento, sin poder saltar secciones repititivas y esto haria la experiencia del usuario menos agradable </w:t>
      </w:r>
    </w:p>
    <w:p w14:paraId="2C511553" w14:textId="77777777" w:rsidR="00665A53" w:rsidRPr="00665A53" w:rsidRDefault="00665A53" w:rsidP="00665A53">
      <w:pPr>
        <w:rPr>
          <w:lang w:val="es-MX"/>
        </w:rPr>
      </w:pPr>
    </w:p>
    <w:p w14:paraId="3DABDDBB" w14:textId="77777777" w:rsidR="00665A53" w:rsidRPr="00665A53" w:rsidRDefault="00665A53" w:rsidP="00665A53">
      <w:pPr>
        <w:rPr>
          <w:lang w:val="es-MX"/>
        </w:rPr>
      </w:pPr>
    </w:p>
    <w:p w14:paraId="05661AD7" w14:textId="77777777" w:rsidR="00665A53" w:rsidRPr="00665A53" w:rsidRDefault="00665A53" w:rsidP="00665A53">
      <w:pPr>
        <w:rPr>
          <w:lang w:val="es-MX"/>
        </w:rPr>
      </w:pPr>
      <w:r w:rsidRPr="00665A53">
        <w:rPr>
          <w:lang w:val="es-MX"/>
        </w:rPr>
        <w:t>DIV-SOUP:</w:t>
      </w:r>
    </w:p>
    <w:p w14:paraId="39205DA8" w14:textId="77777777" w:rsidR="00665A53" w:rsidRPr="00665A53" w:rsidRDefault="00665A53" w:rsidP="00665A53">
      <w:pPr>
        <w:rPr>
          <w:lang w:val="es-MX"/>
        </w:rPr>
      </w:pPr>
      <w:r w:rsidRPr="00665A53">
        <w:rPr>
          <w:lang w:val="es-MX"/>
        </w:rPr>
        <w:t>Consite en abusar del uso de elemnetos genericos de bloque sin valor semantico que divida(layouts) vizualmente</w:t>
      </w:r>
    </w:p>
    <w:p w14:paraId="29B5CEAC" w14:textId="77777777" w:rsidR="00665A53" w:rsidRPr="00665A53" w:rsidRDefault="00665A53" w:rsidP="00665A53">
      <w:pPr>
        <w:rPr>
          <w:lang w:val="es-MX"/>
        </w:rPr>
      </w:pPr>
      <w:r w:rsidRPr="00665A53">
        <w:rPr>
          <w:lang w:val="es-MX"/>
        </w:rPr>
        <w:t>En un entorno profesional el impacto de usar div-soup se traducen en problemas de mantenibilidad haciendo que el codigo se vuelva totalmente dificil de leer, lo que tambien representa un mayor costo de desarrollo porque si se desea aplicar modificaciones de css o js va a requerir un mayor esfuerzo por no poder usar los selectores semanticos</w:t>
      </w:r>
    </w:p>
    <w:p w14:paraId="3EC671C1" w14:textId="77777777" w:rsidR="00665A53" w:rsidRPr="00665A53" w:rsidRDefault="00665A53" w:rsidP="00665A53">
      <w:pPr>
        <w:rPr>
          <w:lang w:val="es-MX"/>
        </w:rPr>
      </w:pPr>
    </w:p>
    <w:p w14:paraId="5E06C7B6" w14:textId="77777777" w:rsidR="00665A53" w:rsidRPr="00665A53" w:rsidRDefault="00665A53" w:rsidP="00665A53">
      <w:pPr>
        <w:rPr>
          <w:lang w:val="es-MX"/>
        </w:rPr>
      </w:pPr>
      <w:r w:rsidRPr="00665A53">
        <w:rPr>
          <w:lang w:val="es-MX"/>
        </w:rPr>
        <w:lastRenderedPageBreak/>
        <w:t>1.2</w:t>
      </w:r>
    </w:p>
    <w:p w14:paraId="45287FB6" w14:textId="77777777" w:rsidR="00665A53" w:rsidRPr="00665A53" w:rsidRDefault="00665A53" w:rsidP="00665A53">
      <w:pPr>
        <w:rPr>
          <w:lang w:val="es-MX"/>
        </w:rPr>
      </w:pPr>
      <w:r w:rsidRPr="00665A53">
        <w:rPr>
          <w:lang w:val="es-MX"/>
        </w:rPr>
        <w:t>&lt;</w:t>
      </w:r>
      <w:proofErr w:type="spellStart"/>
      <w:r w:rsidRPr="00665A53">
        <w:rPr>
          <w:lang w:val="es-MX"/>
        </w:rPr>
        <w:t>label</w:t>
      </w:r>
      <w:proofErr w:type="spellEnd"/>
      <w:r w:rsidRPr="00665A53">
        <w:rPr>
          <w:lang w:val="es-MX"/>
        </w:rPr>
        <w:t xml:space="preserve">&gt;= carece por completo de esta etiqueta </w:t>
      </w:r>
    </w:p>
    <w:p w14:paraId="3DB846DA" w14:textId="77777777" w:rsidR="00665A53" w:rsidRPr="00665A53" w:rsidRDefault="00665A53" w:rsidP="00665A53">
      <w:pPr>
        <w:rPr>
          <w:lang w:val="es-MX"/>
        </w:rPr>
      </w:pPr>
      <w:r w:rsidRPr="00665A53">
        <w:rPr>
          <w:lang w:val="es-MX"/>
        </w:rPr>
        <w:t xml:space="preserve">sin el </w:t>
      </w:r>
      <w:proofErr w:type="spellStart"/>
      <w:r w:rsidRPr="00665A53">
        <w:rPr>
          <w:lang w:val="es-MX"/>
        </w:rPr>
        <w:t>for</w:t>
      </w:r>
      <w:proofErr w:type="spellEnd"/>
      <w:r w:rsidRPr="00665A53">
        <w:rPr>
          <w:lang w:val="es-MX"/>
        </w:rPr>
        <w:t xml:space="preserve">/id no se asocia el texto explicativo con el campo de </w:t>
      </w:r>
      <w:proofErr w:type="spellStart"/>
      <w:r w:rsidRPr="00665A53">
        <w:rPr>
          <w:lang w:val="es-MX"/>
        </w:rPr>
        <w:t>edicion</w:t>
      </w:r>
      <w:proofErr w:type="spellEnd"/>
      <w:r w:rsidRPr="00665A53">
        <w:rPr>
          <w:lang w:val="es-MX"/>
        </w:rPr>
        <w:t xml:space="preserve"> y tampoco se expande el texto al dar clic a la etiqueta</w:t>
      </w:r>
    </w:p>
    <w:p w14:paraId="6182FBF3" w14:textId="77777777" w:rsidR="00665A53" w:rsidRPr="00665A53" w:rsidRDefault="00665A53" w:rsidP="00665A53">
      <w:pPr>
        <w:rPr>
          <w:lang w:val="es-MX"/>
        </w:rPr>
      </w:pPr>
    </w:p>
    <w:p w14:paraId="7908828C" w14:textId="77777777" w:rsidR="00665A53" w:rsidRPr="00665A53" w:rsidRDefault="00665A53" w:rsidP="00665A53">
      <w:pPr>
        <w:rPr>
          <w:lang w:val="es-MX"/>
        </w:rPr>
      </w:pPr>
      <w:r w:rsidRPr="00665A53">
        <w:rPr>
          <w:lang w:val="es-MX"/>
        </w:rPr>
        <w:t xml:space="preserve">Agrupamiento </w:t>
      </w:r>
      <w:proofErr w:type="spellStart"/>
      <w:r w:rsidRPr="00665A53">
        <w:rPr>
          <w:lang w:val="es-MX"/>
        </w:rPr>
        <w:t>semantico</w:t>
      </w:r>
      <w:proofErr w:type="spellEnd"/>
      <w:r w:rsidRPr="00665A53">
        <w:rPr>
          <w:lang w:val="es-MX"/>
        </w:rPr>
        <w:t>:</w:t>
      </w:r>
    </w:p>
    <w:p w14:paraId="56853CEE" w14:textId="77777777" w:rsidR="00665A53" w:rsidRPr="00665A53" w:rsidRDefault="00665A53" w:rsidP="00665A53">
      <w:pPr>
        <w:rPr>
          <w:lang w:val="es-MX"/>
        </w:rPr>
      </w:pPr>
      <w:r w:rsidRPr="00665A53">
        <w:rPr>
          <w:lang w:val="es-MX"/>
        </w:rPr>
        <w:t>para datos de contacto se deben agrupar en &lt;</w:t>
      </w:r>
      <w:proofErr w:type="spellStart"/>
      <w:r w:rsidRPr="00665A53">
        <w:rPr>
          <w:lang w:val="es-MX"/>
        </w:rPr>
        <w:t>fieldset</w:t>
      </w:r>
      <w:proofErr w:type="spellEnd"/>
      <w:r w:rsidRPr="00665A53">
        <w:rPr>
          <w:lang w:val="es-MX"/>
        </w:rPr>
        <w:t xml:space="preserve">&gt; con un </w:t>
      </w:r>
      <w:proofErr w:type="spellStart"/>
      <w:r w:rsidRPr="00665A53">
        <w:rPr>
          <w:lang w:val="es-MX"/>
        </w:rPr>
        <w:t>titulo</w:t>
      </w:r>
      <w:proofErr w:type="spellEnd"/>
      <w:r w:rsidRPr="00665A53">
        <w:rPr>
          <w:lang w:val="es-MX"/>
        </w:rPr>
        <w:t xml:space="preserve"> </w:t>
      </w:r>
      <w:proofErr w:type="spellStart"/>
      <w:r w:rsidRPr="00665A53">
        <w:rPr>
          <w:lang w:val="es-MX"/>
        </w:rPr>
        <w:t>jearquico</w:t>
      </w:r>
      <w:proofErr w:type="spellEnd"/>
      <w:r w:rsidRPr="00665A53">
        <w:rPr>
          <w:lang w:val="es-MX"/>
        </w:rPr>
        <w:t xml:space="preserve"> &lt;</w:t>
      </w:r>
      <w:proofErr w:type="spellStart"/>
      <w:r w:rsidRPr="00665A53">
        <w:rPr>
          <w:lang w:val="es-MX"/>
        </w:rPr>
        <w:t>legend</w:t>
      </w:r>
      <w:proofErr w:type="spellEnd"/>
      <w:r w:rsidRPr="00665A53">
        <w:rPr>
          <w:lang w:val="es-MX"/>
        </w:rPr>
        <w:t>&gt;</w:t>
      </w:r>
    </w:p>
    <w:p w14:paraId="507F4AE8" w14:textId="77777777" w:rsidR="00665A53" w:rsidRPr="00665A53" w:rsidRDefault="00665A53" w:rsidP="00665A53">
      <w:pPr>
        <w:rPr>
          <w:lang w:val="es-MX"/>
        </w:rPr>
      </w:pPr>
    </w:p>
    <w:p w14:paraId="3E6974F5" w14:textId="77777777" w:rsidR="00665A53" w:rsidRPr="00665A53" w:rsidRDefault="00665A53" w:rsidP="00665A53">
      <w:pPr>
        <w:rPr>
          <w:lang w:val="es-MX"/>
        </w:rPr>
      </w:pPr>
      <w:r w:rsidRPr="00665A53">
        <w:rPr>
          <w:lang w:val="es-MX"/>
        </w:rPr>
        <w:t xml:space="preserve">opciones de preferencias y talleres deben de formar un segundo bloque </w:t>
      </w:r>
      <w:proofErr w:type="spellStart"/>
      <w:r w:rsidRPr="00665A53">
        <w:rPr>
          <w:lang w:val="es-MX"/>
        </w:rPr>
        <w:t>logico</w:t>
      </w:r>
      <w:proofErr w:type="spellEnd"/>
      <w:r w:rsidRPr="00665A53">
        <w:rPr>
          <w:lang w:val="es-MX"/>
        </w:rPr>
        <w:t xml:space="preserve"> que sea independiente pero usando la misma estructura</w:t>
      </w:r>
    </w:p>
    <w:p w14:paraId="6EB8AA33" w14:textId="77777777" w:rsidR="00665A53" w:rsidRPr="00665A53" w:rsidRDefault="00665A53" w:rsidP="00665A53">
      <w:pPr>
        <w:rPr>
          <w:lang w:val="es-MX"/>
        </w:rPr>
      </w:pPr>
    </w:p>
    <w:p w14:paraId="3D666681" w14:textId="77777777" w:rsidR="00665A53" w:rsidRPr="00665A53" w:rsidRDefault="00665A53" w:rsidP="00665A53">
      <w:pPr>
        <w:rPr>
          <w:lang w:val="es-MX"/>
        </w:rPr>
      </w:pPr>
      <w:r w:rsidRPr="00665A53">
        <w:rPr>
          <w:lang w:val="es-MX"/>
        </w:rPr>
        <w:t>Carrera o Departamento:</w:t>
      </w:r>
    </w:p>
    <w:p w14:paraId="1C7745FF" w14:textId="77777777" w:rsidR="00665A53" w:rsidRPr="00665A53" w:rsidRDefault="00665A53" w:rsidP="00665A53">
      <w:pPr>
        <w:rPr>
          <w:lang w:val="es-MX"/>
        </w:rPr>
      </w:pPr>
      <w:r w:rsidRPr="00665A53">
        <w:rPr>
          <w:lang w:val="es-MX"/>
        </w:rPr>
        <w:t>un &lt;</w:t>
      </w:r>
      <w:proofErr w:type="spellStart"/>
      <w:r w:rsidRPr="00665A53">
        <w:rPr>
          <w:lang w:val="es-MX"/>
        </w:rPr>
        <w:t>datalist</w:t>
      </w:r>
      <w:proofErr w:type="spellEnd"/>
      <w:r w:rsidRPr="00665A53">
        <w:rPr>
          <w:lang w:val="es-MX"/>
        </w:rPr>
        <w:t xml:space="preserve">&gt; seria </w:t>
      </w:r>
      <w:proofErr w:type="spellStart"/>
      <w:r w:rsidRPr="00665A53">
        <w:rPr>
          <w:lang w:val="es-MX"/>
        </w:rPr>
        <w:t>tecnicamente</w:t>
      </w:r>
      <w:proofErr w:type="spellEnd"/>
      <w:r w:rsidRPr="00665A53">
        <w:rPr>
          <w:lang w:val="es-MX"/>
        </w:rPr>
        <w:t xml:space="preserve"> </w:t>
      </w:r>
      <w:proofErr w:type="spellStart"/>
      <w:r w:rsidRPr="00665A53">
        <w:rPr>
          <w:lang w:val="es-MX"/>
        </w:rPr>
        <w:t>mas</w:t>
      </w:r>
      <w:proofErr w:type="spellEnd"/>
      <w:r w:rsidRPr="00665A53">
        <w:rPr>
          <w:lang w:val="es-MX"/>
        </w:rPr>
        <w:t xml:space="preserve"> superior al permitir sugerencias(ayuda para no escribir toda la palabra completa) y </w:t>
      </w:r>
      <w:proofErr w:type="spellStart"/>
      <w:r w:rsidRPr="00665A53">
        <w:rPr>
          <w:lang w:val="es-MX"/>
        </w:rPr>
        <w:t>tambien</w:t>
      </w:r>
      <w:proofErr w:type="spellEnd"/>
      <w:r w:rsidRPr="00665A53">
        <w:rPr>
          <w:lang w:val="es-MX"/>
        </w:rPr>
        <w:t xml:space="preserve"> permite agregar algo que no </w:t>
      </w:r>
      <w:proofErr w:type="spellStart"/>
      <w:r w:rsidRPr="00665A53">
        <w:rPr>
          <w:lang w:val="es-MX"/>
        </w:rPr>
        <w:t>este</w:t>
      </w:r>
      <w:proofErr w:type="spellEnd"/>
      <w:r w:rsidRPr="00665A53">
        <w:rPr>
          <w:lang w:val="es-MX"/>
        </w:rPr>
        <w:t xml:space="preserve"> en la lista</w:t>
      </w:r>
    </w:p>
    <w:p w14:paraId="26C50707" w14:textId="77777777" w:rsidR="00665A53" w:rsidRPr="00665A53" w:rsidRDefault="00665A53" w:rsidP="00665A53">
      <w:pPr>
        <w:rPr>
          <w:lang w:val="es-MX"/>
        </w:rPr>
      </w:pPr>
    </w:p>
    <w:p w14:paraId="6FAB64A4" w14:textId="77777777" w:rsidR="00665A53" w:rsidRPr="00665A53" w:rsidRDefault="00665A53" w:rsidP="00665A53">
      <w:pPr>
        <w:rPr>
          <w:lang w:val="es-MX"/>
        </w:rPr>
      </w:pPr>
    </w:p>
    <w:p w14:paraId="1D40E443" w14:textId="77777777" w:rsidR="00665A53" w:rsidRPr="00665A53" w:rsidRDefault="00665A53" w:rsidP="00665A53">
      <w:pPr>
        <w:rPr>
          <w:lang w:val="es-MX"/>
        </w:rPr>
      </w:pPr>
      <w:r w:rsidRPr="00665A53">
        <w:rPr>
          <w:lang w:val="es-MX"/>
        </w:rPr>
        <w:t>1.3</w:t>
      </w:r>
    </w:p>
    <w:p w14:paraId="5D819B68" w14:textId="77777777" w:rsidR="00665A53" w:rsidRPr="00665A53" w:rsidRDefault="00665A53" w:rsidP="00665A53">
      <w:pPr>
        <w:rPr>
          <w:lang w:val="es-MX"/>
        </w:rPr>
      </w:pPr>
    </w:p>
    <w:p w14:paraId="218D8C63" w14:textId="77777777" w:rsidR="00996AF5" w:rsidRPr="00996AF5" w:rsidRDefault="00996AF5" w:rsidP="00996AF5">
      <w:pPr>
        <w:rPr>
          <w:lang w:val="es-MX"/>
        </w:rPr>
      </w:pPr>
      <w:r w:rsidRPr="00996AF5">
        <w:rPr>
          <w:lang w:val="es-MX"/>
        </w:rPr>
        <w:t>Secciones Estructurales Ausentes:</w:t>
      </w:r>
    </w:p>
    <w:p w14:paraId="4E4F6FDB" w14:textId="77777777" w:rsidR="00996AF5" w:rsidRPr="00996AF5" w:rsidRDefault="00996AF5" w:rsidP="00996AF5">
      <w:pPr>
        <w:rPr>
          <w:lang w:val="es-MX"/>
        </w:rPr>
      </w:pPr>
      <w:r w:rsidRPr="00996AF5">
        <w:rPr>
          <w:lang w:val="es-MX"/>
        </w:rPr>
        <w:t>La tabla omite las agrupaciones semánticas &lt;</w:t>
      </w:r>
      <w:proofErr w:type="spellStart"/>
      <w:r w:rsidRPr="00996AF5">
        <w:rPr>
          <w:lang w:val="es-MX"/>
        </w:rPr>
        <w:t>thead</w:t>
      </w:r>
      <w:proofErr w:type="spellEnd"/>
      <w:r w:rsidRPr="00996AF5">
        <w:rPr>
          <w:lang w:val="es-MX"/>
        </w:rPr>
        <w:t>&gt;, &lt;</w:t>
      </w:r>
      <w:proofErr w:type="spellStart"/>
      <w:r w:rsidRPr="00996AF5">
        <w:rPr>
          <w:lang w:val="es-MX"/>
        </w:rPr>
        <w:t>tbody</w:t>
      </w:r>
      <w:proofErr w:type="spellEnd"/>
      <w:r w:rsidRPr="00996AF5">
        <w:rPr>
          <w:lang w:val="es-MX"/>
        </w:rPr>
        <w:t>&gt; y &lt;</w:t>
      </w:r>
      <w:proofErr w:type="spellStart"/>
      <w:r w:rsidRPr="00996AF5">
        <w:rPr>
          <w:lang w:val="es-MX"/>
        </w:rPr>
        <w:t>tfoot</w:t>
      </w:r>
      <w:proofErr w:type="spellEnd"/>
      <w:r w:rsidRPr="00996AF5">
        <w:rPr>
          <w:lang w:val="es-MX"/>
        </w:rPr>
        <w:t xml:space="preserve">&gt;. Su importancia va más allá de lo estético: estas etiquetas le indican al motor de renderizado del navegador cómo procesar de forma fragmentada los datos. Además, permiten que tecnologías </w:t>
      </w:r>
      <w:proofErr w:type="spellStart"/>
      <w:r w:rsidRPr="00996AF5">
        <w:rPr>
          <w:lang w:val="es-MX"/>
        </w:rPr>
        <w:t>asistivas</w:t>
      </w:r>
      <w:proofErr w:type="spellEnd"/>
      <w:r w:rsidRPr="00996AF5">
        <w:rPr>
          <w:lang w:val="es-MX"/>
        </w:rPr>
        <w:t xml:space="preserve"> contextualicen los bloques de información y que, al imprimir el documento, las cabeceras se repitan de forma automática en cada página física.</w:t>
      </w:r>
    </w:p>
    <w:p w14:paraId="5882FFBF" w14:textId="77777777" w:rsidR="00996AF5" w:rsidRPr="00996AF5" w:rsidRDefault="00996AF5" w:rsidP="00996AF5">
      <w:pPr>
        <w:rPr>
          <w:lang w:val="es-MX"/>
        </w:rPr>
      </w:pPr>
    </w:p>
    <w:p w14:paraId="349A1E66" w14:textId="77777777" w:rsidR="00996AF5" w:rsidRPr="00996AF5" w:rsidRDefault="00996AF5" w:rsidP="00996AF5">
      <w:pPr>
        <w:rPr>
          <w:lang w:val="es-MX"/>
        </w:rPr>
      </w:pPr>
      <w:r w:rsidRPr="00996AF5">
        <w:rPr>
          <w:lang w:val="es-MX"/>
        </w:rPr>
        <w:t xml:space="preserve">Ausencia del Atributo </w:t>
      </w:r>
      <w:proofErr w:type="spellStart"/>
      <w:r w:rsidRPr="00996AF5">
        <w:rPr>
          <w:lang w:val="es-MX"/>
        </w:rPr>
        <w:t>scope</w:t>
      </w:r>
      <w:proofErr w:type="spellEnd"/>
      <w:r w:rsidRPr="00996AF5">
        <w:rPr>
          <w:lang w:val="es-MX"/>
        </w:rPr>
        <w:t xml:space="preserve"> en &lt;</w:t>
      </w:r>
      <w:proofErr w:type="spellStart"/>
      <w:r w:rsidRPr="00996AF5">
        <w:rPr>
          <w:lang w:val="es-MX"/>
        </w:rPr>
        <w:t>th</w:t>
      </w:r>
      <w:proofErr w:type="spellEnd"/>
      <w:r w:rsidRPr="00996AF5">
        <w:rPr>
          <w:lang w:val="es-MX"/>
        </w:rPr>
        <w:t>&gt;:</w:t>
      </w:r>
    </w:p>
    <w:p w14:paraId="178D0AFF" w14:textId="77777777" w:rsidR="00996AF5" w:rsidRPr="00996AF5" w:rsidRDefault="00996AF5" w:rsidP="00996AF5">
      <w:pPr>
        <w:rPr>
          <w:lang w:val="es-MX"/>
        </w:rPr>
      </w:pPr>
      <w:r w:rsidRPr="00996AF5">
        <w:rPr>
          <w:lang w:val="es-MX"/>
        </w:rPr>
        <w:t xml:space="preserve">Ninguno de los encabezados de la tabla (Hora, Lunes 15 Ago, etc.) posee el atributo </w:t>
      </w:r>
      <w:proofErr w:type="spellStart"/>
      <w:r w:rsidRPr="00996AF5">
        <w:rPr>
          <w:lang w:val="es-MX"/>
        </w:rPr>
        <w:t>scope</w:t>
      </w:r>
      <w:proofErr w:type="spellEnd"/>
      <w:r w:rsidRPr="00996AF5">
        <w:rPr>
          <w:lang w:val="es-MX"/>
        </w:rPr>
        <w:t>.</w:t>
      </w:r>
    </w:p>
    <w:p w14:paraId="18EB873F" w14:textId="77777777" w:rsidR="00996AF5" w:rsidRPr="00996AF5" w:rsidRDefault="00996AF5" w:rsidP="00996AF5">
      <w:pPr>
        <w:rPr>
          <w:lang w:val="es-MX"/>
        </w:rPr>
      </w:pPr>
    </w:p>
    <w:p w14:paraId="1EB02E9E" w14:textId="77777777" w:rsidR="00996AF5" w:rsidRPr="00996AF5" w:rsidRDefault="00996AF5" w:rsidP="00996AF5">
      <w:pPr>
        <w:rPr>
          <w:lang w:val="es-MX"/>
        </w:rPr>
      </w:pPr>
      <w:r w:rsidRPr="00996AF5">
        <w:rPr>
          <w:lang w:val="es-MX"/>
        </w:rPr>
        <w:lastRenderedPageBreak/>
        <w:t xml:space="preserve">Valor requerido: Para la fila superior de encabezados, el valor obligatorio es </w:t>
      </w:r>
      <w:proofErr w:type="spellStart"/>
      <w:r w:rsidRPr="00996AF5">
        <w:rPr>
          <w:lang w:val="es-MX"/>
        </w:rPr>
        <w:t>scope</w:t>
      </w:r>
      <w:proofErr w:type="spellEnd"/>
      <w:r w:rsidRPr="00996AF5">
        <w:rPr>
          <w:lang w:val="es-MX"/>
        </w:rPr>
        <w:t xml:space="preserve">="col". Si existieran celdas de tiempo laterales funcionando como cabeceras de fila, requerirían </w:t>
      </w:r>
      <w:proofErr w:type="spellStart"/>
      <w:r w:rsidRPr="00996AF5">
        <w:rPr>
          <w:lang w:val="es-MX"/>
        </w:rPr>
        <w:t>scope</w:t>
      </w:r>
      <w:proofErr w:type="spellEnd"/>
      <w:r w:rsidRPr="00996AF5">
        <w:rPr>
          <w:lang w:val="es-MX"/>
        </w:rPr>
        <w:t>="</w:t>
      </w:r>
      <w:proofErr w:type="spellStart"/>
      <w:r w:rsidRPr="00996AF5">
        <w:rPr>
          <w:lang w:val="es-MX"/>
        </w:rPr>
        <w:t>row</w:t>
      </w:r>
      <w:proofErr w:type="spellEnd"/>
      <w:r w:rsidRPr="00996AF5">
        <w:rPr>
          <w:lang w:val="es-MX"/>
        </w:rPr>
        <w:t>".</w:t>
      </w:r>
    </w:p>
    <w:p w14:paraId="67F915C0" w14:textId="77777777" w:rsidR="00996AF5" w:rsidRPr="00996AF5" w:rsidRDefault="00996AF5" w:rsidP="00996AF5">
      <w:pPr>
        <w:rPr>
          <w:lang w:val="es-MX"/>
        </w:rPr>
      </w:pPr>
    </w:p>
    <w:p w14:paraId="59C442FC" w14:textId="77777777" w:rsidR="00996AF5" w:rsidRPr="00996AF5" w:rsidRDefault="00996AF5" w:rsidP="00996AF5">
      <w:pPr>
        <w:rPr>
          <w:lang w:val="es-MX"/>
        </w:rPr>
      </w:pPr>
      <w:r w:rsidRPr="00996AF5">
        <w:rPr>
          <w:lang w:val="es-MX"/>
        </w:rPr>
        <w:t xml:space="preserve">Tecnología afectada: Afecta de forma directa a los lectores de pantalla. Cuando el usuario navega de forma no lineal por las celdas de datos (por ejemplo, posicionándose en "Taller de Machine </w:t>
      </w:r>
      <w:proofErr w:type="spellStart"/>
      <w:r w:rsidRPr="00996AF5">
        <w:rPr>
          <w:lang w:val="es-MX"/>
        </w:rPr>
        <w:t>Learning</w:t>
      </w:r>
      <w:proofErr w:type="spellEnd"/>
      <w:r w:rsidRPr="00996AF5">
        <w:rPr>
          <w:lang w:val="es-MX"/>
        </w:rPr>
        <w:t>"), el lector no puede deducir con certeza a qué día o a qué hora corresponde dicha celda, destruyendo la coherencia de la información tabulada.</w:t>
      </w:r>
    </w:p>
    <w:p w14:paraId="594AAE63" w14:textId="77777777" w:rsidR="00996AF5" w:rsidRPr="00996AF5" w:rsidRDefault="00996AF5" w:rsidP="00996AF5">
      <w:pPr>
        <w:rPr>
          <w:lang w:val="es-MX"/>
        </w:rPr>
      </w:pPr>
    </w:p>
    <w:p w14:paraId="2110FAF0" w14:textId="77777777" w:rsidR="00996AF5" w:rsidRPr="00996AF5" w:rsidRDefault="00996AF5" w:rsidP="00996AF5">
      <w:pPr>
        <w:rPr>
          <w:lang w:val="es-MX"/>
        </w:rPr>
      </w:pPr>
      <w:r w:rsidRPr="00996AF5">
        <w:rPr>
          <w:lang w:val="es-MX"/>
        </w:rPr>
        <w:t>Elemento &lt;</w:t>
      </w:r>
      <w:proofErr w:type="spellStart"/>
      <w:r w:rsidRPr="00996AF5">
        <w:rPr>
          <w:lang w:val="es-MX"/>
        </w:rPr>
        <w:t>caption</w:t>
      </w:r>
      <w:proofErr w:type="spellEnd"/>
      <w:r w:rsidRPr="00996AF5">
        <w:rPr>
          <w:lang w:val="es-MX"/>
        </w:rPr>
        <w:t>&gt; y Criterios WCAG 2.1:</w:t>
      </w:r>
    </w:p>
    <w:p w14:paraId="050B76A4" w14:textId="23777D0A" w:rsidR="00665A53" w:rsidRDefault="00996AF5" w:rsidP="00996AF5">
      <w:pPr>
        <w:rPr>
          <w:lang w:val="es-MX"/>
        </w:rPr>
      </w:pPr>
      <w:r w:rsidRPr="00996AF5">
        <w:rPr>
          <w:lang w:val="es-MX"/>
        </w:rPr>
        <w:t>El código actual no presenta un &lt;</w:t>
      </w:r>
      <w:proofErr w:type="spellStart"/>
      <w:r w:rsidRPr="00996AF5">
        <w:rPr>
          <w:lang w:val="es-MX"/>
        </w:rPr>
        <w:t>caption</w:t>
      </w:r>
      <w:proofErr w:type="spellEnd"/>
      <w:r w:rsidRPr="00996AF5">
        <w:rPr>
          <w:lang w:val="es-MX"/>
        </w:rPr>
        <w:t>&gt;. Su función técnica es proveer un título accesible y programático a la tabla. Bajo las pautas WCAG 2.1, es mandatorio para tablas de datos complejas, ya que permite a las personas con discapacidades visuales o cognitivas comprender la naturaleza del arreglo de datos antes de proceder a su lectura celda por celda.</w:t>
      </w:r>
    </w:p>
    <w:p w14:paraId="55D6AD7D" w14:textId="77777777" w:rsidR="001A7373" w:rsidRDefault="001A7373" w:rsidP="00996AF5">
      <w:pPr>
        <w:rPr>
          <w:lang w:val="es-MX"/>
        </w:rPr>
      </w:pPr>
    </w:p>
    <w:p w14:paraId="1E69E29A" w14:textId="77440015" w:rsidR="001A7373" w:rsidRDefault="001A7373" w:rsidP="00996AF5">
      <w:pPr>
        <w:rPr>
          <w:lang w:val="es-MX"/>
        </w:rPr>
      </w:pPr>
      <w:r w:rsidRPr="001A7373">
        <w:rPr>
          <w:lang w:val="es-MX"/>
        </w:rPr>
        <w:t>1.4 — Análisis del Elemento Video</w:t>
      </w:r>
    </w:p>
    <w:p w14:paraId="2EC6A44C" w14:textId="1C6986A9" w:rsidR="001A7373" w:rsidRDefault="00B8761D" w:rsidP="00996AF5">
      <w:pPr>
        <w:rPr>
          <w:lang w:val="es-MX"/>
        </w:rPr>
      </w:pPr>
      <w:r w:rsidRPr="00B8761D">
        <w:rPr>
          <w:lang w:val="es-MX"/>
        </w:rPr>
        <w:t>Falta el atributo poster</w:t>
      </w:r>
      <w:r>
        <w:rPr>
          <w:lang w:val="es-MX"/>
        </w:rPr>
        <w:t>(fundamental)</w:t>
      </w:r>
      <w:r w:rsidRPr="00B8761D">
        <w:rPr>
          <w:lang w:val="es-MX"/>
        </w:rPr>
        <w:t>, el cual especifica una imagen de portada que se despliega mientras el recurso multimedia se descarga.</w:t>
      </w:r>
    </w:p>
    <w:p w14:paraId="7AF95B38" w14:textId="6FDE8FC0" w:rsidR="00871FA9" w:rsidRDefault="00126325" w:rsidP="00996AF5">
      <w:pPr>
        <w:rPr>
          <w:lang w:val="es-MX"/>
        </w:rPr>
      </w:pPr>
      <w:r>
        <w:rPr>
          <w:lang w:val="es-MX"/>
        </w:rPr>
        <w:t>Afecta el</w:t>
      </w:r>
      <w:r w:rsidR="00DF6E81">
        <w:rPr>
          <w:lang w:val="es-MX"/>
        </w:rPr>
        <w:t xml:space="preserve"> CLS al no definirse un poste</w:t>
      </w:r>
      <w:r w:rsidR="00E92413">
        <w:rPr>
          <w:lang w:val="es-MX"/>
        </w:rPr>
        <w:t xml:space="preserve">r </w:t>
      </w:r>
      <w:r w:rsidR="00875A9B">
        <w:rPr>
          <w:lang w:val="es-MX"/>
        </w:rPr>
        <w:t xml:space="preserve">ni dimensiones explicitas </w:t>
      </w:r>
      <w:r w:rsidR="00E92413">
        <w:rPr>
          <w:lang w:val="es-MX"/>
        </w:rPr>
        <w:t>ya que el navegador le da un área de visualizar por defecto</w:t>
      </w:r>
      <w:r w:rsidR="00875A9B">
        <w:rPr>
          <w:lang w:val="es-MX"/>
        </w:rPr>
        <w:t xml:space="preserve"> y esto hace que el </w:t>
      </w:r>
      <w:r w:rsidR="00765E32">
        <w:rPr>
          <w:lang w:val="es-MX"/>
        </w:rPr>
        <w:t>contenedor del video se redimensione de una manera brusca, afectando la experiencia del usuario y el posicionamiento SEO</w:t>
      </w:r>
    </w:p>
    <w:p w14:paraId="24BE08EA" w14:textId="333AA736" w:rsidR="008E37C7" w:rsidRDefault="008E37C7" w:rsidP="00996AF5">
      <w:pPr>
        <w:rPr>
          <w:lang w:val="es-MX"/>
        </w:rPr>
      </w:pPr>
      <w:r>
        <w:rPr>
          <w:lang w:val="es-MX"/>
        </w:rPr>
        <w:t xml:space="preserve">Al solo presentar solo un </w:t>
      </w:r>
      <w:r w:rsidR="002A6D5B">
        <w:rPr>
          <w:lang w:val="es-MX"/>
        </w:rPr>
        <w:t>&lt;</w:t>
      </w:r>
      <w:proofErr w:type="spellStart"/>
      <w:r w:rsidR="002A6D5B">
        <w:rPr>
          <w:lang w:val="es-MX"/>
        </w:rPr>
        <w:t>source</w:t>
      </w:r>
      <w:proofErr w:type="spellEnd"/>
      <w:r w:rsidR="002A6D5B">
        <w:rPr>
          <w:lang w:val="es-MX"/>
        </w:rPr>
        <w:t xml:space="preserve">&gt; implica un riesgo de compatibilidad </w:t>
      </w:r>
      <w:r w:rsidR="00536D8D">
        <w:rPr>
          <w:lang w:val="es-MX"/>
        </w:rPr>
        <w:t xml:space="preserve">cruzada ya que no todos los navegadores </w:t>
      </w:r>
      <w:r w:rsidR="00E02EDC">
        <w:rPr>
          <w:lang w:val="es-MX"/>
        </w:rPr>
        <w:t xml:space="preserve">tienen lo que se necesita para decodificar .mp4 </w:t>
      </w:r>
      <w:r w:rsidR="005B26D8">
        <w:rPr>
          <w:lang w:val="es-MX"/>
        </w:rPr>
        <w:t xml:space="preserve">por lo que se debe proveer al menos una alternativa </w:t>
      </w:r>
      <w:proofErr w:type="spellStart"/>
      <w:r w:rsidR="005B26D8">
        <w:rPr>
          <w:lang w:val="es-MX"/>
        </w:rPr>
        <w:t>mas</w:t>
      </w:r>
      <w:proofErr w:type="spellEnd"/>
      <w:r w:rsidR="005B26D8">
        <w:rPr>
          <w:lang w:val="es-MX"/>
        </w:rPr>
        <w:t xml:space="preserve"> </w:t>
      </w:r>
      <w:r w:rsidR="00FC36F1">
        <w:rPr>
          <w:lang w:val="es-MX"/>
        </w:rPr>
        <w:t xml:space="preserve">como </w:t>
      </w:r>
      <w:proofErr w:type="spellStart"/>
      <w:r w:rsidR="00FC36F1">
        <w:rPr>
          <w:lang w:val="es-MX"/>
        </w:rPr>
        <w:t>webm</w:t>
      </w:r>
      <w:proofErr w:type="spellEnd"/>
    </w:p>
    <w:p w14:paraId="2990ABF1" w14:textId="20A032BC" w:rsidR="00FC36F1" w:rsidRDefault="00FC36F1" w:rsidP="00996AF5">
      <w:pPr>
        <w:rPr>
          <w:lang w:val="es-MX"/>
        </w:rPr>
      </w:pPr>
      <w:r>
        <w:rPr>
          <w:lang w:val="es-MX"/>
        </w:rPr>
        <w:t xml:space="preserve">Para que un usuario </w:t>
      </w:r>
      <w:proofErr w:type="spellStart"/>
      <w:r>
        <w:rPr>
          <w:lang w:val="es-MX"/>
        </w:rPr>
        <w:t>usuario</w:t>
      </w:r>
      <w:proofErr w:type="spellEnd"/>
      <w:r>
        <w:rPr>
          <w:lang w:val="es-MX"/>
        </w:rPr>
        <w:t xml:space="preserve"> pueda controlar la reproducción se debe</w:t>
      </w:r>
      <w:r w:rsidR="00F527A3">
        <w:rPr>
          <w:lang w:val="es-MX"/>
        </w:rPr>
        <w:t xml:space="preserve"> declara un atributo booleano </w:t>
      </w:r>
      <w:proofErr w:type="spellStart"/>
      <w:r w:rsidR="00F527A3" w:rsidRPr="00F527A3">
        <w:rPr>
          <w:b/>
          <w:bCs/>
          <w:lang w:val="es-MX"/>
        </w:rPr>
        <w:t>controls</w:t>
      </w:r>
      <w:proofErr w:type="spellEnd"/>
      <w:r w:rsidR="00F527A3">
        <w:rPr>
          <w:b/>
          <w:bCs/>
          <w:lang w:val="es-MX"/>
        </w:rPr>
        <w:t xml:space="preserve"> </w:t>
      </w:r>
      <w:r w:rsidR="005F0B10">
        <w:rPr>
          <w:lang w:val="es-MX"/>
        </w:rPr>
        <w:t>en la etiqueta &lt;</w:t>
      </w:r>
      <w:proofErr w:type="spellStart"/>
      <w:r w:rsidR="005F0B10">
        <w:rPr>
          <w:lang w:val="es-MX"/>
        </w:rPr>
        <w:t>controls</w:t>
      </w:r>
      <w:proofErr w:type="spellEnd"/>
      <w:r w:rsidR="005F0B10">
        <w:rPr>
          <w:lang w:val="es-MX"/>
        </w:rPr>
        <w:t xml:space="preserve">&gt; y esto implica que </w:t>
      </w:r>
      <w:r w:rsidR="007D0617">
        <w:rPr>
          <w:lang w:val="es-MX"/>
        </w:rPr>
        <w:t xml:space="preserve">un problema de accesibilidad al no permitir </w:t>
      </w:r>
      <w:r w:rsidR="00CB668A">
        <w:rPr>
          <w:lang w:val="es-MX"/>
        </w:rPr>
        <w:t xml:space="preserve">que el usuario pueda darle </w:t>
      </w:r>
      <w:proofErr w:type="spellStart"/>
      <w:r w:rsidR="00CB668A">
        <w:rPr>
          <w:lang w:val="es-MX"/>
        </w:rPr>
        <w:t>play</w:t>
      </w:r>
      <w:proofErr w:type="spellEnd"/>
      <w:r w:rsidR="00CB668A">
        <w:rPr>
          <w:lang w:val="es-MX"/>
        </w:rPr>
        <w:t xml:space="preserve"> o detener el contenido </w:t>
      </w:r>
      <w:r w:rsidR="00EB1CDE">
        <w:rPr>
          <w:lang w:val="es-MX"/>
        </w:rPr>
        <w:t>del elemento multimedia</w:t>
      </w:r>
    </w:p>
    <w:p w14:paraId="108DFF42" w14:textId="77777777" w:rsidR="00F850C6" w:rsidRDefault="00F850C6" w:rsidP="00996AF5">
      <w:pPr>
        <w:rPr>
          <w:lang w:val="es-MX"/>
        </w:rPr>
      </w:pPr>
    </w:p>
    <w:p w14:paraId="7A9C9CBA" w14:textId="77777777" w:rsidR="00175CF3" w:rsidRDefault="00175CF3" w:rsidP="00996AF5">
      <w:pPr>
        <w:rPr>
          <w:lang w:val="es-MX"/>
        </w:rPr>
      </w:pPr>
    </w:p>
    <w:p w14:paraId="64603015" w14:textId="73CAB1CA" w:rsidR="00F850C6" w:rsidRDefault="00F850C6" w:rsidP="00996AF5">
      <w:pPr>
        <w:rPr>
          <w:lang w:val="es-MX"/>
        </w:rPr>
      </w:pPr>
      <w:r w:rsidRPr="00F850C6">
        <w:rPr>
          <w:lang w:val="es-MX"/>
        </w:rPr>
        <w:lastRenderedPageBreak/>
        <w:t xml:space="preserve">1.5 — Análisis del </w:t>
      </w:r>
      <w:proofErr w:type="spellStart"/>
      <w:r w:rsidRPr="00F850C6">
        <w:rPr>
          <w:lang w:val="es-MX"/>
        </w:rPr>
        <w:t>iFrame</w:t>
      </w:r>
      <w:proofErr w:type="spellEnd"/>
      <w:r w:rsidRPr="00F850C6">
        <w:rPr>
          <w:lang w:val="es-MX"/>
        </w:rPr>
        <w:t xml:space="preserve"> del Mapa</w:t>
      </w:r>
    </w:p>
    <w:p w14:paraId="5D8B231E" w14:textId="3BD7B6E2" w:rsidR="008D0D8A" w:rsidRDefault="00175CF3" w:rsidP="00996AF5">
      <w:pPr>
        <w:rPr>
          <w:lang w:val="es-MX"/>
        </w:rPr>
      </w:pPr>
      <w:r>
        <w:rPr>
          <w:lang w:val="es-MX"/>
        </w:rPr>
        <w:t xml:space="preserve">Carece del atributo de carga diferida </w:t>
      </w:r>
      <w:proofErr w:type="spellStart"/>
      <w:r>
        <w:rPr>
          <w:lang w:val="es-MX"/>
        </w:rPr>
        <w:t>loading</w:t>
      </w:r>
      <w:proofErr w:type="spellEnd"/>
      <w:r w:rsidR="008B4AB3">
        <w:rPr>
          <w:lang w:val="es-MX"/>
        </w:rPr>
        <w:t xml:space="preserve"> (</w:t>
      </w:r>
      <w:proofErr w:type="spellStart"/>
      <w:r w:rsidR="008B4AB3">
        <w:rPr>
          <w:lang w:val="es-MX"/>
        </w:rPr>
        <w:t>loading</w:t>
      </w:r>
      <w:proofErr w:type="spellEnd"/>
      <w:r w:rsidR="008B4AB3">
        <w:rPr>
          <w:lang w:val="es-MX"/>
        </w:rPr>
        <w:t>=</w:t>
      </w:r>
      <w:proofErr w:type="spellStart"/>
      <w:r w:rsidR="008B4AB3">
        <w:rPr>
          <w:lang w:val="es-MX"/>
        </w:rPr>
        <w:t>lazy</w:t>
      </w:r>
      <w:proofErr w:type="spellEnd"/>
      <w:r w:rsidR="008B4AB3">
        <w:rPr>
          <w:lang w:val="es-MX"/>
        </w:rPr>
        <w:t>)</w:t>
      </w:r>
      <w:r w:rsidR="008D0D8A">
        <w:rPr>
          <w:lang w:val="es-MX"/>
        </w:rPr>
        <w:t xml:space="preserve"> y sin este el consumo de ancho de banda</w:t>
      </w:r>
      <w:r w:rsidR="00E35F0F">
        <w:rPr>
          <w:lang w:val="es-MX"/>
        </w:rPr>
        <w:t xml:space="preserve"> durante la carga inicial es excesivo</w:t>
      </w:r>
      <w:r w:rsidR="00F07667">
        <w:rPr>
          <w:lang w:val="es-MX"/>
        </w:rPr>
        <w:t xml:space="preserve"> porque el navegador ejecuta todas las peticiones de descarga al mismo tiempo</w:t>
      </w:r>
      <w:r w:rsidR="005942A1">
        <w:rPr>
          <w:lang w:val="es-MX"/>
        </w:rPr>
        <w:t>. Impactando de manera negativa</w:t>
      </w:r>
      <w:r w:rsidR="00157140">
        <w:rPr>
          <w:lang w:val="es-MX"/>
        </w:rPr>
        <w:t xml:space="preserve"> la métrica (LCP)</w:t>
      </w:r>
      <w:proofErr w:type="spellStart"/>
      <w:r w:rsidR="00157140">
        <w:rPr>
          <w:lang w:val="es-MX"/>
        </w:rPr>
        <w:t>largest</w:t>
      </w:r>
      <w:proofErr w:type="spellEnd"/>
      <w:r w:rsidR="00157140">
        <w:rPr>
          <w:lang w:val="es-MX"/>
        </w:rPr>
        <w:t xml:space="preserve"> </w:t>
      </w:r>
      <w:proofErr w:type="spellStart"/>
      <w:r w:rsidR="00157140">
        <w:rPr>
          <w:lang w:val="es-MX"/>
        </w:rPr>
        <w:t>content</w:t>
      </w:r>
      <w:proofErr w:type="spellEnd"/>
      <w:r w:rsidR="00157140">
        <w:rPr>
          <w:lang w:val="es-MX"/>
        </w:rPr>
        <w:t xml:space="preserve"> Paint</w:t>
      </w:r>
    </w:p>
    <w:p w14:paraId="33CF57BD" w14:textId="77777777" w:rsidR="00157140" w:rsidRDefault="00157140" w:rsidP="00996AF5">
      <w:pPr>
        <w:rPr>
          <w:lang w:val="es-MX"/>
        </w:rPr>
      </w:pPr>
    </w:p>
    <w:p w14:paraId="73C43C90" w14:textId="5937AE8A" w:rsidR="00157140" w:rsidRDefault="00D23F96" w:rsidP="00996AF5">
      <w:pPr>
        <w:rPr>
          <w:lang w:val="es-MX"/>
        </w:rPr>
      </w:pPr>
      <w:r>
        <w:rPr>
          <w:lang w:val="es-MX"/>
        </w:rPr>
        <w:t xml:space="preserve">Carece del atributo para aislamiento </w:t>
      </w:r>
      <w:proofErr w:type="spellStart"/>
      <w:r>
        <w:rPr>
          <w:lang w:val="es-MX"/>
        </w:rPr>
        <w:t>sandobox</w:t>
      </w:r>
      <w:proofErr w:type="spellEnd"/>
      <w:r w:rsidR="00223893">
        <w:rPr>
          <w:lang w:val="es-MX"/>
        </w:rPr>
        <w:t>. Al omitirse</w:t>
      </w:r>
      <w:r w:rsidR="006714F2">
        <w:rPr>
          <w:lang w:val="es-MX"/>
        </w:rPr>
        <w:t xml:space="preserve">, el contenido de terceros se ejecuta con los </w:t>
      </w:r>
      <w:proofErr w:type="spellStart"/>
      <w:r w:rsidR="006714F2">
        <w:rPr>
          <w:lang w:val="es-MX"/>
        </w:rPr>
        <w:t>provilegios</w:t>
      </w:r>
      <w:proofErr w:type="spellEnd"/>
      <w:r w:rsidR="006714F2">
        <w:rPr>
          <w:lang w:val="es-MX"/>
        </w:rPr>
        <w:t xml:space="preserve"> en el contexto del navegador</w:t>
      </w:r>
      <w:r w:rsidR="00D53B2C">
        <w:rPr>
          <w:lang w:val="es-MX"/>
        </w:rPr>
        <w:t xml:space="preserve"> y esto </w:t>
      </w:r>
      <w:r w:rsidR="0095466A">
        <w:rPr>
          <w:lang w:val="es-MX"/>
        </w:rPr>
        <w:t xml:space="preserve">les </w:t>
      </w:r>
      <w:r w:rsidR="00D53B2C">
        <w:rPr>
          <w:lang w:val="es-MX"/>
        </w:rPr>
        <w:t xml:space="preserve">permite ejecutar scripts maliciosos </w:t>
      </w:r>
    </w:p>
    <w:p w14:paraId="6E7D3E40" w14:textId="634A60AA" w:rsidR="0095466A" w:rsidRPr="005F0B10" w:rsidRDefault="00855A22" w:rsidP="00996AF5">
      <w:pPr>
        <w:rPr>
          <w:lang w:val="es-MX"/>
        </w:rPr>
      </w:pPr>
      <w:r>
        <w:rPr>
          <w:lang w:val="es-MX"/>
        </w:rPr>
        <w:t xml:space="preserve">Se debe implementar el </w:t>
      </w:r>
      <w:proofErr w:type="spellStart"/>
      <w:r>
        <w:rPr>
          <w:lang w:val="es-MX"/>
        </w:rPr>
        <w:t>sandbox</w:t>
      </w:r>
      <w:proofErr w:type="spellEnd"/>
      <w:r>
        <w:rPr>
          <w:lang w:val="es-MX"/>
        </w:rPr>
        <w:t xml:space="preserve"> solo dando </w:t>
      </w:r>
      <w:r w:rsidR="00096532">
        <w:rPr>
          <w:lang w:val="es-MX"/>
        </w:rPr>
        <w:t>los permisos únicos necesarios</w:t>
      </w:r>
      <w:r w:rsidR="008843E2">
        <w:rPr>
          <w:lang w:val="es-MX"/>
        </w:rPr>
        <w:t xml:space="preserve">, </w:t>
      </w:r>
      <w:proofErr w:type="spellStart"/>
      <w:r w:rsidR="00096532">
        <w:rPr>
          <w:lang w:val="es-MX"/>
        </w:rPr>
        <w:t>allow-scri</w:t>
      </w:r>
      <w:r w:rsidR="008843E2">
        <w:rPr>
          <w:lang w:val="es-MX"/>
        </w:rPr>
        <w:t>tp</w:t>
      </w:r>
      <w:proofErr w:type="spellEnd"/>
      <w:r w:rsidR="008843E2">
        <w:rPr>
          <w:lang w:val="es-MX"/>
        </w:rPr>
        <w:t xml:space="preserve">(para renderizar el mapa) </w:t>
      </w:r>
      <w:r w:rsidR="00011295">
        <w:rPr>
          <w:lang w:val="es-MX"/>
        </w:rPr>
        <w:t xml:space="preserve">y </w:t>
      </w:r>
      <w:proofErr w:type="spellStart"/>
      <w:r w:rsidR="00011295">
        <w:rPr>
          <w:lang w:val="es-MX"/>
        </w:rPr>
        <w:t>allow-same-origin</w:t>
      </w:r>
      <w:proofErr w:type="spellEnd"/>
      <w:r w:rsidR="00011295">
        <w:rPr>
          <w:lang w:val="es-MX"/>
        </w:rPr>
        <w:t xml:space="preserve"> (permite la descarga de recursos bajo el dominio de </w:t>
      </w:r>
      <w:r w:rsidR="002E7BA9">
        <w:rPr>
          <w:lang w:val="es-MX"/>
        </w:rPr>
        <w:t>Google)</w:t>
      </w:r>
    </w:p>
    <w:p w14:paraId="23D3208F" w14:textId="1DB99F4C" w:rsidR="00665A53" w:rsidRDefault="002E7BA9" w:rsidP="00665A53">
      <w:pPr>
        <w:rPr>
          <w:lang w:val="es-MX"/>
        </w:rPr>
      </w:pPr>
      <w:proofErr w:type="spellStart"/>
      <w:r>
        <w:rPr>
          <w:lang w:val="es-MX"/>
        </w:rPr>
        <w:t>Ademas</w:t>
      </w:r>
      <w:proofErr w:type="spellEnd"/>
      <w:r>
        <w:rPr>
          <w:lang w:val="es-MX"/>
        </w:rPr>
        <w:t xml:space="preserve">, el elemento no posee un atributo </w:t>
      </w:r>
      <w:proofErr w:type="spellStart"/>
      <w:r w:rsidR="008A7EA1">
        <w:rPr>
          <w:lang w:val="es-MX"/>
        </w:rPr>
        <w:t>title</w:t>
      </w:r>
      <w:proofErr w:type="spellEnd"/>
      <w:r w:rsidR="008A7EA1">
        <w:rPr>
          <w:lang w:val="es-MX"/>
        </w:rPr>
        <w:t xml:space="preserve"> que es requerido por los lectores de pantalla </w:t>
      </w:r>
      <w:r w:rsidR="00DA0CE5">
        <w:rPr>
          <w:lang w:val="es-MX"/>
        </w:rPr>
        <w:t>porque permite anunciar al usuario que tipo de contenido hay dentr</w:t>
      </w:r>
      <w:r w:rsidR="008F354F">
        <w:rPr>
          <w:lang w:val="es-MX"/>
        </w:rPr>
        <w:t>o del marco, dando opción para interactuar o saltar</w:t>
      </w:r>
    </w:p>
    <w:p w14:paraId="0D0FB97B" w14:textId="77777777" w:rsidR="008F354F" w:rsidRDefault="008F354F" w:rsidP="00665A53">
      <w:pPr>
        <w:rPr>
          <w:lang w:val="es-MX"/>
        </w:rPr>
      </w:pPr>
    </w:p>
    <w:p w14:paraId="783ED2DB" w14:textId="4F93A234" w:rsidR="008F354F" w:rsidRDefault="00F61B67" w:rsidP="00665A53">
      <w:pPr>
        <w:rPr>
          <w:lang w:val="es-MX"/>
        </w:rPr>
      </w:pPr>
      <w:r w:rsidRPr="00F61B67">
        <w:rPr>
          <w:lang w:val="es-MX"/>
        </w:rPr>
        <w:t>1.6 — Análisis del Anidamiento Incorrecto</w:t>
      </w:r>
    </w:p>
    <w:p w14:paraId="0E6ABB19" w14:textId="77777777" w:rsidR="000D1BEC" w:rsidRPr="000D1BEC" w:rsidRDefault="000D1BEC" w:rsidP="000D1BEC">
      <w:pPr>
        <w:rPr>
          <w:lang w:val="es-MX"/>
        </w:rPr>
      </w:pPr>
      <w:r w:rsidRPr="000D1BEC">
        <w:rPr>
          <w:lang w:val="es-MX"/>
        </w:rPr>
        <w:t>Instancias de Errores de Modelo de Contenido:</w:t>
      </w:r>
    </w:p>
    <w:p w14:paraId="594B2031" w14:textId="2F986C46" w:rsidR="00F61B67" w:rsidRDefault="000D1BEC" w:rsidP="000D1BEC">
      <w:pPr>
        <w:rPr>
          <w:lang w:val="es-MX"/>
        </w:rPr>
      </w:pPr>
      <w:r w:rsidRPr="000D1BEC">
        <w:rPr>
          <w:lang w:val="es-MX"/>
        </w:rPr>
        <w:t>HTML5 clasifica los elementos estrictamente según categorías de contenido. Los elementos de línea (</w:t>
      </w:r>
      <w:proofErr w:type="spellStart"/>
      <w:r w:rsidRPr="000D1BEC">
        <w:rPr>
          <w:lang w:val="es-MX"/>
        </w:rPr>
        <w:t>inline</w:t>
      </w:r>
      <w:proofErr w:type="spellEnd"/>
      <w:r w:rsidRPr="000D1BEC">
        <w:rPr>
          <w:lang w:val="es-MX"/>
        </w:rPr>
        <w:t>) no pueden contener elementos de bloque (block-</w:t>
      </w:r>
      <w:proofErr w:type="spellStart"/>
      <w:r w:rsidRPr="000D1BEC">
        <w:rPr>
          <w:lang w:val="es-MX"/>
        </w:rPr>
        <w:t>level</w:t>
      </w:r>
      <w:proofErr w:type="spellEnd"/>
      <w:r w:rsidRPr="000D1BEC">
        <w:rPr>
          <w:lang w:val="es-MX"/>
        </w:rPr>
        <w:t>). Se identifican dos violaciones críticas en el código:</w:t>
      </w:r>
    </w:p>
    <w:p w14:paraId="6464AA03" w14:textId="77777777" w:rsidR="000D1BEC" w:rsidRDefault="000D1BEC" w:rsidP="000D1BEC">
      <w:pPr>
        <w:rPr>
          <w:lang w:val="es-MX"/>
        </w:rPr>
      </w:pPr>
    </w:p>
    <w:p w14:paraId="63CCE723" w14:textId="2EF71E6C" w:rsidR="000D1BEC" w:rsidRPr="000D6BB1" w:rsidRDefault="000D6BB1" w:rsidP="000D6BB1">
      <w:pPr>
        <w:rPr>
          <w:lang w:val="es-MX"/>
        </w:rPr>
      </w:pPr>
      <w:r w:rsidRPr="000D6BB1">
        <w:rPr>
          <w:lang w:val="es-MX"/>
        </w:rPr>
        <w:t>Instancia 1 (Anidamiento en &lt;</w:t>
      </w:r>
      <w:proofErr w:type="spellStart"/>
      <w:r w:rsidRPr="000D6BB1">
        <w:rPr>
          <w:lang w:val="es-MX"/>
        </w:rPr>
        <w:t>span</w:t>
      </w:r>
      <w:proofErr w:type="spellEnd"/>
      <w:r w:rsidRPr="000D6BB1">
        <w:rPr>
          <w:lang w:val="es-MX"/>
        </w:rPr>
        <w:t>&gt;): Un contenedor &lt;</w:t>
      </w:r>
      <w:proofErr w:type="spellStart"/>
      <w:r w:rsidRPr="000D6BB1">
        <w:rPr>
          <w:lang w:val="es-MX"/>
        </w:rPr>
        <w:t>div</w:t>
      </w:r>
      <w:proofErr w:type="spellEnd"/>
      <w:r w:rsidRPr="000D6BB1">
        <w:rPr>
          <w:lang w:val="es-MX"/>
        </w:rPr>
        <w:t>&gt; de bloque está anidado dentro de una etiqueta &lt;</w:t>
      </w:r>
      <w:proofErr w:type="spellStart"/>
      <w:r w:rsidRPr="000D6BB1">
        <w:rPr>
          <w:lang w:val="es-MX"/>
        </w:rPr>
        <w:t>span</w:t>
      </w:r>
      <w:proofErr w:type="spellEnd"/>
      <w:r w:rsidRPr="000D6BB1">
        <w:rPr>
          <w:lang w:val="es-MX"/>
        </w:rPr>
        <w:t>&gt; de línea.</w:t>
      </w:r>
    </w:p>
    <w:p w14:paraId="4F9EFA6B" w14:textId="0B1940B8" w:rsidR="001654BC" w:rsidRDefault="000D6BB1" w:rsidP="00665A53">
      <w:pPr>
        <w:rPr>
          <w:lang w:val="es-MX"/>
        </w:rPr>
      </w:pPr>
      <w:r w:rsidRPr="000D6BB1">
        <w:rPr>
          <w:lang w:val="es-MX"/>
        </w:rPr>
        <w:t>Instancia 2 (Anidamiento en &lt;a&gt;): Múltiples elementos &lt;</w:t>
      </w:r>
      <w:proofErr w:type="spellStart"/>
      <w:r w:rsidRPr="000D6BB1">
        <w:rPr>
          <w:lang w:val="es-MX"/>
        </w:rPr>
        <w:t>div</w:t>
      </w:r>
      <w:proofErr w:type="spellEnd"/>
      <w:r w:rsidRPr="000D6BB1">
        <w:rPr>
          <w:lang w:val="es-MX"/>
        </w:rPr>
        <w:t>&gt; se ubican dentro de una etiqueta de enlace &lt;a&gt; que actúa en un flujo de línea tradicional.</w:t>
      </w:r>
    </w:p>
    <w:p w14:paraId="3F59A7B6" w14:textId="77777777" w:rsidR="00045BA8" w:rsidRDefault="00045BA8" w:rsidP="00665A53">
      <w:pPr>
        <w:rPr>
          <w:lang w:val="es-MX"/>
        </w:rPr>
      </w:pPr>
    </w:p>
    <w:p w14:paraId="468DEC2E" w14:textId="77777777" w:rsidR="001654BC" w:rsidRDefault="001654BC" w:rsidP="00665A53">
      <w:pPr>
        <w:rPr>
          <w:lang w:val="es-MX"/>
        </w:rPr>
      </w:pPr>
    </w:p>
    <w:p w14:paraId="1D9A0283" w14:textId="77777777" w:rsidR="001654BC" w:rsidRDefault="001654BC" w:rsidP="00665A53">
      <w:pPr>
        <w:rPr>
          <w:lang w:val="es-MX"/>
        </w:rPr>
      </w:pPr>
    </w:p>
    <w:p w14:paraId="353309EC" w14:textId="7D47795A" w:rsidR="001654BC" w:rsidRPr="00665A53" w:rsidRDefault="001654BC" w:rsidP="00665A53">
      <w:pPr>
        <w:rPr>
          <w:lang w:val="es-MX"/>
        </w:rPr>
      </w:pPr>
      <w:r w:rsidRPr="001654BC">
        <w:rPr>
          <w:lang w:val="es-MX"/>
        </w:rPr>
        <w:lastRenderedPageBreak/>
        <w:drawing>
          <wp:inline distT="0" distB="0" distL="0" distR="0" wp14:anchorId="3A077F16" wp14:editId="2B2825D7">
            <wp:extent cx="5943600" cy="2928620"/>
            <wp:effectExtent l="0" t="0" r="0" b="5080"/>
            <wp:docPr id="203551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15931" name=""/>
                    <pic:cNvPicPr/>
                  </pic:nvPicPr>
                  <pic:blipFill>
                    <a:blip r:embed="rId5"/>
                    <a:stretch>
                      <a:fillRect/>
                    </a:stretch>
                  </pic:blipFill>
                  <pic:spPr>
                    <a:xfrm>
                      <a:off x="0" y="0"/>
                      <a:ext cx="5943600" cy="2928620"/>
                    </a:xfrm>
                    <a:prstGeom prst="rect">
                      <a:avLst/>
                    </a:prstGeom>
                  </pic:spPr>
                </pic:pic>
              </a:graphicData>
            </a:graphic>
          </wp:inline>
        </w:drawing>
      </w:r>
    </w:p>
    <w:p w14:paraId="14DB263E" w14:textId="1282C008" w:rsidR="00D2611F" w:rsidRDefault="0011457C">
      <w:pPr>
        <w:rPr>
          <w:lang w:val="es-MX"/>
        </w:rPr>
      </w:pPr>
      <w:proofErr w:type="spellStart"/>
      <w:r>
        <w:rPr>
          <w:lang w:val="es-MX"/>
        </w:rPr>
        <w:t>Reflexion</w:t>
      </w:r>
      <w:proofErr w:type="spellEnd"/>
      <w:r>
        <w:rPr>
          <w:lang w:val="es-MX"/>
        </w:rPr>
        <w:t xml:space="preserve"> final</w:t>
      </w:r>
    </w:p>
    <w:p w14:paraId="50614783" w14:textId="7EC026CD" w:rsidR="0011457C" w:rsidRPr="00665A53" w:rsidRDefault="0011457C">
      <w:pPr>
        <w:rPr>
          <w:lang w:val="es-MX"/>
        </w:rPr>
      </w:pPr>
      <w:r w:rsidRPr="0011457C">
        <w:rPr>
          <w:lang w:val="es-MX"/>
        </w:rPr>
        <w:t xml:space="preserve">La integración y el uso de Inteligencias Artificiales en el desarrollo </w:t>
      </w:r>
      <w:proofErr w:type="spellStart"/>
      <w:r w:rsidRPr="0011457C">
        <w:rPr>
          <w:lang w:val="es-MX"/>
        </w:rPr>
        <w:t>frontend</w:t>
      </w:r>
      <w:proofErr w:type="spellEnd"/>
      <w:r w:rsidRPr="0011457C">
        <w:rPr>
          <w:lang w:val="es-MX"/>
        </w:rPr>
        <w:t xml:space="preserve"> moderno aceleran drásticamente la velocidad de maquetación, pero ponen de manifiesto que la IA actúa meramente como un ejecutor de instrucciones, carente de un análisis crítico situacional si no es guiada con precisión. El código original de este laboratorio evidencia el peligro de delegar el desarrollo web a herramientas automáticas sin supervisión: la página era visualmente funcional pero internamente inaccesible, ineficiente en términos de rendimiento técnico y vulnerable a nivel de seguridad. Al someter el output de la IA a una auditoría técnica basada en estándares internacionales de la W3C y pautas WCAG 2.1, aprendemos que el rol clave del desarrollador no es simplemente escribir líneas de código, sino actuar como un auditor riguroso y arquitecto de la información. Dominar la semántica y comprender las implicaciones reales de componentes como el modelo de contenido, las subestructuras de las tablas o el aislamiento en </w:t>
      </w:r>
      <w:proofErr w:type="spellStart"/>
      <w:r w:rsidRPr="0011457C">
        <w:rPr>
          <w:lang w:val="es-MX"/>
        </w:rPr>
        <w:t>iframes</w:t>
      </w:r>
      <w:proofErr w:type="spellEnd"/>
      <w:r w:rsidRPr="0011457C">
        <w:rPr>
          <w:lang w:val="es-MX"/>
        </w:rPr>
        <w:t xml:space="preserve">, es el único camino viable para construir soluciones profesionales que garanticen la universalidad, el correcto </w:t>
      </w:r>
      <w:proofErr w:type="spellStart"/>
      <w:r w:rsidRPr="0011457C">
        <w:rPr>
          <w:lang w:val="es-MX"/>
        </w:rPr>
        <w:t>indexamiento</w:t>
      </w:r>
      <w:proofErr w:type="spellEnd"/>
      <w:r w:rsidRPr="0011457C">
        <w:rPr>
          <w:lang w:val="es-MX"/>
        </w:rPr>
        <w:t xml:space="preserve"> en motores de búsqueda y la robustez del software.</w:t>
      </w:r>
    </w:p>
    <w:sectPr w:rsidR="0011457C" w:rsidRPr="00665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35ADE"/>
    <w:multiLevelType w:val="hybridMultilevel"/>
    <w:tmpl w:val="64707C50"/>
    <w:lvl w:ilvl="0" w:tplc="EBCA343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563AF9"/>
    <w:multiLevelType w:val="multilevel"/>
    <w:tmpl w:val="339C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677592">
    <w:abstractNumId w:val="1"/>
  </w:num>
  <w:num w:numId="2" w16cid:durableId="376004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DEA"/>
    <w:rsid w:val="00011295"/>
    <w:rsid w:val="00045BA8"/>
    <w:rsid w:val="00096532"/>
    <w:rsid w:val="000D1BEC"/>
    <w:rsid w:val="000D6BB1"/>
    <w:rsid w:val="0011457C"/>
    <w:rsid w:val="00126325"/>
    <w:rsid w:val="00157140"/>
    <w:rsid w:val="001654BC"/>
    <w:rsid w:val="00175CF3"/>
    <w:rsid w:val="001A7373"/>
    <w:rsid w:val="00223893"/>
    <w:rsid w:val="002A6D5B"/>
    <w:rsid w:val="002E7BA9"/>
    <w:rsid w:val="00386CE1"/>
    <w:rsid w:val="00536D8D"/>
    <w:rsid w:val="00563DEA"/>
    <w:rsid w:val="005942A1"/>
    <w:rsid w:val="005B26D8"/>
    <w:rsid w:val="005F0B10"/>
    <w:rsid w:val="00665A53"/>
    <w:rsid w:val="006714F2"/>
    <w:rsid w:val="00730356"/>
    <w:rsid w:val="00765E32"/>
    <w:rsid w:val="007D0617"/>
    <w:rsid w:val="00855A22"/>
    <w:rsid w:val="00871FA9"/>
    <w:rsid w:val="00875A9B"/>
    <w:rsid w:val="008843E2"/>
    <w:rsid w:val="008A7EA1"/>
    <w:rsid w:val="008B4AB3"/>
    <w:rsid w:val="008D0D8A"/>
    <w:rsid w:val="008E37C7"/>
    <w:rsid w:val="008F354F"/>
    <w:rsid w:val="0095466A"/>
    <w:rsid w:val="00996AF5"/>
    <w:rsid w:val="00B8761D"/>
    <w:rsid w:val="00C16909"/>
    <w:rsid w:val="00CB668A"/>
    <w:rsid w:val="00D23F96"/>
    <w:rsid w:val="00D2611F"/>
    <w:rsid w:val="00D53B2C"/>
    <w:rsid w:val="00DA0CE5"/>
    <w:rsid w:val="00DF6E81"/>
    <w:rsid w:val="00E02EDC"/>
    <w:rsid w:val="00E17DDA"/>
    <w:rsid w:val="00E35F0F"/>
    <w:rsid w:val="00E92413"/>
    <w:rsid w:val="00EB1CDE"/>
    <w:rsid w:val="00F07667"/>
    <w:rsid w:val="00F527A3"/>
    <w:rsid w:val="00F61B67"/>
    <w:rsid w:val="00F850C6"/>
    <w:rsid w:val="00FC3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9AF10"/>
  <w15:chartTrackingRefBased/>
  <w15:docId w15:val="{458C0CB2-698E-481F-82B4-B9041463F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DEA"/>
    <w:rPr>
      <w:rFonts w:eastAsiaTheme="majorEastAsia" w:cstheme="majorBidi"/>
      <w:color w:val="272727" w:themeColor="text1" w:themeTint="D8"/>
    </w:rPr>
  </w:style>
  <w:style w:type="paragraph" w:styleId="Title">
    <w:name w:val="Title"/>
    <w:basedOn w:val="Normal"/>
    <w:next w:val="Normal"/>
    <w:link w:val="TitleChar"/>
    <w:uiPriority w:val="10"/>
    <w:qFormat/>
    <w:rsid w:val="00563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DEA"/>
    <w:pPr>
      <w:spacing w:before="160"/>
      <w:jc w:val="center"/>
    </w:pPr>
    <w:rPr>
      <w:i/>
      <w:iCs/>
      <w:color w:val="404040" w:themeColor="text1" w:themeTint="BF"/>
    </w:rPr>
  </w:style>
  <w:style w:type="character" w:customStyle="1" w:styleId="QuoteChar">
    <w:name w:val="Quote Char"/>
    <w:basedOn w:val="DefaultParagraphFont"/>
    <w:link w:val="Quote"/>
    <w:uiPriority w:val="29"/>
    <w:rsid w:val="00563DEA"/>
    <w:rPr>
      <w:i/>
      <w:iCs/>
      <w:color w:val="404040" w:themeColor="text1" w:themeTint="BF"/>
    </w:rPr>
  </w:style>
  <w:style w:type="paragraph" w:styleId="ListParagraph">
    <w:name w:val="List Paragraph"/>
    <w:basedOn w:val="Normal"/>
    <w:uiPriority w:val="34"/>
    <w:qFormat/>
    <w:rsid w:val="00563DEA"/>
    <w:pPr>
      <w:ind w:left="720"/>
      <w:contextualSpacing/>
    </w:pPr>
  </w:style>
  <w:style w:type="character" w:styleId="IntenseEmphasis">
    <w:name w:val="Intense Emphasis"/>
    <w:basedOn w:val="DefaultParagraphFont"/>
    <w:uiPriority w:val="21"/>
    <w:qFormat/>
    <w:rsid w:val="00563DEA"/>
    <w:rPr>
      <w:i/>
      <w:iCs/>
      <w:color w:val="0F4761" w:themeColor="accent1" w:themeShade="BF"/>
    </w:rPr>
  </w:style>
  <w:style w:type="paragraph" w:styleId="IntenseQuote">
    <w:name w:val="Intense Quote"/>
    <w:basedOn w:val="Normal"/>
    <w:next w:val="Normal"/>
    <w:link w:val="IntenseQuoteChar"/>
    <w:uiPriority w:val="30"/>
    <w:qFormat/>
    <w:rsid w:val="00563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DEA"/>
    <w:rPr>
      <w:i/>
      <w:iCs/>
      <w:color w:val="0F4761" w:themeColor="accent1" w:themeShade="BF"/>
    </w:rPr>
  </w:style>
  <w:style w:type="character" w:styleId="IntenseReference">
    <w:name w:val="Intense Reference"/>
    <w:basedOn w:val="DefaultParagraphFont"/>
    <w:uiPriority w:val="32"/>
    <w:qFormat/>
    <w:rsid w:val="00563D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474</TotalTime>
  <Pages>5</Pages>
  <Words>1093</Words>
  <Characters>6236</Characters>
  <Application>Microsoft Office Word</Application>
  <DocSecurity>0</DocSecurity>
  <Lines>51</Lines>
  <Paragraphs>14</Paragraphs>
  <ScaleCrop>false</ScaleCrop>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Gonzalez</dc:creator>
  <cp:keywords/>
  <dc:description/>
  <cp:lastModifiedBy>Jorge Gonzalez</cp:lastModifiedBy>
  <cp:revision>51</cp:revision>
  <dcterms:created xsi:type="dcterms:W3CDTF">2026-06-01T20:55:00Z</dcterms:created>
  <dcterms:modified xsi:type="dcterms:W3CDTF">2026-06-02T05:31:00Z</dcterms:modified>
</cp:coreProperties>
</file>