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05FCD8" wp14:paraId="1E3482F9" wp14:textId="3D40395C">
      <w:pPr>
        <w:pStyle w:val="Heading1"/>
        <w:spacing w:after="0" w:afterAutospacing="off"/>
        <w:jc w:val="center"/>
      </w:pPr>
      <w:r w:rsidRPr="6605FCD8" w:rsidR="66D6C091">
        <w:rPr>
          <w:rFonts w:ascii="Arial" w:hAnsi="Arial" w:eastAsia="Arial" w:cs="Arial"/>
          <w:b w:val="1"/>
          <w:bCs w:val="1"/>
          <w:i w:val="0"/>
          <w:iCs w:val="0"/>
          <w:caps w:val="0"/>
          <w:smallCaps w:val="0"/>
          <w:noProof w:val="0"/>
          <w:color w:val="000000" w:themeColor="text1" w:themeTint="FF" w:themeShade="FF"/>
          <w:sz w:val="30"/>
          <w:szCs w:val="30"/>
          <w:lang w:val="es-ES"/>
        </w:rPr>
        <w:t>DECRETO 1072 DE 2015</w:t>
      </w:r>
    </w:p>
    <w:p xmlns:wp14="http://schemas.microsoft.com/office/word/2010/wordml" w:rsidP="6605FCD8" wp14:paraId="1E959905" wp14:textId="6291E368">
      <w:pPr>
        <w:spacing w:before="0" w:beforeAutospacing="off" w:after="0" w:afterAutospacing="off" w:line="293" w:lineRule="auto"/>
        <w:jc w:val="center"/>
      </w:pPr>
      <w:r w:rsidRPr="6605FCD8" w:rsidR="1AA997F0">
        <w:rPr>
          <w:rFonts w:ascii="Arial" w:hAnsi="Arial" w:eastAsia="Arial" w:cs="Arial"/>
          <w:b w:val="1"/>
          <w:bCs w:val="1"/>
          <w:i w:val="0"/>
          <w:iCs w:val="0"/>
          <w:caps w:val="0"/>
          <w:smallCaps w:val="0"/>
          <w:noProof w:val="0"/>
          <w:color w:val="000000" w:themeColor="text1" w:themeTint="FF" w:themeShade="FF"/>
          <w:sz w:val="22"/>
          <w:szCs w:val="22"/>
          <w:lang w:val="es-ES"/>
        </w:rPr>
        <w:t>LIBRO 2</w:t>
      </w:r>
    </w:p>
    <w:p xmlns:wp14="http://schemas.microsoft.com/office/word/2010/wordml" w:rsidP="6605FCD8" wp14:paraId="493B9AC4" wp14:textId="08133008">
      <w:pPr>
        <w:spacing w:before="0" w:beforeAutospacing="off" w:after="0" w:afterAutospacing="off" w:line="293" w:lineRule="auto"/>
        <w:jc w:val="center"/>
      </w:pPr>
      <w:r w:rsidRPr="6605FCD8" w:rsidR="1AA997F0">
        <w:rPr>
          <w:rFonts w:ascii="Arial" w:hAnsi="Arial" w:eastAsia="Arial" w:cs="Arial"/>
          <w:b w:val="1"/>
          <w:bCs w:val="1"/>
          <w:i w:val="0"/>
          <w:iCs w:val="0"/>
          <w:caps w:val="0"/>
          <w:smallCaps w:val="0"/>
          <w:noProof w:val="0"/>
          <w:color w:val="000000" w:themeColor="text1" w:themeTint="FF" w:themeShade="FF"/>
          <w:sz w:val="22"/>
          <w:szCs w:val="22"/>
          <w:lang w:val="es-ES"/>
        </w:rPr>
        <w:t>RÉGIMEN REGLAMENTARIO DEL SECTOR TRABAJO</w:t>
      </w:r>
    </w:p>
    <w:p xmlns:wp14="http://schemas.microsoft.com/office/word/2010/wordml" w:rsidP="6605FCD8" wp14:paraId="27C63752" wp14:textId="2873C17B">
      <w:pPr>
        <w:spacing w:before="0" w:beforeAutospacing="off" w:after="0" w:afterAutospacing="off" w:line="293" w:lineRule="auto"/>
        <w:jc w:val="center"/>
      </w:pPr>
      <w:r w:rsidRPr="6605FCD8" w:rsidR="1AA997F0">
        <w:rPr>
          <w:rFonts w:ascii="Arial" w:hAnsi="Arial" w:eastAsia="Arial" w:cs="Arial"/>
          <w:b w:val="1"/>
          <w:bCs w:val="1"/>
          <w:i w:val="0"/>
          <w:iCs w:val="0"/>
          <w:caps w:val="0"/>
          <w:smallCaps w:val="0"/>
          <w:noProof w:val="0"/>
          <w:color w:val="000000" w:themeColor="text1" w:themeTint="FF" w:themeShade="FF"/>
          <w:sz w:val="22"/>
          <w:szCs w:val="22"/>
          <w:lang w:val="es-ES"/>
        </w:rPr>
        <w:t>PARTE 2</w:t>
      </w:r>
    </w:p>
    <w:p xmlns:wp14="http://schemas.microsoft.com/office/word/2010/wordml" w:rsidP="6605FCD8" wp14:paraId="54BF3D11" wp14:textId="116CBDC2">
      <w:pPr>
        <w:spacing w:before="0" w:beforeAutospacing="off" w:after="0" w:afterAutospacing="off" w:line="293" w:lineRule="auto"/>
        <w:jc w:val="center"/>
      </w:pPr>
      <w:r w:rsidRPr="6605FCD8" w:rsidR="1AA997F0">
        <w:rPr>
          <w:rFonts w:ascii="Arial" w:hAnsi="Arial" w:eastAsia="Arial" w:cs="Arial"/>
          <w:b w:val="1"/>
          <w:bCs w:val="1"/>
          <w:i w:val="0"/>
          <w:iCs w:val="0"/>
          <w:caps w:val="0"/>
          <w:smallCaps w:val="0"/>
          <w:noProof w:val="0"/>
          <w:color w:val="000000" w:themeColor="text1" w:themeTint="FF" w:themeShade="FF"/>
          <w:sz w:val="22"/>
          <w:szCs w:val="22"/>
          <w:lang w:val="es-ES"/>
        </w:rPr>
        <w:t>REGLAMENTACIONES</w:t>
      </w:r>
    </w:p>
    <w:p xmlns:wp14="http://schemas.microsoft.com/office/word/2010/wordml" w:rsidP="6605FCD8" wp14:paraId="1631929B" wp14:textId="77DE6038">
      <w:pPr>
        <w:spacing w:before="0" w:beforeAutospacing="off" w:after="0" w:afterAutospacing="off" w:line="293" w:lineRule="auto"/>
        <w:jc w:val="center"/>
      </w:pPr>
      <w:r w:rsidRPr="6605FCD8" w:rsidR="74C4C3B6">
        <w:rPr>
          <w:rFonts w:ascii="Arial" w:hAnsi="Arial" w:eastAsia="Arial" w:cs="Arial"/>
          <w:b w:val="1"/>
          <w:bCs w:val="1"/>
          <w:i w:val="0"/>
          <w:iCs w:val="0"/>
          <w:caps w:val="0"/>
          <w:smallCaps w:val="0"/>
          <w:noProof w:val="0"/>
          <w:color w:val="000000" w:themeColor="text1" w:themeTint="FF" w:themeShade="FF"/>
          <w:sz w:val="22"/>
          <w:szCs w:val="22"/>
          <w:lang w:val="es-ES"/>
        </w:rPr>
        <w:t>TÍTULO 4</w:t>
      </w:r>
    </w:p>
    <w:p xmlns:wp14="http://schemas.microsoft.com/office/word/2010/wordml" w:rsidP="6605FCD8" wp14:paraId="61428B83" wp14:textId="48AF5A1A">
      <w:pPr>
        <w:spacing w:before="0" w:beforeAutospacing="off" w:after="0" w:afterAutospacing="off" w:line="293" w:lineRule="auto"/>
        <w:jc w:val="center"/>
      </w:pPr>
      <w:r w:rsidRPr="6605FCD8" w:rsidR="74C4C3B6">
        <w:rPr>
          <w:rFonts w:ascii="Arial" w:hAnsi="Arial" w:eastAsia="Arial" w:cs="Arial"/>
          <w:b w:val="1"/>
          <w:bCs w:val="1"/>
          <w:i w:val="0"/>
          <w:iCs w:val="0"/>
          <w:caps w:val="0"/>
          <w:smallCaps w:val="0"/>
          <w:noProof w:val="0"/>
          <w:color w:val="000000" w:themeColor="text1" w:themeTint="FF" w:themeShade="FF"/>
          <w:sz w:val="22"/>
          <w:szCs w:val="22"/>
          <w:lang w:val="es-ES"/>
        </w:rPr>
        <w:t>RIESGOS LABORALES</w:t>
      </w:r>
    </w:p>
    <w:p xmlns:wp14="http://schemas.microsoft.com/office/word/2010/wordml" w:rsidP="6605FCD8" wp14:paraId="0480BFA0" wp14:textId="07CB7230">
      <w:pPr>
        <w:spacing w:before="0" w:beforeAutospacing="off" w:after="0" w:afterAutospacing="off" w:line="293" w:lineRule="auto"/>
        <w:jc w:val="center"/>
      </w:pPr>
      <w:r w:rsidRPr="6605FCD8" w:rsidR="74C4C3B6">
        <w:rPr>
          <w:rFonts w:ascii="Arial" w:hAnsi="Arial" w:eastAsia="Arial" w:cs="Arial"/>
          <w:b w:val="1"/>
          <w:bCs w:val="1"/>
          <w:i w:val="0"/>
          <w:iCs w:val="0"/>
          <w:caps w:val="0"/>
          <w:smallCaps w:val="0"/>
          <w:noProof w:val="0"/>
          <w:color w:val="000000" w:themeColor="text1" w:themeTint="FF" w:themeShade="FF"/>
          <w:sz w:val="22"/>
          <w:szCs w:val="22"/>
          <w:lang w:val="es-ES"/>
        </w:rPr>
        <w:t>CAPÍTULO 6</w:t>
      </w:r>
    </w:p>
    <w:p xmlns:wp14="http://schemas.microsoft.com/office/word/2010/wordml" w:rsidP="6605FCD8" wp14:paraId="112B1A33" wp14:textId="0AA01C25">
      <w:pPr>
        <w:spacing w:before="0" w:beforeAutospacing="off" w:after="0" w:afterAutospacing="off" w:line="293" w:lineRule="auto"/>
        <w:jc w:val="center"/>
      </w:pPr>
      <w:r w:rsidRPr="6605FCD8" w:rsidR="74C4C3B6">
        <w:rPr>
          <w:rFonts w:ascii="Arial" w:hAnsi="Arial" w:eastAsia="Arial" w:cs="Arial"/>
          <w:b w:val="1"/>
          <w:bCs w:val="1"/>
          <w:i w:val="0"/>
          <w:iCs w:val="0"/>
          <w:caps w:val="0"/>
          <w:smallCaps w:val="0"/>
          <w:noProof w:val="0"/>
          <w:color w:val="000000" w:themeColor="text1" w:themeTint="FF" w:themeShade="FF"/>
          <w:sz w:val="22"/>
          <w:szCs w:val="22"/>
          <w:lang w:val="es-ES"/>
        </w:rPr>
        <w:t>SISTEMA DE GESTIÓN DE LA SEGURIDAD Y SALUD EN EL TRABAJO</w:t>
      </w:r>
    </w:p>
    <w:p xmlns:wp14="http://schemas.microsoft.com/office/word/2010/wordml" w:rsidP="6605FCD8" wp14:paraId="5B7D98C5" wp14:textId="3EA6DA1E">
      <w:pPr>
        <w:pStyle w:val="Normal"/>
        <w:jc w:val="center"/>
        <w:rPr>
          <w:noProof w:val="0"/>
          <w:lang w:val="es-ES"/>
        </w:rPr>
      </w:pPr>
    </w:p>
    <w:p xmlns:wp14="http://schemas.microsoft.com/office/word/2010/wordml" w:rsidP="6605FCD8" wp14:paraId="5CE12296" wp14:textId="4C50A204">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 Objeto y campo de aplicación.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presente capítulo tiene por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ob</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jeto</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definir las directrices de obligatorio cumplimiento para implementar el Sistema de Gestión de la Seguridad y Salud en el Trabajo (SG-SST), que deben ser aplicadas por todos los empleadores públicos y privados, los contratantes de personal bajo modalidad de contrato civil, comercial o administrativo, las organizaciones de economía solidaria y del sector cooperativo, las empresas de servicios temporales y tener cobertura sobre los </w:t>
      </w:r>
      <w:r w:rsidRPr="6605FCD8" w:rsidR="229D6746">
        <w:rPr>
          <w:rFonts w:ascii="Arial" w:hAnsi="Arial" w:eastAsia="Arial" w:cs="Arial"/>
          <w:b w:val="0"/>
          <w:bCs w:val="0"/>
          <w:i w:val="0"/>
          <w:iCs w:val="0"/>
          <w:caps w:val="0"/>
          <w:smallCaps w:val="0"/>
          <w:noProof w:val="0"/>
          <w:color w:val="000000" w:themeColor="text1" w:themeTint="FF" w:themeShade="FF"/>
          <w:sz w:val="21"/>
          <w:szCs w:val="21"/>
          <w:lang w:val="es-ES"/>
        </w:rPr>
        <w:t>trabajadores</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dependientes, contratistas, trabajadores cooperados y los trabajadores en misión. </w:t>
      </w:r>
    </w:p>
    <w:p xmlns:wp14="http://schemas.microsoft.com/office/word/2010/wordml" w:rsidP="6605FCD8" wp14:paraId="5C1A07E2" wp14:textId="6B06F9DF">
      <w:pPr>
        <w:spacing w:before="0" w:beforeAutospacing="off" w:after="0" w:afterAutospacing="off" w:line="273" w:lineRule="auto"/>
        <w:jc w:val="both"/>
        <w:rPr>
          <w:rFonts w:ascii="Arial" w:hAnsi="Arial" w:eastAsia="Arial" w:cs="Arial"/>
          <w:b w:val="0"/>
          <w:bCs w:val="0"/>
          <w:i w:val="0"/>
          <w:iCs w:val="0"/>
          <w:caps w:val="0"/>
          <w:smallCaps w:val="0"/>
          <w:noProof w:val="0"/>
          <w:color w:val="000000" w:themeColor="text1" w:themeTint="FF" w:themeShade="FF"/>
          <w:sz w:val="21"/>
          <w:szCs w:val="21"/>
          <w:lang w:val="es-ES"/>
        </w:rPr>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(Decreto número 1443 de 2014, artículo 1°)</w:t>
      </w:r>
    </w:p>
    <w:p w:rsidR="6605FCD8" w:rsidP="6605FCD8" w:rsidRDefault="6605FCD8" w14:paraId="1A7C8A90" w14:textId="50EB8A10">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63F8EE74" w14:textId="178A0FD9">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Definiciones</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Para los efectos del presente capítulo se aplican las siguientes definiciones: </w:t>
      </w:r>
    </w:p>
    <w:p w:rsidR="74C4C3B6" w:rsidP="6605FCD8" w:rsidRDefault="74C4C3B6" w14:paraId="1B3CBF91" w14:textId="383251D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Acción correctiva: Acción tomada para eliminar la causa de una no conformidad detectada u otra situación no deseable. </w:t>
      </w:r>
    </w:p>
    <w:p w:rsidR="74C4C3B6" w:rsidP="6605FCD8" w:rsidRDefault="74C4C3B6" w14:paraId="7A4379D1" w14:textId="3044C23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Acción de mejora: Acción de optimización del Sistema de Gestión de la Seguridad y Salud en el Trabajo (SG-SST), para lograr mejoras en el desempeño de la organización en la seguridad y la salud en el trabajo de forma coherente con su política. </w:t>
      </w:r>
    </w:p>
    <w:p w:rsidR="74C4C3B6" w:rsidP="6605FCD8" w:rsidRDefault="74C4C3B6" w14:paraId="503D9055" w14:textId="4FD56A3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3. Acción preventiva: Acción para eliminar o mitigar la(s) causa(s) de una no confor</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midad potencial u otra situación potencial no deseable. </w:t>
      </w:r>
    </w:p>
    <w:p w:rsidR="74C4C3B6" w:rsidP="6605FCD8" w:rsidRDefault="74C4C3B6" w14:paraId="25B3EF60" w14:textId="2C9C0BB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Actividad no rutinaria: Actividad que no forma parte de la operación normal de la organización o actividad que la organización ha determinado como no rutinaria por su baja frecuencia de ejecución. </w:t>
      </w:r>
    </w:p>
    <w:p w:rsidR="74C4C3B6" w:rsidP="6605FCD8" w:rsidRDefault="74C4C3B6" w14:paraId="74AACC60" w14:textId="0602594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Actividad rutinaria: Actividad que forma parte de la operación normal de la organi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zación, se ha planificado y es estandarizable. </w:t>
      </w:r>
    </w:p>
    <w:p w:rsidR="74C4C3B6" w:rsidP="6605FCD8" w:rsidRDefault="74C4C3B6" w14:paraId="32123346" w14:textId="361AE98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Alta dirección: Persona o grupo de personas que dirigen y controlan una empresa. </w:t>
      </w:r>
    </w:p>
    <w:p w:rsidR="74C4C3B6" w:rsidP="6605FCD8" w:rsidRDefault="74C4C3B6" w14:paraId="2D7E51BD" w14:textId="66D933F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7. Amenaza: Peligro latente de que un evento físico de origen natural, o causado, o in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ducido por la acción humana de manera accidental, se presente con una severidad suficien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te para causar pérdida de vidas, lesiones u otros impactos en la salud, así como también daños y pérdidas en los bienes, la infraestructura, los medios de sustento, la prestación de servicios y los recursos ambientales. </w:t>
      </w:r>
    </w:p>
    <w:p w:rsidR="74C4C3B6" w:rsidP="6605FCD8" w:rsidRDefault="74C4C3B6" w14:paraId="2217F70D" w14:textId="4D5E161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8. Autorreporte de condiciones de trabajo y salud: Proceso mediante el cual el trabaja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dor o contratista reporta por escrito al empleador o contratante las condiciones adversas de seguridad y salud que identifica en su lugar de trabajo. </w:t>
      </w:r>
    </w:p>
    <w:p w:rsidR="74C4C3B6" w:rsidP="6605FCD8" w:rsidRDefault="74C4C3B6" w14:paraId="70C8F7B3" w14:textId="60FE0D0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9. Centro de trabajo: Se entiende por Centro de Trabajo a toda edificación o área a cielo abierto destinada a una actividad económica en una empresa determinada. </w:t>
      </w:r>
    </w:p>
    <w:p w:rsidR="74C4C3B6" w:rsidP="6605FCD8" w:rsidRDefault="74C4C3B6" w14:paraId="69DFDFF1" w14:textId="72423B2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10. Ciclo PHVA: Procedimiento lógico y por etapas que permite el mejoramiento con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tinuo a través de los siguientes pasos: </w:t>
      </w:r>
    </w:p>
    <w:p w:rsidR="74C4C3B6" w:rsidP="6605FCD8" w:rsidRDefault="74C4C3B6" w14:paraId="66658C6C" w14:textId="73CEAD8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Planificar: Se debe planificar la forma de mejorar la seguridad y salud de los trabaja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dores, encontrando qué cosas se están haciendo incorrectamente o se pueden mejorar y determinando ideas para solucionar esos problemas. </w:t>
      </w:r>
    </w:p>
    <w:p w:rsidR="74C4C3B6" w:rsidP="6605FCD8" w:rsidRDefault="74C4C3B6" w14:paraId="2B9CF654" w14:textId="04A7A72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Hacer: Implementación de las medidas planificadas. </w:t>
      </w:r>
    </w:p>
    <w:p w:rsidR="74C4C3B6" w:rsidP="6605FCD8" w:rsidRDefault="74C4C3B6" w14:paraId="2664F9ED" w14:textId="67C1FD6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Verificar: Revisar que los procedimientos y acciones implementados están consiguien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do los resultados deseados. </w:t>
      </w:r>
    </w:p>
    <w:p w:rsidR="74C4C3B6" w:rsidP="6605FCD8" w:rsidRDefault="74C4C3B6" w14:paraId="5FF43610" w14:textId="3643E23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Actuar: Realizar acciones de mejora para obtener los mayores beneficios en la seguri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dad y salud de los trabajadores. </w:t>
      </w:r>
    </w:p>
    <w:p w:rsidR="74C4C3B6" w:rsidP="6605FCD8" w:rsidRDefault="74C4C3B6" w14:paraId="018577D6" w14:textId="382B7AC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11. Condiciones de salud: El conjunto de variables objetivas y de autorreporte de con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diciones fisiológicas, psicológicas y socioculturales que determinan el perfil sociodemo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gráfico y de morbilidad de la población trabajadora. </w:t>
      </w:r>
    </w:p>
    <w:p w:rsidR="74C4C3B6" w:rsidP="6605FCD8" w:rsidRDefault="74C4C3B6" w14:paraId="37AB4DD3" w14:textId="0FE58E3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12. Condiciones y medio ambiente de trabajo: Aquellos elementos, agentes o factores que tienen influencia significativa en la generación de riesgos para la seguridad y salud de los trabajadores quedan específicamente incluidos en esta definición, entre otros: a) Las características generales de los locales, instalaciones, máquinas, equipos, herramientas, materias primas, productos y demás útiles existentes en el lugar de trabajo; b) Los agentes físicos, químicos y biológicos presentes en el ambiente de trabajo y sus correspondientes intensidades, concentraciones o niveles de presencia; c) Los procedimientos para la utili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zación de los agentes citados en el apartado anterior, que influyan en la generación de ries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gos para los trabajadores y; d) La organización y ordenamiento de las labores, incluidos los factores ergonómicos o biomecánicos y psicosociales. </w:t>
      </w:r>
    </w:p>
    <w:p w:rsidR="74C4C3B6" w:rsidP="6605FCD8" w:rsidRDefault="74C4C3B6" w14:paraId="14980FDF" w14:textId="7FC66CE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13. Descripción sociodemográfica: Perfil sociodemográfico de la población trabajado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ra, que incluye la descripción de las características sociales y demográficas de un grupo de trabajadores, tales como: grado de escolaridad, ingresos, lugar de residencia, composición familiar, estrato socioeconómico, estado civil, raza, ocupación, área de trabajo, edad, sexo y turno de trabajo. </w:t>
      </w:r>
    </w:p>
    <w:p w:rsidR="74C4C3B6" w:rsidP="6605FCD8" w:rsidRDefault="74C4C3B6" w14:paraId="470F5F43" w14:textId="612D7BD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14. Efectividad: Logro de los objetivos del Sistema de Gestión de la Seguridad y Salud en el Trabajo con la máxima eficacia y la máxima eficiencia. </w:t>
      </w:r>
    </w:p>
    <w:p w:rsidR="74C4C3B6" w:rsidP="6605FCD8" w:rsidRDefault="74C4C3B6" w14:paraId="1B1CE82C" w14:textId="1E75E0B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15. Eficacia: Es la capacidad de alcanzar el efecto que espera o se desea tras la reali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zación de una acción. </w:t>
      </w:r>
    </w:p>
    <w:p w:rsidR="74C4C3B6" w:rsidP="6605FCD8" w:rsidRDefault="74C4C3B6" w14:paraId="7FC67D18" w14:textId="6672E6B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16. Eficiencia: Relación entre el resultado alcanzado y los recursos utilizados. </w:t>
      </w:r>
    </w:p>
    <w:p w:rsidR="74C4C3B6" w:rsidP="6605FCD8" w:rsidRDefault="74C4C3B6" w14:paraId="43E7BF66" w14:textId="2778257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17. Emergencia: Es aquella situación de peligro o desastre o la inminencia del mismo, que afecta el funcionamiento normal de la empresa. Requiere de una reacción inmediata y coordinada de los trabajadores, brigadas de emergencias y primeros auxilios y en algunos casos de otros grupos de apoyo dependiendo de su magnitud. </w:t>
      </w:r>
    </w:p>
    <w:p w:rsidR="74C4C3B6" w:rsidP="6605FCD8" w:rsidRDefault="74C4C3B6" w14:paraId="3F0A1F2C" w14:textId="12447C0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18. Evaluación del riesgo: Proceso para determinar el nivel de riesgo asociado al nivel de probabilidad de que dicho riesgo se concrete y al nivel de severidad de las consecuen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cias de esa concreción. </w:t>
      </w:r>
    </w:p>
    <w:p w:rsidR="74C4C3B6" w:rsidP="6605FCD8" w:rsidRDefault="74C4C3B6" w14:paraId="50979FCC" w14:textId="659B3F0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19. Evento Catastrófico: Acontecimiento imprevisto y no deseado que altera significa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tivamente el funcionamiento normal de la empresa, implica daños masivos al personal que labora en instalaciones, parálisis total de las actividades de la empresa o una parte de ella y que afecta a la cadena productiva, o genera destrucción parcial o total de una instalación. </w:t>
      </w:r>
    </w:p>
    <w:p w:rsidR="74C4C3B6" w:rsidP="6605FCD8" w:rsidRDefault="74C4C3B6" w14:paraId="3A51B81C" w14:textId="7DB5038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20. Identificación del peligro: Proceso para establecer si existe un peligro y definir las características de este. </w:t>
      </w:r>
    </w:p>
    <w:p w:rsidR="74C4C3B6" w:rsidP="6605FCD8" w:rsidRDefault="74C4C3B6" w14:paraId="3B2A3933" w14:textId="50DAC66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21. Indicadores de estructura: Medidas verificables de la disponibilidad y acceso a recursos, políticas y organización con que cuenta la empresa para atender las demandas y necesidades en Seguridad y Salud en el Trabajo. </w:t>
      </w:r>
    </w:p>
    <w:p w:rsidR="74C4C3B6" w:rsidP="6605FCD8" w:rsidRDefault="74C4C3B6" w14:paraId="424199CA" w14:textId="3F784F4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22. Indicadores de proceso: Medidas verificables del grado de desarrollo e implemen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tación del SG-SST. </w:t>
      </w:r>
    </w:p>
    <w:p w:rsidR="74C4C3B6" w:rsidP="6605FCD8" w:rsidRDefault="74C4C3B6" w14:paraId="1AB252F2" w14:textId="49324EB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23. Indicadores de resultado: Medidas verificables de los cambios alcanzados en el periodo definido, teniendo como base la programación hecha y la aplicación de recursos propios del programa o del sistema de gestión. </w:t>
      </w:r>
    </w:p>
    <w:p w:rsidR="74C4C3B6" w:rsidP="6605FCD8" w:rsidRDefault="74C4C3B6" w14:paraId="0E3D6948" w14:textId="6AC005D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24. Matriz legal: Es la compilación de los requisitos normativos exigibles a la empresa acorde con las actividades propias e inherentes de su actividad productiva, los cuales dan los lineamientos normativos y técnicos para desarrollar el Sistema de Gestión de la Segu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ridad y Salud en el Trabajo (SG-SST), el cual deberá actualizarse en la medida que sean emitidas nuevas disposiciones aplicables. </w:t>
      </w:r>
    </w:p>
    <w:p w:rsidR="74C4C3B6" w:rsidP="6605FCD8" w:rsidRDefault="74C4C3B6" w14:paraId="0A70D9DD" w14:textId="4391EDC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25. Mejora continua: Proceso recurrente de optimización del Sistema de Gestión de la Seguridad y Salud en el Trabajo, para lograr mejoras en el desempeño en este campo, de forma coherente con la política de Seguridad y Salud en el Trabajo (SST) de la organiza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ción. </w:t>
      </w:r>
    </w:p>
    <w:p w:rsidR="74C4C3B6" w:rsidP="6605FCD8" w:rsidRDefault="74C4C3B6" w14:paraId="075521DE" w14:textId="1B94588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26. No conformidad: No cumplimiento de un requisito. Puede ser una desviación de estándares, prácticas, procedimientos de trabajo, requisitos normativos aplicables, entre otros. </w:t>
      </w:r>
    </w:p>
    <w:p w:rsidR="74C4C3B6" w:rsidP="6605FCD8" w:rsidRDefault="74C4C3B6" w14:paraId="264DD75D" w14:textId="0B51B56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27. Peligro: Fuente, situación o acto con potencial de causar daño en la salud de los trabajadores, en los equipos o en las instalaciones. </w:t>
      </w:r>
    </w:p>
    <w:p w:rsidR="74C4C3B6" w:rsidP="6605FCD8" w:rsidRDefault="74C4C3B6" w14:paraId="72F2CF31" w14:textId="45A9D7B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28. Política de seguridad y salud en el trabajo: Es el compromiso de la alta dirección de una organización con la seguridad y la salud en el trabajo, expresadas formalmente, que define su alcance y compromete a toda la organización. </w:t>
      </w:r>
    </w:p>
    <w:p w:rsidR="74C4C3B6" w:rsidP="6605FCD8" w:rsidRDefault="74C4C3B6" w14:paraId="36C185C5" w14:textId="2123AA2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29. Registro: Documento que presenta resultados obtenidos o proporciona evidencia de las actividades desempeñadas. </w:t>
      </w:r>
    </w:p>
    <w:p w:rsidR="74C4C3B6" w:rsidP="6605FCD8" w:rsidRDefault="74C4C3B6" w14:paraId="4BB9E9BC" w14:textId="56A309E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30. Rendición de cuentas: Mecanismo por medio del cual las personas e instituciones informan sobre su desempeño. </w:t>
      </w:r>
    </w:p>
    <w:p w:rsidR="74C4C3B6" w:rsidP="6605FCD8" w:rsidRDefault="74C4C3B6" w14:paraId="624DA2F3" w14:textId="402253C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31. Revisión proactiva: Es el compromiso del empleador o contratante que implica la iniciativa y capacidad de anticipación para el desarrollo de acciones preventivas y correc</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tivas, así como la toma de decisiones para generar mejoras en el SG-SST. </w:t>
      </w:r>
    </w:p>
    <w:p w:rsidR="74C4C3B6" w:rsidP="6605FCD8" w:rsidRDefault="74C4C3B6" w14:paraId="3954AE21" w14:textId="7084AC3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32. Revisión reactiva: Acciones para el seguimiento de enfermedades laborales, inci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dentes, accidentes de trabajo y ausentismo laboral por enfermedad. </w:t>
      </w:r>
    </w:p>
    <w:p w:rsidR="74C4C3B6" w:rsidP="6605FCD8" w:rsidRDefault="74C4C3B6" w14:paraId="46DFF06F" w14:textId="1969E2A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33. Requisito Normativo: Requisito de seguridad y salud en el trabajo impuesto por una norma vigente y que aplica a las actividades de la organización. </w:t>
      </w:r>
    </w:p>
    <w:p w:rsidR="74C4C3B6" w:rsidP="6605FCD8" w:rsidRDefault="74C4C3B6" w14:paraId="713EBEA1" w14:textId="48AF593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34. Riesgo: Combinación de la probabilidad de que ocurra una o más exposiciones o eventos peligrosos y la severidad del daño que puede ser causada por estos. </w:t>
      </w:r>
    </w:p>
    <w:p w:rsidR="74C4C3B6" w:rsidP="6605FCD8" w:rsidRDefault="74C4C3B6" w14:paraId="7C0DA352" w14:textId="5CE977D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35. Valoración del riesgo: Consiste en emitir un juicio sobre la tolerancia o no del riesgo estimado. </w:t>
      </w:r>
    </w:p>
    <w:p w:rsidR="74C4C3B6" w:rsidP="6605FCD8" w:rsidRDefault="74C4C3B6" w14:paraId="5C45FF28" w14:textId="322DE01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36. Vigilancia de la salud en el trabajo o vigilancia epidemiológica de la salud en el trabajo: Comprende la recopilación, el análisis, la interpretación y la difusión continuada y sistemática de datos a efectos de la prevención. La vigilancia es indispensable para la planificación, ejecución y evaluación de los programas de seguridad y salud en el trabajo, el control de los trastornos y lesiones relacionadas con el trabajo y el ausentismo laboral por enfermedad, así como para la protección y promoción de la salud de los trabajadores. </w:t>
      </w:r>
    </w:p>
    <w:p w:rsidR="74C4C3B6" w:rsidP="6605FCD8" w:rsidRDefault="74C4C3B6" w14:paraId="3DDEA581" w14:textId="0D40D3E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Dicha vigilancia comprende tanto la vigilancia de la salud de los trabajadores como la del medio ambiente de trabajo. </w:t>
      </w:r>
    </w:p>
    <w:p w:rsidR="74C4C3B6" w:rsidP="6605FCD8" w:rsidRDefault="74C4C3B6" w14:paraId="77FDED10" w14:textId="485A784F">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En aplicación de lo establecido en el artículo 1° de la Ley 1562 de 2012, para todos los efectos se entenderá como seguridad y salud en el trabajo todo lo que antes de la entrada en vigencia de dicha ley hacía referencia al término salud ocupacional. </w:t>
      </w:r>
    </w:p>
    <w:p w:rsidR="74C4C3B6" w:rsidP="6605FCD8" w:rsidRDefault="74C4C3B6" w14:paraId="147A77E2" w14:textId="57CF3D3D">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Conforme al parágrafo anterior se entenderá el Comité Paritario de Salud Ocupacional como Comité Paritario en Seguridad y Salud en el Trabajo y el Vigía en Salud Ocupacional como Vigía en Seguridad y Salud en el Trabajo, quienes tendrán las funciones establecidas en la normatividad vigente. </w:t>
      </w:r>
    </w:p>
    <w:p w:rsidR="74C4C3B6" w:rsidP="6605FCD8" w:rsidRDefault="74C4C3B6" w14:paraId="1F7A23D9" w14:textId="17D0CDA9">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B4C2CA2" w14:textId="4A7FA0BA">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55E63D26" w14:textId="16EC2CC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Seguridad y Salud en el Trabajo (SST).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La Seguridad y Salud en el Trabajo (SST) es la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 </w:t>
      </w:r>
    </w:p>
    <w:p w:rsidR="74C4C3B6" w:rsidP="6605FCD8" w:rsidRDefault="74C4C3B6" w14:paraId="09B6E617" w14:textId="7DB7EA90">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0955DA7C" w14:textId="6879AE41">
      <w:pPr>
        <w:jc w:val="both"/>
      </w:pPr>
    </w:p>
    <w:p w:rsidR="74C4C3B6" w:rsidP="6605FCD8" w:rsidRDefault="74C4C3B6" w14:paraId="4DF60AF5" w14:textId="2A3E37A4">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2.2.4.6.4.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Sistema de Gestión de la Seguridad y Salud en el Trabajo (SG-SST) consiste en el desarrollo de un proceso lógico y por etapas, basado en la mejora continua y que incluye la política, la organización, la planificación, la aplicación, la evaluación, la auditoría y las acciones de mejora con el objetivo de anticipar, reconocer, evaluar y controlar los riesgos que puedan afectar la seguridad y la salud en el trabajo. </w:t>
      </w:r>
    </w:p>
    <w:p w:rsidR="74C4C3B6" w:rsidP="6605FCD8" w:rsidRDefault="74C4C3B6" w14:paraId="273DDFD2" w14:textId="3392A4D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SG-SST debe ser liderado e implementado por el empleador o contratante, con la participación de los trabajadores y/o contratistas, garantizando a través de dicho sistema, la aplicación de las medidas de Seguridad y Salud en el Trabajo, el mejoramiento del com</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portamiento de los trabajadores, las condiciones y el medio ambiente laboral, y el control eficaz de los peligros y riesgos en el lugar de trabajo. </w:t>
      </w:r>
    </w:p>
    <w:p w:rsidR="74C4C3B6" w:rsidP="6605FCD8" w:rsidRDefault="74C4C3B6" w14:paraId="74900814" w14:textId="19C0374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Para el efecto, el empleador o contratante debe abordar la prevención de los accidentes y las enfermedades laborales y también la protección y promoción de la salud de los traba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jadores y/o contratistas, a través de la implementación, mantenimiento y mejora continua de un sistema de gestión cuyos principios estén basados en el ciclo PHVA (Planificar, Hacer, Verificar y Actuar). </w:t>
      </w:r>
    </w:p>
    <w:p w:rsidR="74C4C3B6" w:rsidP="6605FCD8" w:rsidRDefault="74C4C3B6" w14:paraId="22C759D5" w14:textId="5D506ECE">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Sistema de Gestión de la Seguridad y Salud en el Trabajo (SG-SST) debe adaptarse al tamaño y características de la empresa; igualmente, puede ser compati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ble con los otros sistemas de gestión de la empresa y estar integrado en ellos. </w:t>
      </w:r>
    </w:p>
    <w:p w:rsidR="74C4C3B6" w:rsidP="6605FCD8" w:rsidRDefault="74C4C3B6" w14:paraId="5C6810D9" w14:textId="033F91BA">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Dentro de los parámetros de selección y evaluación de proveedores y contratistas, el contratante podrá incluir criterios que le permitan conocer que la empresa a contratar cuente con el Sistema de Gestión de la Seguridad y Salud en el Trabajo (SG-SST). </w:t>
      </w:r>
    </w:p>
    <w:p w:rsidR="74C4C3B6" w:rsidP="6605FCD8" w:rsidRDefault="74C4C3B6" w14:paraId="19CD3C30" w14:textId="1ECEFF13">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4°)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67360C75" w14:textId="16B648FA">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706ABB0E" w14:textId="13605F69">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2.2.4.6.5.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Política de seguridad y salud en el trabajo (SST).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o contratante debe establecer por escrito una política de Seguridad y Salud en el Trabajo (SST) que debe ser parte de las políticas de gestión de la empresa, con alcance sobre todos sus centros de trabajo y todos sus trabajadores, independiente de su forma de contratación o vinculación, incluyendo los contratistas y subcontratistas. Esta política debe ser comuni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cada al Comité Paritario o Vigía de Seguridad y Salud en el Trabajo según corresponda de conformidad con la normatividad vigente. </w:t>
      </w:r>
    </w:p>
    <w:p w:rsidR="74C4C3B6" w:rsidP="6605FCD8" w:rsidRDefault="74C4C3B6" w14:paraId="512FF0A5" w14:textId="3D375835">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5°)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7772861F" w14:textId="279469E3">
      <w:pPr>
        <w:jc w:val="both"/>
      </w:pPr>
    </w:p>
    <w:p w:rsidR="74C4C3B6" w:rsidP="6605FCD8" w:rsidRDefault="74C4C3B6" w14:paraId="19F75E19" w14:textId="69D7624A">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2.2.4.6.6.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Requisitos de la Política de Seguridad y Salud en el Trabajo (SST).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74C4C3B6" w:rsidP="6605FCD8" w:rsidRDefault="74C4C3B6" w14:paraId="1B6C5A40" w14:textId="4F3ADC7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 Política de SST de la empresa debe entre otros, cumplir con los siguientes requi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sitos: </w:t>
      </w:r>
    </w:p>
    <w:p w:rsidR="74C4C3B6" w:rsidP="6605FCD8" w:rsidRDefault="74C4C3B6" w14:paraId="5D757A3D" w14:textId="2810B15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Establecer el compromiso de la empresa hacia la implementación del SST de la empresa para la gestión de los riesgos laborales. </w:t>
      </w:r>
    </w:p>
    <w:p w:rsidR="74C4C3B6" w:rsidP="6605FCD8" w:rsidRDefault="74C4C3B6" w14:paraId="6917EAC4" w14:textId="4547587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Ser específica para la empresa y apropiada para la naturaleza de sus peligros y el tamaño de la organización. </w:t>
      </w:r>
    </w:p>
    <w:p w:rsidR="74C4C3B6" w:rsidP="6605FCD8" w:rsidRDefault="74C4C3B6" w14:paraId="3151AAEA" w14:textId="1820D78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Ser concisa, redactada con claridad, estar fechada y firmada por el representante legal de la empresa. </w:t>
      </w:r>
    </w:p>
    <w:p w:rsidR="74C4C3B6" w:rsidP="6605FCD8" w:rsidRDefault="74C4C3B6" w14:paraId="31C2E095" w14:textId="198E5BC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Debe ser difundida a todos los niveles de la organización y estar accesible a todos los trabajadores y demás partes interesadas, en el lugar de trabajo; y </w:t>
      </w:r>
    </w:p>
    <w:p w:rsidR="74C4C3B6" w:rsidP="6605FCD8" w:rsidRDefault="74C4C3B6" w14:paraId="7864B129" w14:textId="23D1A86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Ser revisada como mínimo una vez al año y de requerirse, actualizada acorde con los cambios tanto en materia de Seguridad y Salud en el Trabajo (SST), como en la empresa. </w:t>
      </w:r>
    </w:p>
    <w:p w:rsidR="74C4C3B6" w:rsidP="6605FCD8" w:rsidRDefault="74C4C3B6" w14:paraId="7820CBF1" w14:textId="4AD9DF20">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6°)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6F30ED8" w14:textId="38CB599B">
      <w:pPr>
        <w:jc w:val="both"/>
      </w:pPr>
    </w:p>
    <w:p w:rsidR="74C4C3B6" w:rsidP="6605FCD8" w:rsidRDefault="74C4C3B6" w14:paraId="6A7913FE" w14:textId="59C8B47F">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2.2.4.6.7.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Objetivos de la Política de Seguridad y Salud en el Trabajo (SST).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La Política de SST de la empresa debe incluir como mínimo los siguientes objetivos sobre los cuales la organización expresa su compromiso: </w:t>
      </w:r>
    </w:p>
    <w:p w:rsidR="74C4C3B6" w:rsidP="6605FCD8" w:rsidRDefault="74C4C3B6" w14:paraId="37CAFCBD" w14:textId="13DDAD2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Identificar los peligros, evaluar y valorar los riesgos y establecer los respectivos controles. </w:t>
      </w:r>
    </w:p>
    <w:p w:rsidR="74C4C3B6" w:rsidP="6605FCD8" w:rsidRDefault="74C4C3B6" w14:paraId="49093ABD" w14:textId="23485C2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Proteger la seguridad y salud de todos los trabajadores, mediante la mejora continua del Sistema de Gestión de la Seguridad y Salud en el Trabajo (SG-SST) en la empresa; y </w:t>
      </w:r>
    </w:p>
    <w:p w:rsidR="74C4C3B6" w:rsidP="6605FCD8" w:rsidRDefault="74C4C3B6" w14:paraId="79A3DDE9" w14:textId="5CA94F2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Cumplir la normatividad nacional vigente aplicable en materia de riesgos laborales. </w:t>
      </w:r>
    </w:p>
    <w:p w:rsidR="74C4C3B6" w:rsidP="6605FCD8" w:rsidRDefault="74C4C3B6" w14:paraId="60F7DF97" w14:textId="588A4084">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7°)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19657D2B" w14:textId="0B466F97">
      <w:pPr>
        <w:jc w:val="both"/>
      </w:pPr>
    </w:p>
    <w:p w:rsidR="74C4C3B6" w:rsidP="6605FCD8" w:rsidRDefault="74C4C3B6" w14:paraId="4B5C4A69" w14:textId="5DF2FD4B">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2.2.4.6.8.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Obligaciones de los empleadores.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empleador está obligado a la protección de la seguridad y la salud de los trabajadores, acorde con lo establecido en la normatividad vigente. </w:t>
      </w:r>
    </w:p>
    <w:p w:rsidR="74C4C3B6" w:rsidP="6605FCD8" w:rsidRDefault="74C4C3B6" w14:paraId="71F4116C" w14:textId="4656362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Dentro del Sistema de Gestión de la Seguridad y Salud en el Trabajo (SG-SST) en la empresa, el empleador tendrá entre otras, las siguientes obligaciones: </w:t>
      </w:r>
    </w:p>
    <w:p w:rsidR="74C4C3B6" w:rsidP="6605FCD8" w:rsidRDefault="74C4C3B6" w14:paraId="22A18AE3" w14:textId="7AFF23C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Definir, firmar y divulgar la política de Seguridad y Salud en el Trabajo a través de documento escrito, el empleador debe suscribir la política de seguridad y salud en el trabajo de la empresa, la cual deberá proporcionar un marco de referencia para establecer y revisar los objetivos de seguridad y salud en el trabajo. </w:t>
      </w:r>
    </w:p>
    <w:p w:rsidR="74C4C3B6" w:rsidP="6605FCD8" w:rsidRDefault="74C4C3B6" w14:paraId="7696EE70" w14:textId="51D2ADA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Asignación y Comunicación de Responsabilidades: Debe asignar, documentar y comunicar las responsabilidades específicas en Seguridad y Salud en el Trabajo (SST) a todos los niveles de la organización, incluida la alta dirección. </w:t>
      </w:r>
    </w:p>
    <w:p w:rsidR="74C4C3B6" w:rsidP="6605FCD8" w:rsidRDefault="74C4C3B6" w14:paraId="0FF1AA65" w14:textId="2E87A6C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3. Rendición de cuentas al interior de la empresa: A quienes se les hayan delegado res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ponsabilidades en el Sistema de Gestión de la Seguridad y Salud en el Trabajo (SG- SST), tienen la obligación de rendir cuentas internamente en relación con su desempeño. Esta rendición de cuentas se podrá hacer a través de medios escritos, electrónicos, verbales o los que sean considerados por los responsables. La rendición se hará como mínimo anual</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mente y deberá quedar documentada. </w:t>
      </w:r>
    </w:p>
    <w:p w:rsidR="74C4C3B6" w:rsidP="6605FCD8" w:rsidRDefault="74C4C3B6" w14:paraId="22034949" w14:textId="4E4C12C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Definición de Recursos: Debe definir y asignar los recursos financieros, técnicos y el personal necesario para el diseño, implementación, revisión evaluación y mejora de las medidas de prevención y control, para la gestión eficaz de los peligros y riesgos en el lugar de trabajo y también, para que los responsables de la seguridad y salud en el trabajo en la empresa, el Comité Paritario o Vigía de Seguridad y Salud en el Trabajo según correspon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da, puedan cumplir de manera satisfactoria con sus funciones. </w:t>
      </w:r>
    </w:p>
    <w:p w:rsidR="74C4C3B6" w:rsidP="6605FCD8" w:rsidRDefault="74C4C3B6" w14:paraId="38B8582E" w14:textId="54D11DB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Cumplimiento de los Requisitos Normativos Aplicables: Debe garantizar que opera bajo el cumplimiento de la normatividad nacional vigente aplicable en materia de seguri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dad y salud en el trabajo, en armonía con los estándares mínimos del Sistema Obligatorio de Garantía de Calidad del Sistema General de Riesgos Laborales de que trata el artículo 14 de la Ley 1562 de 2012. </w:t>
      </w:r>
    </w:p>
    <w:p w:rsidR="74C4C3B6" w:rsidP="6605FCD8" w:rsidRDefault="74C4C3B6" w14:paraId="31DD003C" w14:textId="0990984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6. Gestión de los Peligros y Riesgos: Debe adoptar disposiciones efectivas para desa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rrollar las medidas de identificación de peligros, evaluación y valoración de los riesgos y establecimiento de controles que prevengan daños en la salud de los trabajadores y/o contratistas, en los equipos e instalaciones. </w:t>
      </w:r>
    </w:p>
    <w:p w:rsidR="74C4C3B6" w:rsidP="6605FCD8" w:rsidRDefault="74C4C3B6" w14:paraId="61CE305F" w14:textId="3371FCC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7. Plan de Trabajo Anual en SST: Debe diseñar y desarrollar un plan de trabajo anual para alcanzar cada uno de los objetivos propuestos en el Sistema de Gestión de la Segu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ridad y Salud en el Trabajo (SG-SST), el cual debe identificar claramente metas, respon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sabilidades, recursos y cronograma de actividades, en concordancia con los estándares mínimos del Sistema Obligatorio de Garantía de Calidad del Sistema General de Riesgos Laborales. </w:t>
      </w:r>
    </w:p>
    <w:p w:rsidR="74C4C3B6" w:rsidP="6605FCD8" w:rsidRDefault="74C4C3B6" w14:paraId="7397CEE7" w14:textId="4E0F971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Prevención y Promoción de Riesgos Laborales: El empleador debe implementar y desarrollar actividades de prevención de accidentes de trabajo y enfermedades laborales, así como de promoción de la salud en el Sistema de Gestión de la Seguridad y Salud en el Trabajo (SG-SST), de conformidad con la normatividad vigente. </w:t>
      </w:r>
    </w:p>
    <w:p w:rsidR="74C4C3B6" w:rsidP="6605FCD8" w:rsidRDefault="74C4C3B6" w14:paraId="126D0D69" w14:textId="2682FD7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9. Participación de los Trabajadores: Debe asegurar la adopción de medidas eficaces que garanticen la participación de todos los trabajadores y sus representantes ante el Co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mité Paritario o Vigía de Seguridad y Salud en el Trabajo, en la ejecución de la política y también que estos últimos funcionen y cuenten con el tiempo y demás recursos necesarios, acorde con la normatividad vigente que les es aplicable. </w:t>
      </w:r>
    </w:p>
    <w:p w:rsidR="74C4C3B6" w:rsidP="6605FCD8" w:rsidRDefault="74C4C3B6" w14:paraId="011E9A87" w14:textId="444B637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Así mismo, el empleador debe informar a los trabajadores y/o contratistas, a sus re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presentantes ante el Comité Paritario o el Vigía de Seguridad y Salud en el Trabajo, según corresponda de conformidad con la normatividad vigente, sobre el desarrollo de todas las etapas del Sistema de Gestión de Seguridad de la Salud en el Trabajo (SG-SST) e igual</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mente, debe evaluar las recomendaciones emanadas de estos para el mejoramiento del SG-SST. </w:t>
      </w:r>
    </w:p>
    <w:p w:rsidR="74C4C3B6" w:rsidP="6605FCD8" w:rsidRDefault="74C4C3B6" w14:paraId="4ADC4FBE" w14:textId="3B85E25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debe garantizar la capacitación de los trabajadores en los aspectos de seguridad y salud en el trabajo de acuerdo con las características de la empresa, la iden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tificación de peligros, la evaluación y valoración de riesgos relacionados con su trabajo, incluidas las disposiciones relativas a las situaciones de emergencia, dentro de la jornada laboral de los trabajadores directos o en el desarrollo de la prestación del servicio de los contratistas; </w:t>
      </w:r>
    </w:p>
    <w:p w:rsidR="74C4C3B6" w:rsidP="6605FCD8" w:rsidRDefault="74C4C3B6" w14:paraId="4B8E6AF0" w14:textId="2E7D560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10. Dirección de la Seguridad y Salud en el Trabajo (SST) en las Empresas: Debe ga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rantizar la disponibilidad de personal responsable de la seguridad y la salud en el trabajo, cuyo perfil deberá ser acorde con lo establecido con la normatividad vigente y los están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dares mínimos que para tal efecto determine el Ministerio del Trabajo quienes deberán, entre otras: </w:t>
      </w:r>
    </w:p>
    <w:p w:rsidR="74C4C3B6" w:rsidP="6605FCD8" w:rsidRDefault="74C4C3B6" w14:paraId="4CD2D5E2" w14:textId="7AF9AA2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10.1. Planear, organizar, dirigir, desarrollar y aplicar el Sistema de Gestión de la Se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guridad y Salud en el Trabajo (SG-SST), y como mínimo una (1) vez al año, realizar su evaluación; </w:t>
      </w:r>
    </w:p>
    <w:p w:rsidR="74C4C3B6" w:rsidP="6605FCD8" w:rsidRDefault="74C4C3B6" w14:paraId="1FAA565A" w14:textId="5FBAD9F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10.2. Informar a la alta dirección sobre el funcionamiento y los resultados del Sistema de Gestión de la Seguridad y Salud en el Trabajo (SG-SST), y; </w:t>
      </w:r>
    </w:p>
    <w:p w:rsidR="74C4C3B6" w:rsidP="6605FCD8" w:rsidRDefault="74C4C3B6" w14:paraId="7B00CF68" w14:textId="5FABB00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10.3. Promover la participación de todos los miembros de la empresa en la implemen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tación del Sistema de Gestión de la Seguridad y Salud en el Trabajo (SG-SST); y </w:t>
      </w:r>
    </w:p>
    <w:p w:rsidR="74C4C3B6" w:rsidP="6605FCD8" w:rsidRDefault="74C4C3B6" w14:paraId="5AFF9AAC" w14:textId="0C0F314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11. Integración: El empleador debe involucrar los aspectos de Seguridad y Salud en el Trabajo, al conjunto de sistemas de gestión, procesos, procedimientos y decisiones en la empresa. </w:t>
      </w:r>
    </w:p>
    <w:p w:rsidR="74C4C3B6" w:rsidP="6605FCD8" w:rsidRDefault="74C4C3B6" w14:paraId="02BC9A6C" w14:textId="48CB623D">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Parágrafo.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Por su importancia, el empleador debe identificar la normatividad nacional aplicable del Sistema General de Riesgos Laborales, la cual debe quedar plasmada en una matriz legal que debe actualizarse en la medida que sean emitidas nuevas disposiciones aplicables a la empresa. </w:t>
      </w:r>
    </w:p>
    <w:p w:rsidR="74C4C3B6" w:rsidP="6605FCD8" w:rsidRDefault="74C4C3B6" w14:paraId="7085D25B" w14:textId="0B45F553">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8°)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6E528FF9" w14:textId="4A1094AA">
      <w:pPr>
        <w:jc w:val="both"/>
      </w:pPr>
    </w:p>
    <w:p w:rsidR="74C4C3B6" w:rsidP="6605FCD8" w:rsidRDefault="74C4C3B6" w14:paraId="07AEE1D3" w14:textId="5EEBBCE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2.2.4.6.9.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Obligaciones de las Administradoras de Riesgos Laborales (ARL).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Las Administradoras de Riesgos Laborales (ARL), dentro de las obligaciones que le confiere la normatividad vigente en el Sistema General de Riesgos Laborales, capaci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tarán al Comité Paritario o Vigía de Seguridad y Salud en el Trabajo (Copasst) o Vigía en Seguridad y Salud en el Trabajo en los aspectos relativos al SG-SST y prestarán asesoría y asistencia técnica a sus empresas y trabajadores afiliados, en la implementación del presente capítulo. </w:t>
      </w:r>
    </w:p>
    <w:p w:rsidR="74C4C3B6" w:rsidP="6605FCD8" w:rsidRDefault="74C4C3B6" w14:paraId="5C174B61" w14:textId="377ED200">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9°)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FF6ABD7" w14:textId="7C6A8B18">
      <w:pPr>
        <w:jc w:val="both"/>
      </w:pPr>
    </w:p>
    <w:p w:rsidR="74C4C3B6" w:rsidP="6605FCD8" w:rsidRDefault="74C4C3B6" w14:paraId="1CC8DE2C" w14:textId="43988FE9">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2.2.4.6.10.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Responsabilidades de los trabajadores.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Los trabajadores, de con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formidad con la normatividad vigente tendrán entre otras, las siguientes responsabilidades: </w:t>
      </w:r>
    </w:p>
    <w:p w:rsidR="74C4C3B6" w:rsidP="6605FCD8" w:rsidRDefault="74C4C3B6" w14:paraId="18663832" w14:textId="42B31D0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Procurar el cuidado integral de su salud; </w:t>
      </w:r>
    </w:p>
    <w:p w:rsidR="74C4C3B6" w:rsidP="6605FCD8" w:rsidRDefault="74C4C3B6" w14:paraId="53476D90" w14:textId="01AC8A5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Suministrar información clara, veraz y completa sobre su estado de salud; </w:t>
      </w:r>
    </w:p>
    <w:p w:rsidR="74C4C3B6" w:rsidP="6605FCD8" w:rsidRDefault="74C4C3B6" w14:paraId="45FAB830" w14:textId="30AA38D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3. Cumplir las normas, reglamentos e instrucciones del Sistema de Gestión de la Segu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ridad y Salud en el Trabajo de la empresa; </w:t>
      </w:r>
    </w:p>
    <w:p w:rsidR="74C4C3B6" w:rsidP="6605FCD8" w:rsidRDefault="74C4C3B6" w14:paraId="587F76BF" w14:textId="6B10398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Informar oportunamente al empleador o contratante acerca de los peligros y riesgos latentes en su sitio de trabajo; </w:t>
      </w:r>
    </w:p>
    <w:p w:rsidR="74C4C3B6" w:rsidP="6605FCD8" w:rsidRDefault="74C4C3B6" w14:paraId="6C55A190" w14:textId="7274AA4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Participar en las actividades de capacitación en seguridad y salud en el trabajo defi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nido en el plan de capacitación del SG–SST; y </w:t>
      </w:r>
    </w:p>
    <w:p w:rsidR="74C4C3B6" w:rsidP="6605FCD8" w:rsidRDefault="74C4C3B6" w14:paraId="218EFF23" w14:textId="44B826B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Participar y contribuir al cumplimiento de los objetivos del Sistema de Gestión de la Seguridad y Salud en el Trabajo (SG-SST). </w:t>
      </w:r>
    </w:p>
    <w:p w:rsidR="74C4C3B6" w:rsidP="6605FCD8" w:rsidRDefault="74C4C3B6" w14:paraId="388D8315" w14:textId="46676901">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10)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012C04CF" w14:textId="7B91008E">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582D3C13" w14:textId="373E44EB">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2.2.4.6.11.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Capacitación en Seguridad y Salud en el Trabajo (SST).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pleador o contratante debe definir los requisitos de conocimiento y práctica en seguridad y salud en el trabajo necesarios para sus trabajadores, también debe adoptar y mantener disposiciones para que estos los cumplan en todos los aspectos de la ejecución de sus de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beres u obligaciones, con el fin de prevenir accidentes de trabajo y enfermedades laborales. Para ello, debe desarrollar un programa de capacitación que proporcione conocimiento para identificar los peligros y controlar los riesgos relacionados con el trabajo, hacerlo extensivo a todos los niveles de la organización incluyendo a trabajadores dependientes, contratistas, trabajadores cooperados y los trabajadores en misión, estar documentado, ser impartido por personal idóneo conforme a la normatividad vigente. </w:t>
      </w:r>
    </w:p>
    <w:p w:rsidR="74C4C3B6" w:rsidP="6605FCD8" w:rsidRDefault="74C4C3B6" w14:paraId="3454D7C9" w14:textId="038ACAFB">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El programa de capacitación en Seguridad y Salud en el Trabajo (SST), debe ser revisado mínimo una (1) vez al año, con la participación del Comité Paritario o Vigía de Seguridad y Salud en el Trabajo y la alta dirección de la empresa: con el fin de identificar las acciones de mejora. </w:t>
      </w:r>
    </w:p>
    <w:p w:rsidR="74C4C3B6" w:rsidP="6605FCD8" w:rsidRDefault="74C4C3B6" w14:paraId="387B4853" w14:textId="3C64B78F">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El empleador proporcionará a todo trabajador que ingrese por primera vez a la empresa, independiente de su forma de contratación y vinculación y de manera previa al inicio de sus labores, una inducción en los aspectos generales y específicos de las actividades a realizar, que incluya entre otros, la identificación y el control de peligros y riesgos en su trabajo y la prevención de accidentes de trabajo y enfermedades laborales. </w:t>
      </w:r>
    </w:p>
    <w:p w:rsidR="74C4C3B6" w:rsidP="6605FCD8" w:rsidRDefault="74C4C3B6" w14:paraId="078901D5" w14:textId="7FC33F87">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11)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736DE29" w14:textId="14B2AD6B">
      <w:pPr>
        <w:jc w:val="both"/>
      </w:pPr>
    </w:p>
    <w:p w:rsidR="74C4C3B6" w:rsidP="6605FCD8" w:rsidRDefault="74C4C3B6" w14:paraId="7A69771C" w14:textId="4813353E">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2.2.4.6.12.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Documentación.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debe mantener disponibles y de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bidamente actualizados entre otros, los siguientes documentos en relación con el Sistema de Gestión de la Seguridad y Salud en el Trabajo (SG-SST): </w:t>
      </w:r>
    </w:p>
    <w:p w:rsidR="74C4C3B6" w:rsidP="6605FCD8" w:rsidRDefault="74C4C3B6" w14:paraId="30FA980E" w14:textId="3D43B80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 La política y los objetivos de la empresa en materia de Seguridad y Salud en el Tra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bajo (SST), firmados por el empleador; </w:t>
      </w:r>
    </w:p>
    <w:p w:rsidR="74C4C3B6" w:rsidP="6605FCD8" w:rsidRDefault="74C4C3B6" w14:paraId="5342BE1C" w14:textId="4609312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 Las responsabilidades asignadas para la implementación y mejora continua del Sis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tema de Gestión de la Seguridad y Salud en el Trabajo (SG-SST); </w:t>
      </w:r>
    </w:p>
    <w:p w:rsidR="74C4C3B6" w:rsidP="6605FCD8" w:rsidRDefault="74C4C3B6" w14:paraId="52325166" w14:textId="0432FFC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La identificación anual de peligros y evaluación y valoración de los riesgos; </w:t>
      </w:r>
    </w:p>
    <w:p w:rsidR="74C4C3B6" w:rsidP="6605FCD8" w:rsidRDefault="74C4C3B6" w14:paraId="4F175B5D" w14:textId="3037068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El informe de las condiciones de salud, junto con el perfil sociodemográfico de la población trabajadora y según los lineamientos de los programas de vigilancia epidemio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lógica en concordancia con los riesgos existentes en la organización; </w:t>
      </w:r>
    </w:p>
    <w:p w:rsidR="74C4C3B6" w:rsidP="6605FCD8" w:rsidRDefault="74C4C3B6" w14:paraId="148202EE" w14:textId="5474FE4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El plan de trabajo anual en Seguridad y Salud en el Trabajo (SST) de la empresa, firmado por el empleador y el responsable del Sistema de Gestión de la Seguridad y Salud en el Trabajo (SG-SST); </w:t>
      </w:r>
    </w:p>
    <w:p w:rsidR="74C4C3B6" w:rsidP="6605FCD8" w:rsidRDefault="74C4C3B6" w14:paraId="0FBFA662" w14:textId="770DAC0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6. El programa de capacitación anual en Seguridad y Salud en el Trabajo (SST), así como de su cumplimiento incluyendo los soportes de inducción, reinducción y capacita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ciones de los trabajadores dependientes, contratistas, cooperados y en misión; </w:t>
      </w:r>
    </w:p>
    <w:p w:rsidR="74C4C3B6" w:rsidP="6605FCD8" w:rsidRDefault="74C4C3B6" w14:paraId="75E45C17" w14:textId="2F77D30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7. Los procedimientos e instructivos internos de seguridad y salud en el trabajo; </w:t>
      </w:r>
    </w:p>
    <w:p w:rsidR="74C4C3B6" w:rsidP="6605FCD8" w:rsidRDefault="74C4C3B6" w14:paraId="1BE09747" w14:textId="1223302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Registros de entrega de equipos y elementos de protección personal; </w:t>
      </w:r>
    </w:p>
    <w:p w:rsidR="74C4C3B6" w:rsidP="6605FCD8" w:rsidRDefault="74C4C3B6" w14:paraId="3D6CAD94" w14:textId="24DA90C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9. Registro de entrega de los protocolos de seguridad, de las fichas técnicas cuando aplique y demás instructivos internos de seguridad y salud en el trabajo; </w:t>
      </w:r>
    </w:p>
    <w:p w:rsidR="74C4C3B6" w:rsidP="6605FCD8" w:rsidRDefault="74C4C3B6" w14:paraId="25A13626" w14:textId="75F7AFC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10. Los soportes de la convocatoria, elección y conformación del Comité Paritario de Seguridad y Salud en el Trabajo y las actas de sus reuniones o la delegación del Vigía de Seguridad y Salud en el Trabajo y los soportes de sus actuaciones; </w:t>
      </w:r>
    </w:p>
    <w:p w:rsidR="74C4C3B6" w:rsidP="6605FCD8" w:rsidRDefault="74C4C3B6" w14:paraId="26E30069" w14:textId="463C8D4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11. Los reportes y las investigaciones de los incidentes, accidentes de trabajo y enfer</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medades laborales de acuerdo con la normatividad vigente; </w:t>
      </w:r>
    </w:p>
    <w:p w:rsidR="74C4C3B6" w:rsidP="6605FCD8" w:rsidRDefault="74C4C3B6" w14:paraId="013EFE50" w14:textId="1646420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12. La identificación de las amenazas junto con la evaluación de la vulnerabilidad y sus correspondientes planes de prevención, preparación y respuesta ante emergencias; </w:t>
      </w:r>
    </w:p>
    <w:p w:rsidR="74C4C3B6" w:rsidP="6605FCD8" w:rsidRDefault="74C4C3B6" w14:paraId="622BA520" w14:textId="2D42E94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13. Los programas de vigilancia epidemiológica de la salud de los trabajadores, inclui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dos los resultados de las mediciones ambientales y los perfiles de salud arrojados por los monitoreos biológicos, si esto último aplica según priorización de los riesgos. </w:t>
      </w:r>
    </w:p>
    <w:p w:rsidR="74C4C3B6" w:rsidP="6605FCD8" w:rsidRDefault="74C4C3B6" w14:paraId="19D58119" w14:textId="4E4B8BC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En el caso de contarse con servicios de médico especialista en medicina laboral o del trabajo, según lo establecido en la normatividad vigente, se deberá tener documentado lo anterior y los resultados individuales de los monitoreos biológicos; </w:t>
      </w:r>
    </w:p>
    <w:p w:rsidR="74C4C3B6" w:rsidP="6605FCD8" w:rsidRDefault="74C4C3B6" w14:paraId="2D4FEC4C" w14:textId="6084665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14. Formatos de registros de las inspecciones a las instalaciones, máquinas o equipos ejecutadas; </w:t>
      </w:r>
    </w:p>
    <w:p w:rsidR="74C4C3B6" w:rsidP="6605FCD8" w:rsidRDefault="74C4C3B6" w14:paraId="76310D76" w14:textId="21FE157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15. La matriz legal actualizada que contemple las normas del Sistema General de Ries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gos Laborales que le aplican a la empresa; y </w:t>
      </w:r>
    </w:p>
    <w:p w:rsidR="74C4C3B6" w:rsidP="6605FCD8" w:rsidRDefault="74C4C3B6" w14:paraId="48381AF0" w14:textId="0F2F530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16. Evidencias de las gestiones adelantadas para el control de los riesgos prioritarios. </w:t>
      </w:r>
    </w:p>
    <w:p w:rsidR="74C4C3B6" w:rsidP="6605FCD8" w:rsidRDefault="74C4C3B6" w14:paraId="33866D38" w14:textId="095A501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Los documentos pueden existir en papel, disco magnético, óptico o electrónico, fotografía, o una combinación de estos y en custodia del responsable del desa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rrollo del Sistema de Gestión de la Seguridad y Salud en el Trabajo. </w:t>
      </w:r>
    </w:p>
    <w:p w:rsidR="74C4C3B6" w:rsidP="6605FCD8" w:rsidRDefault="74C4C3B6" w14:paraId="1E25F121" w14:textId="705AC2D7">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La documentación relacionada con el Sistema de Gestión de la Segu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ridad y Salud en el Trabajo (SG-SST), debe estar redactada de manera tal, que sea clara y entendible por las personas que tienen que aplicarla o consultarla. Igualmente, debe ser revisada y actualizada cuando sea necesario difundirse y ponerse a disposición de todos los trabajadores, en los apartes que les compete. </w:t>
      </w:r>
    </w:p>
    <w:p w:rsidR="74C4C3B6" w:rsidP="6605FCD8" w:rsidRDefault="74C4C3B6" w14:paraId="75A9C65B" w14:textId="0D7D9DFF">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3</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El trabajador tiene derecho a consultar los registros relativos a su salud solicitándolo al médico responsable en la empresa, si lo tuviese, o a la institución prestado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ra de servicios de seguridad y salud en el trabajo que los efectuó. En todo caso, se debe ga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rantizar la confidencialidad de los documentos, acorde con la normatividad legal vigente. </w:t>
      </w:r>
    </w:p>
    <w:p w:rsidR="74C4C3B6" w:rsidP="6605FCD8" w:rsidRDefault="74C4C3B6" w14:paraId="55D04376" w14:textId="17E5381E">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12)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5B61D1C5" w14:textId="73F5FFE1">
      <w:pPr>
        <w:jc w:val="both"/>
      </w:pPr>
    </w:p>
    <w:p w:rsidR="74C4C3B6" w:rsidP="6605FCD8" w:rsidRDefault="74C4C3B6" w14:paraId="5994B304" w14:textId="7A40FD07">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2.2.4.6.13.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Conservación de los documentos.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empleador debe conservar los registros y documentos que soportan el Sistema de Gestión de la Seguridad y Salud en el Trabajo (SG-SST) de manera controlada, garantizando que sean legibles, fácilmente identificables y accesibles, protegidos contra daño, deterioro o pérdida. El responsable del SG-SST tendrá acceso a todos los documentos y registros exceptuando el acceso a las historias clínicas ocupacionales de los trabajadores cuando no tenga perfil de médico especialista en seguridad y salud en el trabajo. La conservación puede hacerse de forma electrónica de conformidad con lo establecido en el presente capítulo siempre y cuando se garantice la preservación de la información. </w:t>
      </w:r>
    </w:p>
    <w:p w:rsidR="74C4C3B6" w:rsidP="6605FCD8" w:rsidRDefault="74C4C3B6" w14:paraId="118BCDB6" w14:textId="4F1A0AE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Los siguientes documentos y registros, deben ser conservados por un periodo mínimo de veinte (20) años, contados a partir del momento en que cese la relación laboral del trabajador con la empresa: </w:t>
      </w:r>
    </w:p>
    <w:p w:rsidR="74C4C3B6" w:rsidP="6605FCD8" w:rsidRDefault="74C4C3B6" w14:paraId="4B2091E6" w14:textId="35CC17D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Los resultados de los perfiles epidemiológicos de salud de los trabajadores, así como los conceptos de los exámenes de ingreso, periódicos y de retiro de los trabajadores, en caso que no cuente con los servicios de médico especialista en áreas afines a la seguridad y salud en el trabajo; </w:t>
      </w:r>
    </w:p>
    <w:p w:rsidR="74C4C3B6" w:rsidP="6605FCD8" w:rsidRDefault="74C4C3B6" w14:paraId="263080FA" w14:textId="209EBC3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Cuando la empresa cuente con médico especialista en áreas afines a la seguridad y salud en el trabajo, los resultados de exámenes de ingreso, periódicos y de egreso, así como los resultados de los exámenes complementarios tales como paraclínicos, pruebas de monitoreo biológico, audiometrías, espirometrías, radiografías de tórax y en general, las que se realicen con el objeto de monitorear los efectos hacia la salud de la exposición a peligros y riesgos; cuya reserva y custodia está a cargo del médico correspondiente; </w:t>
      </w:r>
    </w:p>
    <w:p w:rsidR="74C4C3B6" w:rsidP="6605FCD8" w:rsidRDefault="74C4C3B6" w14:paraId="0D9FB6E2" w14:textId="5072008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Resultados de mediciones y monitoreo a los ambientes de trabajo, como resultado de los programas de vigilancia y control de los peligros y riesgos en seguridad y salud en el trabajo; </w:t>
      </w:r>
    </w:p>
    <w:p w:rsidR="74C4C3B6" w:rsidP="6605FCD8" w:rsidRDefault="74C4C3B6" w14:paraId="1AA473E8" w14:textId="150CAC8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Registros de las actividades de capacitación, formación y entrenamiento en seguri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dad y salud en el trabajo; y, </w:t>
      </w:r>
    </w:p>
    <w:p w:rsidR="74C4C3B6" w:rsidP="6605FCD8" w:rsidRDefault="74C4C3B6" w14:paraId="091C3BA6" w14:textId="40A10E7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Registro del suministro de elementos y equipos de protección personal. </w:t>
      </w:r>
    </w:p>
    <w:p w:rsidR="74C4C3B6" w:rsidP="6605FCD8" w:rsidRDefault="74C4C3B6" w14:paraId="053D34BA" w14:textId="47A6483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Para los demás documentos y registros, el empleador deberá elaborar y cumplir con un sistema de archivo o retención documental, según aplique, acorde con la normatividad vigente y las políticas de la empresa. </w:t>
      </w:r>
    </w:p>
    <w:p w:rsidR="74C4C3B6" w:rsidP="6605FCD8" w:rsidRDefault="74C4C3B6" w14:paraId="6698DE8F" w14:textId="49DA8493">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13)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4BD212E" w14:textId="3C3DFC24">
      <w:pPr>
        <w:jc w:val="both"/>
      </w:pPr>
    </w:p>
    <w:p w:rsidR="74C4C3B6" w:rsidP="6605FCD8" w:rsidRDefault="74C4C3B6" w14:paraId="44453E69" w14:textId="342E52D1">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2.2.4.6.14.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Comunicación</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debe establecer mecanismos efica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ces para: </w:t>
      </w:r>
    </w:p>
    <w:p w:rsidR="74C4C3B6" w:rsidP="6605FCD8" w:rsidRDefault="74C4C3B6" w14:paraId="22CC3A01" w14:textId="7CCDF52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Recibir, documentar y responder adecuadamente a las comunicaciones internas y externas relativas a la seguridad y salud en el trabajo; </w:t>
      </w:r>
    </w:p>
    <w:p w:rsidR="74C4C3B6" w:rsidP="6605FCD8" w:rsidRDefault="74C4C3B6" w14:paraId="50DECCD1" w14:textId="4D8FA6F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Garantizar que se dé a conocer el Sistema de Gestión de la Seguridad y Salud en el Trabajo (SG-SST) a los trabajadores y contratistas; y, </w:t>
      </w:r>
    </w:p>
    <w:p w:rsidR="74C4C3B6" w:rsidP="6605FCD8" w:rsidRDefault="74C4C3B6" w14:paraId="68284717" w14:textId="6DCC1B7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Disponer de canales que permitan recolectar inquietudes, ideas y aportes de los trabajadores en materia de seguridad y salud en el trabajo para que sean consideradas y atendidas por los responsables en la empresa. </w:t>
      </w:r>
    </w:p>
    <w:p w:rsidR="74C4C3B6" w:rsidP="6605FCD8" w:rsidRDefault="74C4C3B6" w14:paraId="0B42DDC2" w14:textId="70E4528C">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14)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73E8A63C" w14:textId="536FA29E">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6A904B34" w14:textId="4ED2206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2.2.4.6.15.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Identificación de peligros, evaluación y valoración de los ries</w:t>
      </w:r>
      <w:r>
        <w:softHyphen/>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gos.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o contratante debe aplicar una metodología que sea sistemática, que tenga alcance sobre todos los procesos y actividades rutinarias y no rutinarias internas o externas, máquinas y equipos, todos los centros de trabajo y todos los trabajadores inde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pendientemente de su forma de contratación y vinculación, que le permita identificar los peligros y evaluar los riesgos en seguridad y salud en el trabajo, con el fin que pueda prio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rizarlos y establecer los controles necesarios, realizando mediciones ambientales cuando se requiera. </w:t>
      </w:r>
    </w:p>
    <w:p w:rsidR="74C4C3B6" w:rsidP="6605FCD8" w:rsidRDefault="74C4C3B6" w14:paraId="17C88A3C" w14:textId="2A3F118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Los panoramas de factores de riesgo se entenderán como identificación de peligros, evaluación y valoración de los riesgos. </w:t>
      </w:r>
    </w:p>
    <w:p w:rsidR="74C4C3B6" w:rsidP="6605FCD8" w:rsidRDefault="74C4C3B6" w14:paraId="0776B3B6" w14:textId="1C6248C9">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 identificación de peligros y evaluación de los riesgos debe ser desa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rrollada por el empleador o contratante con la participación y compromiso de todos los ni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veles de la empresa. Debe ser documentada y actualizada como mínimo de manera anual. </w:t>
      </w:r>
    </w:p>
    <w:p w:rsidR="74C4C3B6" w:rsidP="6605FCD8" w:rsidRDefault="74C4C3B6" w14:paraId="201D8D46" w14:textId="7646C33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También se debe actualizar cada vez que ocurra un accidente de trabajo mortal o un evento catastrófico en la empresa o cuando se presenten cambios en los procesos, en las instalaciones en la maquinaria o en los equipos. </w:t>
      </w:r>
    </w:p>
    <w:p w:rsidR="74C4C3B6" w:rsidP="6605FCD8" w:rsidRDefault="74C4C3B6" w14:paraId="18C5E087" w14:textId="20FEE683">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De acuerdo con la naturaleza de los peligros, la priorización realizada y la actividad económica de la empresa, el empleador o contratante utilizará metodologías adicionales para complementar la evaluación de los riesgos en seguridad y salud en el tra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bajo ante peligros de origen físicos, ergonómicos o biomecánicos, biológicos, químicos, de seguridad, público, psicosociales, entre otros. </w:t>
      </w:r>
    </w:p>
    <w:p w:rsidR="74C4C3B6" w:rsidP="6605FCD8" w:rsidRDefault="74C4C3B6" w14:paraId="6D7EB412" w14:textId="2E65FAF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Cuando en el proceso productivo, se involucren agentes potencialmente cancerígenos, deberán ser considerados como prioritarios, independiente de su dosis y nivel de exposi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ción. </w:t>
      </w:r>
    </w:p>
    <w:p w:rsidR="74C4C3B6" w:rsidP="6605FCD8" w:rsidRDefault="74C4C3B6" w14:paraId="083F2964" w14:textId="240E202B">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3</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El empleador debe informar al Comité Paritario o Vigía de Seguridad y Salud en el Trabajo sobre los resultados de las evaluaciones de los ambientes de trabajo para que emita las recomendaciones a que haya lugar. </w:t>
      </w:r>
    </w:p>
    <w:p w:rsidR="74C4C3B6" w:rsidP="6605FCD8" w:rsidRDefault="74C4C3B6" w14:paraId="0C74FD21" w14:textId="3298B031">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4</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Se debe identificar y relacionar en el Sistema de Gestión de la Segu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ridad y Salud en el Trabajo los trabajadores que se dediquen en forma permanente a las actividades de alto riesgo a las que hace referencia el Decreto número 2090 de 2003, o la norma que lo modifique o sustituya. </w:t>
      </w:r>
    </w:p>
    <w:p w:rsidR="74C4C3B6" w:rsidP="6605FCD8" w:rsidRDefault="74C4C3B6" w14:paraId="0F586D75" w14:textId="71EB438A">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15)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5640FBB0" w14:textId="66134E13">
      <w:pPr>
        <w:jc w:val="both"/>
      </w:pPr>
    </w:p>
    <w:p w:rsidR="74C4C3B6" w:rsidP="6605FCD8" w:rsidRDefault="74C4C3B6" w14:paraId="691B46CE" w14:textId="10C5B533">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2.2.4.6.16.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Evaluación inicial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 evaluación inicial deberá realizarse con el fin de iden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tificar las prioridades en seguridad y salud en el trabajo para establecer el plan de trabajo anual o para la actualización del existente. El Sistema de Gestión de la Seguridad y Salud en el Trabajo existente al 31 de julio de 2014 deberá examinarse teniendo en cuenta lo establecido en el presente artículo. Esta autoevaluación debe ser realizada por personal idóneo de conformidad con la normatividad vigente, incluyendo los estándares mínimos que se reglamenten. </w:t>
      </w:r>
    </w:p>
    <w:p w:rsidR="74C4C3B6" w:rsidP="6605FCD8" w:rsidRDefault="74C4C3B6" w14:paraId="66492611" w14:textId="4F7A880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La evaluación inicial permitirá mantener vigentes las prioridades en seguridad y salud en el trabajo acorde con los cambios en las condiciones y procesos de trabajo de la empresa y su entorno, y acorde con las modificaciones en la normatividad del Sistema General de Riesgos Laborales en Colombia. </w:t>
      </w:r>
    </w:p>
    <w:p w:rsidR="74C4C3B6" w:rsidP="6605FCD8" w:rsidRDefault="74C4C3B6" w14:paraId="333EAC36" w14:textId="46F2DA1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La evaluación inicial debe incluir, entre otros, los siguientes aspectos: </w:t>
      </w:r>
    </w:p>
    <w:p w:rsidR="74C4C3B6" w:rsidP="6605FCD8" w:rsidRDefault="74C4C3B6" w14:paraId="36566683" w14:textId="14C9BF3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 La identificación de la normatividad vigente en materia de riesgos laborales inclu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yendo los estándares mínimos del Sistema de Garantía de Calidad del Sistema General de Riesgos Laborales para empleadores, que se reglamenten y le sean aplicables; </w:t>
      </w:r>
    </w:p>
    <w:p w:rsidR="74C4C3B6" w:rsidP="6605FCD8" w:rsidRDefault="74C4C3B6" w14:paraId="51BCC918" w14:textId="61693A0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 La verificación de la identificación de los peligros, evaluación y valoración de los riesgos, la cual debe ser anual. En la identificación de peligros deberá contemplar los cam</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bios de procesos, instalaciones, equipos, maquinarias, entre otros; </w:t>
      </w:r>
    </w:p>
    <w:p w:rsidR="74C4C3B6" w:rsidP="6605FCD8" w:rsidRDefault="74C4C3B6" w14:paraId="0AD9AD04" w14:textId="6012583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La identificación de las amenazas y evaluación de la vulnerabilidad de la empresa; la cual debe ser anual; </w:t>
      </w:r>
    </w:p>
    <w:p w:rsidR="74C4C3B6" w:rsidP="6605FCD8" w:rsidRDefault="74C4C3B6" w14:paraId="6076D989" w14:textId="0D9399C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La evaluación de la efectividad de las medidas implementadas, para controlar los peligros, riesgos y amenazas, que incluya los reportes de los trabajadores; la cual debe ser anual; </w:t>
      </w:r>
    </w:p>
    <w:p w:rsidR="74C4C3B6" w:rsidP="6605FCD8" w:rsidRDefault="74C4C3B6" w14:paraId="7044A5D4" w14:textId="483B04C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El cumplimiento del programa de capacitación anual, establecido por la empresa, incluyendo la inducción y reinducción para los trabajadores dependientes, cooperados, en misión y contratistas; </w:t>
      </w:r>
    </w:p>
    <w:p w:rsidR="74C4C3B6" w:rsidP="6605FCD8" w:rsidRDefault="74C4C3B6" w14:paraId="243BFE52" w14:textId="74A23A0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La evaluación de los puestos de trabajo en el marco de los programas de vigilancia epidemiológica de la salud de los trabajadores; </w:t>
      </w:r>
    </w:p>
    <w:p w:rsidR="74C4C3B6" w:rsidP="6605FCD8" w:rsidRDefault="74C4C3B6" w14:paraId="40C19071" w14:textId="00C9224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7. La descripción sociodemográfica de los trabajadores y la caracterización de sus con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diciones de salud, así como la evaluación y análisis de las estadísticas sobre la enfermedad y la accidentalidad; y </w:t>
      </w:r>
    </w:p>
    <w:p w:rsidR="74C4C3B6" w:rsidP="6605FCD8" w:rsidRDefault="74C4C3B6" w14:paraId="2FD951DA" w14:textId="3C15810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Registro y seguimiento a los resultados de los indicadores definidos en el SGSST de la empresa del año inmediatamente anterior. </w:t>
      </w:r>
    </w:p>
    <w:p w:rsidR="74C4C3B6" w:rsidP="6605FCD8" w:rsidRDefault="74C4C3B6" w14:paraId="70EAE355" w14:textId="5F591236">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Todos los empleadores deberán realizar la evaluación y análisis de las estadísticas sobre la enfermedad y la accidentalidad ocurrida en los dos (2) últimos años en la empresa, la cual debe servir para establecer una línea base y para evaluar la mejora continua en el sistema. </w:t>
      </w:r>
    </w:p>
    <w:p w:rsidR="74C4C3B6" w:rsidP="6605FCD8" w:rsidRDefault="74C4C3B6" w14:paraId="5BC537F6" w14:textId="001FA488">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La evaluación inicial debe estar documentada y debe ser la base para la toma de decisiones y la planificación de la gestión de la seguridad y salud en el trabajo. </w:t>
      </w:r>
    </w:p>
    <w:p w:rsidR="74C4C3B6" w:rsidP="6605FCD8" w:rsidRDefault="74C4C3B6" w14:paraId="27B2764A" w14:textId="7AE9F51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3</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o contratante debe facilitar mecanismos para el auto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rreporte de condiciones de trabajo y de salud por parte de los trabajadores o contratistas; esta información la debe utilizar como insumo para la actualización de las condiciones de seguridad y salud en el trabajo. </w:t>
      </w:r>
    </w:p>
    <w:p w:rsidR="74C4C3B6" w:rsidP="6605FCD8" w:rsidRDefault="74C4C3B6" w14:paraId="1307F589" w14:textId="7ED1F30A">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16)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57E69374" w14:textId="0ABD555D">
      <w:pPr>
        <w:jc w:val="both"/>
      </w:pPr>
    </w:p>
    <w:p w:rsidR="74C4C3B6" w:rsidP="6605FCD8" w:rsidRDefault="74C4C3B6" w14:paraId="5A3A9AB7" w14:textId="2D3E2B78">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2.2.4.6.17.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Planificación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o contratante debe adoptar mecanismos para planificar el Sistema de Gestión de la Seguridad y Salud en el Trabajo (SG-SST), basado en la eva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luación inicial y otros datos disponibles que aporten a este propósito. </w:t>
      </w:r>
    </w:p>
    <w:p w:rsidR="74C4C3B6" w:rsidP="6605FCD8" w:rsidRDefault="74C4C3B6" w14:paraId="2E9B7D75" w14:textId="7ADC51B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La planificación debe aportar a: </w:t>
      </w:r>
    </w:p>
    <w:p w:rsidR="74C4C3B6" w:rsidP="6605FCD8" w:rsidRDefault="74C4C3B6" w14:paraId="3E15337A" w14:textId="65AA3D5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1.1. El cumplimiento con la legislación nacional vigente en materia de riesgos labora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les incluidos los estándares mínimos del Sistema de Garantía de Calidad del Sistema Ge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neral de Riesgos Laborales que le apliquen en materia de seguridad y salud en el trabajo; </w:t>
      </w:r>
    </w:p>
    <w:p w:rsidR="74C4C3B6" w:rsidP="6605FCD8" w:rsidRDefault="74C4C3B6" w14:paraId="47B80558" w14:textId="1B17D79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1.2. El fortalecimiento de cada uno de los componentes (Política, Objetivos, Planifi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cación, Aplicación, Evaluación Inicial, Auditoría y Mejora) del Sistema de Gestión de la Seguridad y Salud en el Trabajo (SG-SST) en la empresa; y, </w:t>
      </w:r>
    </w:p>
    <w:p w:rsidR="74C4C3B6" w:rsidP="6605FCD8" w:rsidRDefault="74C4C3B6" w14:paraId="56110759" w14:textId="63A90CF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1.3. El mejoramiento continuo de los resultados en seguridad y salud en el trabajo de la empresa. </w:t>
      </w:r>
    </w:p>
    <w:p w:rsidR="74C4C3B6" w:rsidP="6605FCD8" w:rsidRDefault="74C4C3B6" w14:paraId="1B07B207" w14:textId="1BFE77D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La planificación debe permitir entre otros, lo siguiente: </w:t>
      </w:r>
    </w:p>
    <w:p w:rsidR="74C4C3B6" w:rsidP="6605FCD8" w:rsidRDefault="74C4C3B6" w14:paraId="6B1A5C85" w14:textId="276174B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2.1. Definir las prioridades en materia de seguridad y salud en el trabajo de la empresa; </w:t>
      </w:r>
    </w:p>
    <w:p w:rsidR="74C4C3B6" w:rsidP="6605FCD8" w:rsidRDefault="74C4C3B6" w14:paraId="458D4C4E" w14:textId="65F6382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2.2. Definir objetivos del Sistema de Gestión de la Seguridad y Salud en el Trabajo (SG- SST) medibles y cuantificables, acorde con las prioridades definidas y alineados con la política de seguridad y salud en el trabajo definida en la empresa; </w:t>
      </w:r>
    </w:p>
    <w:p w:rsidR="74C4C3B6" w:rsidP="6605FCD8" w:rsidRDefault="74C4C3B6" w14:paraId="5B61993A" w14:textId="542FD6C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2.3. Establecer el plan de trabajo anual para alcanzar cada uno de los objetivos, en el que se especifiquen metas, actividades claras para su desarrollo, responsables y cronogra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ma, responsables y recursos necesarios; </w:t>
      </w:r>
    </w:p>
    <w:p w:rsidR="74C4C3B6" w:rsidP="6605FCD8" w:rsidRDefault="74C4C3B6" w14:paraId="68C7C484" w14:textId="7DAAA84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2.4. Definir indicadores que permitan evaluar el Sistema de Gestión de la Seguridad y Salud en el Trabajo; y, </w:t>
      </w:r>
    </w:p>
    <w:p w:rsidR="74C4C3B6" w:rsidP="6605FCD8" w:rsidRDefault="74C4C3B6" w14:paraId="58850A6D" w14:textId="5339E99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2.5. Definir los recursos financieros, humanos, técnicos y de otra índole requeridos para la implementación del Sistema de Gestión de la Seguridad y Salud en el Trabajo (SG-SST.) </w:t>
      </w:r>
    </w:p>
    <w:p w:rsidR="74C4C3B6" w:rsidP="6605FCD8" w:rsidRDefault="74C4C3B6" w14:paraId="290254C3" w14:textId="14FCBC86">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 planificación en Seguridad y Salud en el Trabajo debe abarcar la implementación y el funcionamiento de cada uno de los componentes del Sistema de Ges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tión de la Seguridad y Salud en el Trabajo (SG-SST9 (Política, Objetivos, Planificación, Aplicación, Evaluación inicial, Auditoría y Mejora), desarrollados de conformidad con el presente capítulo. </w:t>
      </w:r>
    </w:p>
    <w:p w:rsidR="74C4C3B6" w:rsidP="6605FCD8" w:rsidRDefault="74C4C3B6" w14:paraId="599C7886" w14:textId="3792FB15">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plan de trabajo anual debe ser firmado por el empleador y contener los objetivos, metas, actividades, responsables, cronograma y recursos del Sistema de Ges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tión de la Seguridad y Salud en el Trabajo (SG-SST). </w:t>
      </w:r>
    </w:p>
    <w:p w:rsidR="74C4C3B6" w:rsidP="6605FCD8" w:rsidRDefault="74C4C3B6" w14:paraId="2A49A438" w14:textId="6699CACD">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17)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C9937D7" w14:textId="77117E42">
      <w:pPr>
        <w:jc w:val="both"/>
      </w:pPr>
    </w:p>
    <w:p w:rsidR="74C4C3B6" w:rsidP="6605FCD8" w:rsidRDefault="74C4C3B6" w14:paraId="79B02950" w14:textId="77F3B6C9">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2.2.4.6.18.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Objetivos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Los objetivos deben expresarse de conformidad con la política de seguridad y salud en el trabajo establecida en la empresa y el resultado de la evaluación inicial y auditorías que se realicen. </w:t>
      </w:r>
    </w:p>
    <w:p w:rsidR="74C4C3B6" w:rsidP="6605FCD8" w:rsidRDefault="74C4C3B6" w14:paraId="2BA7C0ED" w14:textId="5ACF791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Estos objetivos deben tener en cuenta entre otros aspectos, los siguientes: </w:t>
      </w:r>
    </w:p>
    <w:p w:rsidR="74C4C3B6" w:rsidP="6605FCD8" w:rsidRDefault="74C4C3B6" w14:paraId="76F1A992" w14:textId="166C024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Ser claros, medibles, cuantificables y tener metas definidas para su cumplimiento; </w:t>
      </w:r>
    </w:p>
    <w:p w:rsidR="74C4C3B6" w:rsidP="6605FCD8" w:rsidRDefault="74C4C3B6" w14:paraId="1912F224" w14:textId="3D55B47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Ser adecuados para las características, el tamaño y la actividad económica de la empresa; </w:t>
      </w:r>
    </w:p>
    <w:p w:rsidR="74C4C3B6" w:rsidP="6605FCD8" w:rsidRDefault="74C4C3B6" w14:paraId="736C6987" w14:textId="7BE1D46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Ser coherentes con el de plan de trabajo anual en seguridad y salud en el trabajo de acuerdo con las prioridades identificadas; </w:t>
      </w:r>
    </w:p>
    <w:p w:rsidR="74C4C3B6" w:rsidP="6605FCD8" w:rsidRDefault="74C4C3B6" w14:paraId="7D81E947" w14:textId="3974884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Ser compatibles con el cumplimiento de la normatividad vigente aplicable en ma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teria de riesgos laborales, incluidos los estándares mínimos del Sistema de Garantía de Calidad del Sistema General de Riesgos Laborales que le apliquen; </w:t>
      </w:r>
    </w:p>
    <w:p w:rsidR="74C4C3B6" w:rsidP="6605FCD8" w:rsidRDefault="74C4C3B6" w14:paraId="17FB94F3" w14:textId="728045F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Estar documentados y ser comunicados a todos los trabajadores; y </w:t>
      </w:r>
    </w:p>
    <w:p w:rsidR="74C4C3B6" w:rsidP="6605FCD8" w:rsidRDefault="74C4C3B6" w14:paraId="74951944" w14:textId="796AC7B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Ser revisados y evaluados periódicamente, mínimo una (1) vez al año y actualizados de ser necesario. </w:t>
      </w:r>
    </w:p>
    <w:p w:rsidR="74C4C3B6" w:rsidP="6605FCD8" w:rsidRDefault="74C4C3B6" w14:paraId="410F9287" w14:textId="4D41701C">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18)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7CB4B803" w14:textId="06DD1D0D">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25928EAB" w14:textId="1E54629B">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2.2.4.6.19.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Indicadores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debe definir los indicadores (cualitativos o cuantitati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vos según corresponda) mediante los cuales se evalúen la estructura, el proceso y los resul</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tados del Sistema de Gestión de la Seguridad y Salud en el Trabajo (SG-SST) y debe hacer el seguimiento a los mismos. Estos indicadores deben alinearse con el plan estratégico de la empresa y hacer parte del mismo. </w:t>
      </w:r>
    </w:p>
    <w:p w:rsidR="74C4C3B6" w:rsidP="6605FCD8" w:rsidRDefault="74C4C3B6" w14:paraId="2EA7B69E" w14:textId="6917F54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Cada indicador debe contar con una ficha técnica que contenga las siguientes variables: </w:t>
      </w:r>
    </w:p>
    <w:p w:rsidR="74C4C3B6" w:rsidP="6605FCD8" w:rsidRDefault="74C4C3B6" w14:paraId="616DD657" w14:textId="620AEF9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Definición del indicador; </w:t>
      </w:r>
    </w:p>
    <w:p w:rsidR="74C4C3B6" w:rsidP="6605FCD8" w:rsidRDefault="74C4C3B6" w14:paraId="6F2D2141" w14:textId="1F3FBB1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Interpretación del indicador; </w:t>
      </w:r>
    </w:p>
    <w:p w:rsidR="74C4C3B6" w:rsidP="6605FCD8" w:rsidRDefault="74C4C3B6" w14:paraId="68E24B8B" w14:textId="67A9539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Límite para el indicador o valor a partir del cual se considera que cumple o no con el resultado esperado; </w:t>
      </w:r>
    </w:p>
    <w:p w:rsidR="74C4C3B6" w:rsidP="6605FCD8" w:rsidRDefault="74C4C3B6" w14:paraId="33E91C8F" w14:textId="5945C82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Método de cálculo; </w:t>
      </w:r>
    </w:p>
    <w:p w:rsidR="74C4C3B6" w:rsidP="6605FCD8" w:rsidRDefault="74C4C3B6" w14:paraId="24C5E0D5" w14:textId="34E20C6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Fuente de la información para el cálculo; </w:t>
      </w:r>
    </w:p>
    <w:p w:rsidR="74C4C3B6" w:rsidP="6605FCD8" w:rsidRDefault="74C4C3B6" w14:paraId="4C9B8FA3" w14:textId="41D2E8C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Periodicidad del reporte; y </w:t>
      </w:r>
    </w:p>
    <w:p w:rsidR="74C4C3B6" w:rsidP="6605FCD8" w:rsidRDefault="74C4C3B6" w14:paraId="48514E29" w14:textId="6DB9D4C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7. Personas que deben conocer el resultado. </w:t>
      </w:r>
    </w:p>
    <w:p w:rsidR="74C4C3B6" w:rsidP="6605FCD8" w:rsidRDefault="74C4C3B6" w14:paraId="283E1C1B" w14:textId="2D82D192">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19)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0BB1916E" w14:textId="5523F052">
      <w:pPr>
        <w:jc w:val="both"/>
      </w:pPr>
    </w:p>
    <w:p w:rsidR="74C4C3B6" w:rsidP="6605FCD8" w:rsidRDefault="74C4C3B6" w14:paraId="17BCBD14" w14:textId="26ABBA28">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2.2.4.6.20.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Indicadores que evalúan la estructura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Para la definición y construcción de los indicadores que evalúan la estructura, el empleador debe considerar entre otros, los siguientes aspectos: </w:t>
      </w:r>
    </w:p>
    <w:p w:rsidR="74C4C3B6" w:rsidP="6605FCD8" w:rsidRDefault="74C4C3B6" w14:paraId="62E51533" w14:textId="2DE884F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La política de seguridad y salud en el trabajo y que esté comunicada; </w:t>
      </w:r>
    </w:p>
    <w:p w:rsidR="74C4C3B6" w:rsidP="6605FCD8" w:rsidRDefault="74C4C3B6" w14:paraId="1B96E73B" w14:textId="2443C7D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Los objetivos y metas de seguridad y salud en el trabajo; </w:t>
      </w:r>
    </w:p>
    <w:p w:rsidR="74C4C3B6" w:rsidP="6605FCD8" w:rsidRDefault="74C4C3B6" w14:paraId="2E4F1563" w14:textId="1C088EB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El plan de trabajo anual en seguridad y salud en el trabajo y su cronograma; </w:t>
      </w:r>
    </w:p>
    <w:p w:rsidR="74C4C3B6" w:rsidP="6605FCD8" w:rsidRDefault="74C4C3B6" w14:paraId="2FBC51D8" w14:textId="260AF4F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La asignación de responsabilidades de los distintos niveles de la empresa frente al desarrollo del Sistema de Gestión de la Seguridad y Salud en el Trabajo; </w:t>
      </w:r>
    </w:p>
    <w:p w:rsidR="74C4C3B6" w:rsidP="6605FCD8" w:rsidRDefault="74C4C3B6" w14:paraId="1CE74F6D" w14:textId="14D4D58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La asignación de recursos humanos, físicos y financieros y de otra índole requeri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dos para la implementación del Sistema de Gestión de la Seguridad y Salud en el Traba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jo; </w:t>
      </w:r>
    </w:p>
    <w:p w:rsidR="74C4C3B6" w:rsidP="6605FCD8" w:rsidRDefault="74C4C3B6" w14:paraId="3FE9B66D" w14:textId="498052D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6. La definición del método para identificar los peligros, para evaluar y calificar los riesgos, en el que se incluye un instrumento para que los trabajadores reporten las condi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ciones de trabajo peligrosas; </w:t>
      </w:r>
    </w:p>
    <w:p w:rsidR="74C4C3B6" w:rsidP="6605FCD8" w:rsidRDefault="74C4C3B6" w14:paraId="1E886BE8" w14:textId="1F54BF5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7. La conformación y funcionamiento del Comité Paritario o Vigía de seguridad y salud en el trabajo; </w:t>
      </w:r>
    </w:p>
    <w:p w:rsidR="74C4C3B6" w:rsidP="6605FCD8" w:rsidRDefault="74C4C3B6" w14:paraId="2515C2CB" w14:textId="6189C38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Los documentos que soportan el Sistema de Gestión de la Seguridad y Salud en el Trabajo (SG-SST); </w:t>
      </w:r>
    </w:p>
    <w:p w:rsidR="74C4C3B6" w:rsidP="6605FCD8" w:rsidRDefault="74C4C3B6" w14:paraId="229E83C9" w14:textId="1B3F849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9. La existencia de un procedimiento para efectuar el diagnóstico de las condiciones de salud de los trabajadores para la definición de las prioridades de control e intervención; </w:t>
      </w:r>
    </w:p>
    <w:p w:rsidR="74C4C3B6" w:rsidP="6605FCD8" w:rsidRDefault="74C4C3B6" w14:paraId="6128409C" w14:textId="4EE08C3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10. La existencia de un plan para prevención y atención de emergencias en la organi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zación; y </w:t>
      </w:r>
    </w:p>
    <w:p w:rsidR="74C4C3B6" w:rsidP="6605FCD8" w:rsidRDefault="74C4C3B6" w14:paraId="0668F30F" w14:textId="04BDC78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11. La definición de un plan de capacitación en seguridad y salud en el trabajo. </w:t>
      </w:r>
    </w:p>
    <w:p w:rsidR="74C4C3B6" w:rsidP="6605FCD8" w:rsidRDefault="74C4C3B6" w14:paraId="27530BC8" w14:textId="187719A0">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20)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66DC4BE1" w14:textId="68AD8334">
      <w:pPr>
        <w:jc w:val="both"/>
      </w:pPr>
    </w:p>
    <w:p w:rsidR="74C4C3B6" w:rsidP="6605FCD8" w:rsidRDefault="74C4C3B6" w14:paraId="6C7EE04B" w14:textId="53A7715B">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2.2.4.6.21.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Indicadores que evalúan el proceso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Para la definición y construcción de los indicadores que evalúan el proceso, el empleador debe considerar entre otros: </w:t>
      </w:r>
    </w:p>
    <w:p w:rsidR="74C4C3B6" w:rsidP="6605FCD8" w:rsidRDefault="74C4C3B6" w14:paraId="739443FE" w14:textId="37A0CC1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Evaluación inicial (línea base); </w:t>
      </w:r>
    </w:p>
    <w:p w:rsidR="74C4C3B6" w:rsidP="6605FCD8" w:rsidRDefault="74C4C3B6" w14:paraId="6F388F91" w14:textId="07A0118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 Ejecución del plan de trabajo anual en seguridad y salud en el trabajo y su crono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grama; </w:t>
      </w:r>
    </w:p>
    <w:p w:rsidR="74C4C3B6" w:rsidP="6605FCD8" w:rsidRDefault="74C4C3B6" w14:paraId="1AE9D04D" w14:textId="7B63190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Ejecución del Plan de Capacitación en Seguridad y Salud en el Trabajo; </w:t>
      </w:r>
    </w:p>
    <w:p w:rsidR="74C4C3B6" w:rsidP="6605FCD8" w:rsidRDefault="74C4C3B6" w14:paraId="046F246C" w14:textId="535E942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Intervención de los peligros identificados y los riesgos priorizados; </w:t>
      </w:r>
    </w:p>
    <w:p w:rsidR="74C4C3B6" w:rsidP="6605FCD8" w:rsidRDefault="74C4C3B6" w14:paraId="4738C548" w14:textId="559DC59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Evaluación de las condiciones de salud y de trabajo de los trabajadores de la empre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sa realizada en el último año; </w:t>
      </w:r>
    </w:p>
    <w:p w:rsidR="74C4C3B6" w:rsidP="6605FCD8" w:rsidRDefault="74C4C3B6" w14:paraId="5C0D0377" w14:textId="2D4D0F5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Ejecución de las diferentes acciones preventivas, correctivas y de mejora, incluidas las acciones generadas en las investigaciones de los incidentes, accidentes y enfermedades laborales, así como de las acciones generadas en las inspecciones de seguridad; </w:t>
      </w:r>
    </w:p>
    <w:p w:rsidR="74C4C3B6" w:rsidP="6605FCD8" w:rsidRDefault="74C4C3B6" w14:paraId="6494F254" w14:textId="537AA3C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7. Ejecución del cronograma de las mediciones ambientales ocupacionales y sus re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sultados, si aplica; </w:t>
      </w:r>
    </w:p>
    <w:p w:rsidR="74C4C3B6" w:rsidP="6605FCD8" w:rsidRDefault="74C4C3B6" w14:paraId="0DD3D04C" w14:textId="58B3A4A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Desarrollo de los programas de vigilancia epidemiológica de acuerdo con el análisis de las condiciones de salud y de trabajo y a los riesgos priorizados; </w:t>
      </w:r>
    </w:p>
    <w:p w:rsidR="74C4C3B6" w:rsidP="6605FCD8" w:rsidRDefault="74C4C3B6" w14:paraId="634F50C9" w14:textId="132B020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9. Cumplimiento de los procesos de reporte e investigación de los incidentes, acciden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tes de trabajo y enfermedades laborales; </w:t>
      </w:r>
    </w:p>
    <w:p w:rsidR="74C4C3B6" w:rsidP="6605FCD8" w:rsidRDefault="74C4C3B6" w14:paraId="047FFEE3" w14:textId="4C507C3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10. Registro estadístico de enfermedades laborales, incidentes, accidentes de trabajo y ausentismo laboral por enfermedad; </w:t>
      </w:r>
    </w:p>
    <w:p w:rsidR="74C4C3B6" w:rsidP="6605FCD8" w:rsidRDefault="74C4C3B6" w14:paraId="77D6105A" w14:textId="7A575B2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11. Ejecución del plan para la prevención y atención de emergencias; y </w:t>
      </w:r>
    </w:p>
    <w:p w:rsidR="74C4C3B6" w:rsidP="6605FCD8" w:rsidRDefault="74C4C3B6" w14:paraId="1134C59A" w14:textId="0688E6A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12. La estrategia de conservación de los documentos. </w:t>
      </w:r>
    </w:p>
    <w:p w:rsidR="74C4C3B6" w:rsidP="6605FCD8" w:rsidRDefault="74C4C3B6" w14:paraId="7944F044" w14:textId="08CAAB4A">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21)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058F8BDB" w14:textId="3FE3D46A">
      <w:pPr>
        <w:jc w:val="both"/>
      </w:pPr>
    </w:p>
    <w:p w:rsidR="74C4C3B6" w:rsidP="6605FCD8" w:rsidRDefault="74C4C3B6" w14:paraId="1BE0FDB4" w14:textId="49F7B81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2.2.4.6.22.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Indicadores que evalúan el resultado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Para la definición y construcción de los indicadores que evalúan el resultado, el empleador debe considerar entre otros: </w:t>
      </w:r>
    </w:p>
    <w:p w:rsidR="74C4C3B6" w:rsidP="6605FCD8" w:rsidRDefault="74C4C3B6" w14:paraId="144C86E7" w14:textId="0862CA5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Cumplimiento de los requisitos normativos aplicables; </w:t>
      </w:r>
    </w:p>
    <w:p w:rsidR="74C4C3B6" w:rsidP="6605FCD8" w:rsidRDefault="74C4C3B6" w14:paraId="4FE0ABD2" w14:textId="65E7967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Cumplimiento de los objetivos en Seguridad y Salud en el Trabajo (SST); </w:t>
      </w:r>
    </w:p>
    <w:p w:rsidR="74C4C3B6" w:rsidP="6605FCD8" w:rsidRDefault="74C4C3B6" w14:paraId="40E5DB96" w14:textId="504F7D7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El cumplimiento del plan de trabajo anual en seguridad y salud en el trabajo y su cronograma; </w:t>
      </w:r>
    </w:p>
    <w:p w:rsidR="74C4C3B6" w:rsidP="6605FCD8" w:rsidRDefault="74C4C3B6" w14:paraId="40CA3DED" w14:textId="5E448AB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Evaluación de las no conformidades detectadas en el seguimiento al plan de trabajo anual en seguridad y salud en el trabajo; </w:t>
      </w:r>
    </w:p>
    <w:p w:rsidR="74C4C3B6" w:rsidP="6605FCD8" w:rsidRDefault="74C4C3B6" w14:paraId="402284D9" w14:textId="6AB3D49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La evaluación de las acciones preventivas, correctivas y de mejora, incluidas las acciones generadas en las investigaciones de los incidentes, accidentes de trabajo y enfer</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medades laborales, así como de las acciones generadas en las inspecciones de seguridad; </w:t>
      </w:r>
    </w:p>
    <w:p w:rsidR="74C4C3B6" w:rsidP="6605FCD8" w:rsidRDefault="74C4C3B6" w14:paraId="42EBC7B9" w14:textId="7AB3B4C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El cumplimiento de los programas de vigilancia epidemiológica de la salud de los trabajadores, acorde con las características, peligros y riesgos de la empresa; </w:t>
      </w:r>
    </w:p>
    <w:p w:rsidR="74C4C3B6" w:rsidP="6605FCD8" w:rsidRDefault="74C4C3B6" w14:paraId="4E1CE23E" w14:textId="5905A72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7. La evaluación de los resultados de los programas de rehabilitación de la salud de los trabajadores; </w:t>
      </w:r>
    </w:p>
    <w:p w:rsidR="74C4C3B6" w:rsidP="6605FCD8" w:rsidRDefault="74C4C3B6" w14:paraId="51B3B61C" w14:textId="0DBF708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Análisis de los registros de enfermedades laborales, incidentes, accidentes de trabajo y ausentismo laboral por enfermedad; </w:t>
      </w:r>
    </w:p>
    <w:p w:rsidR="74C4C3B6" w:rsidP="6605FCD8" w:rsidRDefault="74C4C3B6" w14:paraId="64C87D79" w14:textId="4803109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9. Análisis de los resultados en la implementación de las medidas de control en los peligros identificados y los riesgos priorizados; y </w:t>
      </w:r>
    </w:p>
    <w:p w:rsidR="74C4C3B6" w:rsidP="6605FCD8" w:rsidRDefault="74C4C3B6" w14:paraId="0267B977" w14:textId="3F2F11E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10. Evaluación del cumplimiento del cronograma de las mediciones ambientales ocu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pacionales y sus resultados si aplica. </w:t>
      </w:r>
    </w:p>
    <w:p w:rsidR="74C4C3B6" w:rsidP="6605FCD8" w:rsidRDefault="74C4C3B6" w14:paraId="241AE407" w14:textId="6EFDDB7E">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22)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0CD43AE7" w14:textId="25A414F0">
      <w:pPr>
        <w:jc w:val="both"/>
      </w:pPr>
    </w:p>
    <w:p w:rsidR="74C4C3B6" w:rsidP="6605FCD8" w:rsidRDefault="74C4C3B6" w14:paraId="5DA31A44" w14:textId="32270941">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2.2.4.6.23.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Gestión de los peligros y riesgos.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empleador o contratante debe adoptar métodos para la identificación, prevención, evaluación, valoración y control de los peligros y riesgos en la empresa. </w:t>
      </w:r>
    </w:p>
    <w:p w:rsidR="74C4C3B6" w:rsidP="6605FCD8" w:rsidRDefault="74C4C3B6" w14:paraId="45FB6A66" w14:textId="4C8D52F6">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(Decreto número 1443 de 2014, artículo 23)</w:t>
      </w:r>
    </w:p>
    <w:p w:rsidR="6605FCD8" w:rsidP="6605FCD8" w:rsidRDefault="6605FCD8" w14:paraId="21231070" w14:textId="41EFBCE0">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40EF7677" w14:textId="3F2E9DC0">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2.2.4.6.24.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Medidas de prevención y control.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Las medidas de prevención y control deben adoptarse con base en el análisis de pertinencia, teniendo en cuenta el siguiente esquema de jerarquización: </w:t>
      </w:r>
    </w:p>
    <w:p w:rsidR="74C4C3B6" w:rsidP="6605FCD8" w:rsidRDefault="74C4C3B6" w14:paraId="5839080D" w14:textId="037EBC4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 Eliminación del peligro/riesgo: Medida que se toma para suprimir (hacer desapare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cer) el peligro/riesgo; </w:t>
      </w:r>
    </w:p>
    <w:p w:rsidR="74C4C3B6" w:rsidP="6605FCD8" w:rsidRDefault="74C4C3B6" w14:paraId="199BA19E" w14:textId="61932C0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 Sustitución: Medida que se toma a fin de remplazar un peligro por otro que no gene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re riesgo o que genere menos riesgo; </w:t>
      </w:r>
    </w:p>
    <w:p w:rsidR="74C4C3B6" w:rsidP="6605FCD8" w:rsidRDefault="74C4C3B6" w14:paraId="411A39E5" w14:textId="27539EE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Controles de Ingeniería: Medidas técnicas para el control del peligro/riesgo en su origen (fuente) o en el medio, tales como el confinamiento (encerramiento) de un peligro o un proceso de trabajo, aislamiento de un proceso peligroso o del trabajador y la ventilación (general y localizada), entre otros; </w:t>
      </w:r>
    </w:p>
    <w:p w:rsidR="74C4C3B6" w:rsidP="6605FCD8" w:rsidRDefault="74C4C3B6" w14:paraId="15667E27" w14:textId="2416911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Controles Administrativos: Medidas que tienen como fin reducir el tiempo de expo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sición al peligro, tales como la rotación de personal, cambios en la duración o tipo de la jornada de trabajo. Incluyen también la señalización, advertencia, demarcación de zonas de riesgo, implementación de sistemas de alarma, diseño e implementación de procedi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mientos y trabajos seguros, controles de acceso a áreas de riesgo, permisos de trabajo, entre otros; y, </w:t>
      </w:r>
    </w:p>
    <w:p w:rsidR="74C4C3B6" w:rsidP="6605FCD8" w:rsidRDefault="74C4C3B6" w14:paraId="0CF0801F" w14:textId="0021634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Equipos y Elementos de Protección Personal y Colectivo: Medidas basadas en el uso de dispositivos, accesorios y vestimentas por parte de los trabajadores, con el fin de pro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tegerlos contra posibles daños a su salud o su integridad física derivados de la exposición a los peligros en el lugar de trabajo. El empleador deberá suministrar elementos y equipos de protección personal (EPP) que cumplan con las disposiciones legales vigentes. Los EPP deben usarse de manera complementaria a las anteriores medidas de control y nunca de manera aislada, y de acuerdo con la identificación de peligros y evaluación y valoración de los riesgos. </w:t>
      </w:r>
    </w:p>
    <w:p w:rsidR="74C4C3B6" w:rsidP="6605FCD8" w:rsidRDefault="74C4C3B6" w14:paraId="57FC0A7A" w14:textId="6567FBF3">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El empleador debe suministrar los equipos y elementos de protección personal (EPP) sin ningún costo para el trabajador e igualmente, debe desarrollar las ac</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ciones necesarias para que sean utilizados por los trabajadores, para que estos conozcan el deber y la forma correcta de utilizarlos y para que el mantenimiento o reemplazo de los mismos se haga de forma tal, que se asegure su buen funcionamiento y recambio según vida útil para la protección de los trabajadores. </w:t>
      </w:r>
    </w:p>
    <w:p w:rsidR="74C4C3B6" w:rsidP="6605FCD8" w:rsidRDefault="74C4C3B6" w14:paraId="24A533CC" w14:textId="7F662C25">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El empleador o contratante debe realizar el mantenimiento de las ins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talaciones, equipos y herramientas de acuerdo con los informes de inspecciones y con sujeción a los manuales de uso. </w:t>
      </w:r>
    </w:p>
    <w:p w:rsidR="74C4C3B6" w:rsidP="6605FCD8" w:rsidRDefault="74C4C3B6" w14:paraId="1BDFB695" w14:textId="7CA35BCA">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3</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El empleador debe desarrollar acciones de vigilancia de la salud de los trabajadores mediante las evaluaciones médicas de ingreso, periódicas, retiro y los pro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gramas de vigilancia epidemiológica, con el propósito de identificar precozmente efectos hacia la salud derivados de los ambientes de trabajo y evaluar la eficacia de las medidas de prevención y control; </w:t>
      </w:r>
    </w:p>
    <w:p w:rsidR="74C4C3B6" w:rsidP="6605FCD8" w:rsidRDefault="74C4C3B6" w14:paraId="1E71B4C1" w14:textId="3CAB947A">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4</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El empleador o contratante debe corregir las condiciones inseguras que se presenten en el lugar de trabajo, de acuerdo con las condiciones específicas y riesgos asociados a la tarea. </w:t>
      </w:r>
    </w:p>
    <w:p w:rsidR="74C4C3B6" w:rsidP="6605FCD8" w:rsidRDefault="74C4C3B6" w14:paraId="4CD8CDB0" w14:textId="75A82601">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24)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474C5208" w14:textId="4F9EBAFC">
      <w:pPr>
        <w:jc w:val="both"/>
      </w:pPr>
    </w:p>
    <w:p w:rsidR="74C4C3B6" w:rsidP="6605FCD8" w:rsidRDefault="74C4C3B6" w14:paraId="166C0602" w14:textId="3BF6B94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2.2.4.6.25.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Prevención, preparación y respuesta ante emergencias.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pleador o contratante debe implementar y mantener las disposiciones necesarias en materia de prevención, preparación y respuesta ante emergencias, con cobertura a todos los centros y turnos de trabajo y todos los trabajadores, independiente de su forma de contratación o vinculación, incluidos contratistas y subcontratistas, así como proveedores y visitantes. </w:t>
      </w:r>
    </w:p>
    <w:p w:rsidR="74C4C3B6" w:rsidP="6605FCD8" w:rsidRDefault="74C4C3B6" w14:paraId="0926E7F7" w14:textId="01DC599E">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Para ello debe implementar un plan de prevención, preparación y respuesta ante emer</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gencias que considere como mínimo, los siguientes aspectos: </w:t>
      </w:r>
    </w:p>
    <w:p w:rsidR="74C4C3B6" w:rsidP="6605FCD8" w:rsidRDefault="74C4C3B6" w14:paraId="3DAC8CF9" w14:textId="59D1B66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Identificar sistemáticamente todas las amenazas que puedan afectar a la empresa; </w:t>
      </w:r>
    </w:p>
    <w:p w:rsidR="74C4C3B6" w:rsidP="6605FCD8" w:rsidRDefault="74C4C3B6" w14:paraId="226F7059" w14:textId="48BCE09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 Identificar los recursos disponibles, incluyendo las medidas de prevención y control existentes al interior de la empresa para prevención, preparación y respuesta ante emer</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gencias, así como las capacidades existentes en las redes institucionales y de ayuda mutua; 3. Analizar la vulnerabilidad de la empresa frente a las amenazas identificadas, consi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derando las medidas de prevención y control existentes; </w:t>
      </w:r>
    </w:p>
    <w:p w:rsidR="74C4C3B6" w:rsidP="6605FCD8" w:rsidRDefault="74C4C3B6" w14:paraId="53CB6399" w14:textId="0A3DCF5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Valorar y evaluar los riesgos considerando el número de trabajadores expuestos, los bienes y servicios de la empresa; </w:t>
      </w:r>
    </w:p>
    <w:p w:rsidR="74C4C3B6" w:rsidP="6605FCD8" w:rsidRDefault="74C4C3B6" w14:paraId="3B822B06" w14:textId="7FDF66E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Diseñar e implementar los procedimientos para prevenir y controlar las amenazas priorizadas o minimizar el impacto de las no prioritarias; </w:t>
      </w:r>
    </w:p>
    <w:p w:rsidR="74C4C3B6" w:rsidP="6605FCD8" w:rsidRDefault="74C4C3B6" w14:paraId="641A425C" w14:textId="1988952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Formular el plan de emergencia para responder ante la inminencia u ocurrencia de eventos potencialmente desastrosos; </w:t>
      </w:r>
    </w:p>
    <w:p w:rsidR="74C4C3B6" w:rsidP="6605FCD8" w:rsidRDefault="74C4C3B6" w14:paraId="0CB7FC76" w14:textId="6E5E3F3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7. Asignar los recursos necesarios para diseñar e implementar los programas, procedi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mientos o acciones necesarias, para prevenir y controlar las amenazas prioritarias o mini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mizar el impacto de las no prioritarias; </w:t>
      </w:r>
    </w:p>
    <w:p w:rsidR="74C4C3B6" w:rsidP="6605FCD8" w:rsidRDefault="74C4C3B6" w14:paraId="47C99DA3" w14:textId="0DEF089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Implementar las acciones factibles, para reducir la vulnerabilidad de la empresa frente a estas amenazas que incluye entre otros, la definición de planos de instalaciones y rutas de evacuación; </w:t>
      </w:r>
    </w:p>
    <w:p w:rsidR="74C4C3B6" w:rsidP="6605FCD8" w:rsidRDefault="74C4C3B6" w14:paraId="269EB5FB" w14:textId="620A961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9. Informar, capacitar y entrenar incluyendo a todos los trabajadores, para que estén en capacidad de actuar y proteger su salud e integridad, ante una emergencia real o potencial; </w:t>
      </w:r>
    </w:p>
    <w:p w:rsidR="74C4C3B6" w:rsidP="6605FCD8" w:rsidRDefault="74C4C3B6" w14:paraId="5A2F8058" w14:textId="14FB743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10. Realizar simulacros como mínimo una (1) vez al año con la participación de todos los trabajadores; </w:t>
      </w:r>
    </w:p>
    <w:p w:rsidR="74C4C3B6" w:rsidP="6605FCD8" w:rsidRDefault="74C4C3B6" w14:paraId="69BFAF43" w14:textId="50BFC1C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11. Conformar, capacitar, entrenar y dotar la brigada de emergencias, acorde con su nivel de riesgo y los recursos disponibles, que incluya la atención de primeros auxilios; </w:t>
      </w:r>
    </w:p>
    <w:p w:rsidR="74C4C3B6" w:rsidP="6605FCD8" w:rsidRDefault="74C4C3B6" w14:paraId="5C95426F" w14:textId="3DDC9B7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12. Inspeccionar con la periodicidad que sea definida en el SG-SST, todos los equipos relacionados con la prevención y atención de emergencias incluyendo sistemas de alerta, señalización y alarma, con el fin de garantizar su disponibilidad y buen funcionamiento; y </w:t>
      </w:r>
    </w:p>
    <w:p w:rsidR="74C4C3B6" w:rsidP="6605FCD8" w:rsidRDefault="74C4C3B6" w14:paraId="3DDA8495" w14:textId="4D27EC2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13. Desarrollar programas o planes de ayuda mutua ante amenazas de interés común, identificando los recursos para la prevención, preparación y respuesta ante emergencias en el entorno de la empresa y articulándose con los planes que para el mismo propósito puedan existir en la zona donde se ubica la empresa. </w:t>
      </w:r>
    </w:p>
    <w:p w:rsidR="74C4C3B6" w:rsidP="6605FCD8" w:rsidRDefault="74C4C3B6" w14:paraId="2E2F6F55" w14:textId="550C0E69">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De acuerdo con la magnitud de las amenazas y la evaluación de la vulnerabilidad tanto interna como en el entorno y la actividad económica de la empresa, el empleador o contratante puede articularse con las instituciones locales o regionales pertenecientes al Sistema Nacional de Gestión de Riesgos de Desastres en el marco de la Ley 1523 de 2012. </w:t>
      </w:r>
    </w:p>
    <w:p w:rsidR="74C4C3B6" w:rsidP="6605FCD8" w:rsidRDefault="74C4C3B6" w14:paraId="6917C302" w14:textId="68FB98A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diseño del plan de prevención, preparación y respuesta ante emer</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gencias debe permitir su integración con otras iniciativas, como los planes de continuidad de negocio, cuando así proceda. </w:t>
      </w:r>
    </w:p>
    <w:p w:rsidR="74C4C3B6" w:rsidP="6605FCD8" w:rsidRDefault="74C4C3B6" w14:paraId="7F4BDA3A" w14:textId="286DD64F">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25)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7A269489" w14:textId="4523B269">
      <w:pPr>
        <w:jc w:val="both"/>
      </w:pPr>
    </w:p>
    <w:p w:rsidR="74C4C3B6" w:rsidP="6605FCD8" w:rsidRDefault="74C4C3B6" w14:paraId="5EEA4BF7" w14:textId="01805E15">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2.2.4.6.26.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Gestión del cambio.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o contratante debe implemen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tar y mantener un procedimiento para evaluar el impacto sobre la seguridad y salud en el trabajo que puedan generar los cambios internos (introducción de nuevos procesos, cambio en los métodos de trabajo, cambios en instalaciones, entre otros) o los cambios externos (cambios en la legislación, evolución del conocimiento en seguridad y salud en el trabajo, entre otros). </w:t>
      </w:r>
    </w:p>
    <w:p w:rsidR="74C4C3B6" w:rsidP="6605FCD8" w:rsidRDefault="74C4C3B6" w14:paraId="37100B59" w14:textId="19D47D9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Para ello debe realizar la identificación de peligros y la evaluación de riesgos que pue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dan derivarse de estos cambios y debe adoptar las medidas de prevención y control antes de su implementación, con el apoyo del Comité Paritario o Vigía de Seguridad y Salud en el Trabajo. De la misma manera, debe actualizar el plan de trabajo anual en seguridad y salud en el trabajo. </w:t>
      </w:r>
    </w:p>
    <w:p w:rsidR="74C4C3B6" w:rsidP="6605FCD8" w:rsidRDefault="74C4C3B6" w14:paraId="387A88A0" w14:textId="67FE7A19">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Parágrafo.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Antes de introducir los cambios internos de que trata el presente artículo, el empleador debe informar y capacitar a los trabajadores relacionados con estas modifi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caciones. </w:t>
      </w:r>
    </w:p>
    <w:p w:rsidR="74C4C3B6" w:rsidP="6605FCD8" w:rsidRDefault="74C4C3B6" w14:paraId="569A3063" w14:textId="6EAC9344">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26)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74677BEF" w14:textId="12CC1B7A">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4B2DD9BC" w14:textId="161F54F0">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2.2.4.6.27.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Adquisiciones</w:t>
      </w: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debe establecer y mantener un pro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cedimiento con el fin de garantizar que se identifiquen y evalúen en las especificaciones relativas a las compras o adquisiciones de productos y servicios, las disposiciones relacio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nadas con el cumplimiento del Sistema de Gestión de la Seguridad y Salud en el Trabajo (SG-SST) por parte de la empresa. </w:t>
      </w:r>
    </w:p>
    <w:p w:rsidR="74C4C3B6" w:rsidP="6605FCD8" w:rsidRDefault="74C4C3B6" w14:paraId="0E1D5194" w14:textId="1DBCAD1A">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27)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6691A645" w14:textId="1D9E28AF">
      <w:pPr>
        <w:jc w:val="both"/>
      </w:pPr>
    </w:p>
    <w:p w:rsidR="74C4C3B6" w:rsidP="6605FCD8" w:rsidRDefault="74C4C3B6" w14:paraId="13D8414B" w14:textId="77266B9C">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2.2.4.6.28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Contratación</w:t>
      </w: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debe adoptar y mantener las disposi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ciones que garanticen el cumplimiento de las normas de seguridad y salud en el trabajo de su empresa, por parte de los proveedores, trabajadores dependientes, trabajadores coope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rados, trabajadores en misión, contratistas y sus trabajadores o subcontratistas, durante el desempeño de las actividades objeto del contrato. </w:t>
      </w:r>
    </w:p>
    <w:p w:rsidR="74C4C3B6" w:rsidP="6605FCD8" w:rsidRDefault="74C4C3B6" w14:paraId="17AF3334" w14:textId="56B1915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Para este propósito, el empleador debe considerar como mínimo, los siguientes aspec</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tos en materia de seguridad y salud el trabajo: </w:t>
      </w:r>
    </w:p>
    <w:p w:rsidR="74C4C3B6" w:rsidP="6605FCD8" w:rsidRDefault="74C4C3B6" w14:paraId="6A685761" w14:textId="4E338B3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Incluir los aspectos de seguridad y salud en el trabajo en la evaluación y selección de proveedores y contratistas; </w:t>
      </w:r>
    </w:p>
    <w:p w:rsidR="74C4C3B6" w:rsidP="6605FCD8" w:rsidRDefault="74C4C3B6" w14:paraId="74C0F899" w14:textId="7F3E189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Procurar canales de comunicación para la gestión de seguridad y salud en el trabajo con los proveedores, trabajadores cooperados, trabajadores en misión, contratistas y sus trabajadores o subcontratistas; </w:t>
      </w:r>
    </w:p>
    <w:p w:rsidR="74C4C3B6" w:rsidP="6605FCD8" w:rsidRDefault="74C4C3B6" w14:paraId="22CFD88E" w14:textId="3784839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3. Verificar antes del inicio del trabajo y periódicamente, el cumplimiento de la obliga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ción de afiliación al Sistema General de Riesgos Laborales, considerando la rotación del personal por parte de los proveedores contratistas y subcontratistas, de conformidad con la normatividad vigente; </w:t>
      </w:r>
    </w:p>
    <w:p w:rsidR="74C4C3B6" w:rsidP="6605FCD8" w:rsidRDefault="74C4C3B6" w14:paraId="57F19D19" w14:textId="01E1C55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Informar a los proveedores y contratistas al igual que a los trabajadores de este último, previo al inicio del contrato, los peligros y riesgos generales y específicos de su zona de trabajo incluidas las actividades o tareas de alto riesgo, rutinarias y no rutinarias, así como la forma de controlarlos y las medidas de prevención y atención de emergencias. En este propósito, se debe revisar periódicamente durante cada año, la rotación de perso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nal y asegurar que dentro del alcance de este numeral, el nuevo personal reciba la misma información; </w:t>
      </w:r>
    </w:p>
    <w:p w:rsidR="74C4C3B6" w:rsidP="6605FCD8" w:rsidRDefault="74C4C3B6" w14:paraId="3FEC5315" w14:textId="03077DB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Instruir a los proveedores, trabajadores cooperados, trabajadores en misión, con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tratistas y sus trabajadores o subcontratistas, sobre el deber de informarle, acerca de los presuntos accidentes de trabajo y enfermedades laborales ocurridos durante el periodo de vigencia del contrato para que el empleador o contratante ejerza las acciones de preven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ción y control que estén bajo su responsabilidad; y </w:t>
      </w:r>
    </w:p>
    <w:p w:rsidR="74C4C3B6" w:rsidP="6605FCD8" w:rsidRDefault="74C4C3B6" w14:paraId="5B1FC1ED" w14:textId="2FD2067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6. Verificar periódicamente y durante el desarrollo de las actividades objeto del contra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to en la empresa, el cumplimiento de la normatividad en seguridad y salud el trabajo por parte de los trabajadores cooperados, trabajadores en misión, proveedores, contratistas y sus trabajadores o subcontratistas. </w:t>
      </w:r>
    </w:p>
    <w:p w:rsidR="74C4C3B6" w:rsidP="6605FCD8" w:rsidRDefault="74C4C3B6" w14:paraId="7F7860B5" w14:textId="5C26DD81">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Para los efectos del Sistema de Gestión de la Seguridad y Salud en el Tra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bajo (SG-SST), los proveedores y contratistas deben cumplir frente a sus trabajadores o subcontratistas, con las responsabilidades del presente capítulo. </w:t>
      </w:r>
    </w:p>
    <w:p w:rsidR="74C4C3B6" w:rsidP="6605FCD8" w:rsidRDefault="74C4C3B6" w14:paraId="43570375" w14:textId="03B2AE6B">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28)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2CC03A63" w14:textId="41C2A531">
      <w:pPr>
        <w:jc w:val="both"/>
      </w:pPr>
    </w:p>
    <w:p w:rsidR="74C4C3B6" w:rsidP="6605FCD8" w:rsidRDefault="74C4C3B6" w14:paraId="254AF893" w14:textId="27ABF580">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2.2.4.6.29.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Auditoría de cumplimiento del Sistema de Gestión de la Segu</w:t>
      </w:r>
      <w:r>
        <w:softHyphen/>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empleador debe realizar una auditoría anual, la cual será planificada con la participación del Comité Paritario o Vigía de Seguridad y Salud en el Trabajo. Si la auditoría se realiza con personal interno de la entidad, debe ser independiente a la actividad, área o proceso objeto de verificación. </w:t>
      </w:r>
    </w:p>
    <w:p w:rsidR="74C4C3B6" w:rsidP="6605FCD8" w:rsidRDefault="74C4C3B6" w14:paraId="5C86854E" w14:textId="038C25C4">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Parágrafo.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programa de auditoría debe comprender entre otros, la definición de la idoneidad de la persona que sea auditora, el alcance de la auditoría, la periodicidad, la metodología y la presentación de informes, y debe tomarse en consideración resultados de auditorías previas. La selección del personal auditor no implicará necesariamente aumento en la planta de cargos existente. Los auditores no deben auditar su propio trabajo. </w:t>
      </w:r>
    </w:p>
    <w:p w:rsidR="74C4C3B6" w:rsidP="6605FCD8" w:rsidRDefault="74C4C3B6" w14:paraId="1622945B" w14:textId="4FFE7900">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Los resultados de la auditoría deben ser comunicados a los responsables de adelantar las medidas preventivas, correctivas o de mejora en la empresa. </w:t>
      </w:r>
    </w:p>
    <w:p w:rsidR="74C4C3B6" w:rsidP="6605FCD8" w:rsidRDefault="74C4C3B6" w14:paraId="0079CCC4" w14:textId="0D5499E6">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29)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1CAAB506" w14:textId="63E0576B">
      <w:pPr>
        <w:jc w:val="both"/>
      </w:pPr>
    </w:p>
    <w:p w:rsidR="74C4C3B6" w:rsidP="6605FCD8" w:rsidRDefault="74C4C3B6" w14:paraId="7C131E32" w14:textId="35DD8E4C">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2.2.4.6.30.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Alcance de la auditoría de cumplimiento del Sistema de Gestión de la Seguridad y Salud en el Trabajo (SG-SST).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proceso de auditoría de que trata el presente capítulo, deberá abarcar entre otros lo siguiente: </w:t>
      </w:r>
    </w:p>
    <w:p w:rsidR="74C4C3B6" w:rsidP="6605FCD8" w:rsidRDefault="74C4C3B6" w14:paraId="6AF7759D" w14:textId="2DF67DC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El cumplimiento de la política de seguridad y salud en el trabajo; </w:t>
      </w:r>
    </w:p>
    <w:p w:rsidR="74C4C3B6" w:rsidP="6605FCD8" w:rsidRDefault="74C4C3B6" w14:paraId="0BDD33E3" w14:textId="5A71139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El resultado de los indicadores de estructura, proceso y resultado; </w:t>
      </w:r>
    </w:p>
    <w:p w:rsidR="74C4C3B6" w:rsidP="6605FCD8" w:rsidRDefault="74C4C3B6" w14:paraId="29EC95FF" w14:textId="011B744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La participación de los trabajadores; </w:t>
      </w:r>
    </w:p>
    <w:p w:rsidR="74C4C3B6" w:rsidP="6605FCD8" w:rsidRDefault="74C4C3B6" w14:paraId="62B1E1D2" w14:textId="68AF603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El desarrollo de la responsabilidad y la obligación de rendir cuentas; </w:t>
      </w:r>
    </w:p>
    <w:p w:rsidR="74C4C3B6" w:rsidP="6605FCD8" w:rsidRDefault="74C4C3B6" w14:paraId="0CC69D69" w14:textId="2CEC114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El mecanismo de comunicación de los contenidos del Sistema de Gestión de la Se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guridad y Salud en el Trabajo (SG-SST), a los trabajadores; </w:t>
      </w:r>
    </w:p>
    <w:p w:rsidR="74C4C3B6" w:rsidP="6605FCD8" w:rsidRDefault="74C4C3B6" w14:paraId="4A9137C7" w14:textId="132C0B9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La planificación, desarrollo y aplicación del Sistema de Gestión de la Seguridad y Salud en el Trabajo (SG-SST); </w:t>
      </w:r>
    </w:p>
    <w:p w:rsidR="74C4C3B6" w:rsidP="6605FCD8" w:rsidRDefault="74C4C3B6" w14:paraId="6186053B" w14:textId="6A4D4B5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7. La gestión del cambio; </w:t>
      </w:r>
    </w:p>
    <w:p w:rsidR="74C4C3B6" w:rsidP="6605FCD8" w:rsidRDefault="74C4C3B6" w14:paraId="62A9F243" w14:textId="06729F7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8. La consideración de la seguridad y salud en el trabajo en las nuevas adquisiciones; </w:t>
      </w:r>
    </w:p>
    <w:p w:rsidR="74C4C3B6" w:rsidP="6605FCD8" w:rsidRDefault="74C4C3B6" w14:paraId="0487F848" w14:textId="6817BF2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9. El alcance y aplicación del Sistema de Gestión de la Seguridad y Salud en el Trabajo (SG-SST) frente a los proveedores y contratistas; </w:t>
      </w:r>
    </w:p>
    <w:p w:rsidR="74C4C3B6" w:rsidP="6605FCD8" w:rsidRDefault="74C4C3B6" w14:paraId="7C302EA7" w14:textId="15B4109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10. La supervisión y medición de los resultados; </w:t>
      </w:r>
    </w:p>
    <w:p w:rsidR="74C4C3B6" w:rsidP="6605FCD8" w:rsidRDefault="74C4C3B6" w14:paraId="30CEFED6" w14:textId="225DE9C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11. El proceso de investigación de incidentes, accidentes de trabajo y enfermedades laborales, y su efecto sobre el mejoramiento de la seguridad y salud en el trabajo en la empresa; </w:t>
      </w:r>
    </w:p>
    <w:p w:rsidR="74C4C3B6" w:rsidP="6605FCD8" w:rsidRDefault="74C4C3B6" w14:paraId="6B5B3FF5" w14:textId="1FA3284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12. El desarrollo del proceso de auditoría; y </w:t>
      </w:r>
    </w:p>
    <w:p w:rsidR="74C4C3B6" w:rsidP="6605FCD8" w:rsidRDefault="74C4C3B6" w14:paraId="4F80B116" w14:textId="283C808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13. La evaluación por parte de la alta dirección. </w:t>
      </w:r>
    </w:p>
    <w:p w:rsidR="74C4C3B6" w:rsidP="6605FCD8" w:rsidRDefault="74C4C3B6" w14:paraId="780F30C5" w14:textId="19EF9603">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30)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5FAD45F1" w14:textId="71FE8E27">
      <w:pPr>
        <w:jc w:val="both"/>
      </w:pPr>
    </w:p>
    <w:p w:rsidR="74C4C3B6" w:rsidP="6605FCD8" w:rsidRDefault="74C4C3B6" w14:paraId="5F2F2B0D" w14:textId="63187365">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2.2.4.6.31.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Revisión por la alta dirección</w:t>
      </w: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 alta dirección, independiente del tamaño de la empresa, debe adelantar una revisión del Sistema de Gestión de la Segu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ridad y Salud en el Trabajo (SG-SST), la cual debe realizarse por lo menos una (1) vez al año, de conformidad con las modificaciones en los procesos, resultados de las auditorías y demás informes que permitan recopilar información sobre su funcionamiento. </w:t>
      </w:r>
    </w:p>
    <w:p w:rsidR="74C4C3B6" w:rsidP="6605FCD8" w:rsidRDefault="74C4C3B6" w14:paraId="27BD0E9F" w14:textId="72BF210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Dicha revisión debe determinar en qué medida se cumple con la política y los objetivos de seguridad y salud en el trabajo y se controlan los riesgos. La revisión no debe hacerse únicamente de manera reactiva sobre los resultados (estadísticas sobre accidentes y enfer</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medades, entre otros), sino de manera proactiva y evaluar la estructura y el proceso de la gestión en seguridad y salud en el trabajo. </w:t>
      </w:r>
    </w:p>
    <w:p w:rsidR="74C4C3B6" w:rsidP="6605FCD8" w:rsidRDefault="74C4C3B6" w14:paraId="02393A26" w14:textId="6467348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La revisión de la alta dirección debe permitir: </w:t>
      </w:r>
    </w:p>
    <w:p w:rsidR="74C4C3B6" w:rsidP="6605FCD8" w:rsidRDefault="74C4C3B6" w14:paraId="731D3006" w14:textId="109441FF">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 Revisar las estrategias implementadas y determinar si han sido eficaces para alcan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zar los objetivos, metas y resultados esperados del Sistema de Gestión de la Seguridad y Salud en el Trabajo; </w:t>
      </w:r>
    </w:p>
    <w:p w:rsidR="74C4C3B6" w:rsidP="6605FCD8" w:rsidRDefault="74C4C3B6" w14:paraId="0A33EAFF" w14:textId="56ED2E8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Revisar el cumplimiento del plan de trabajo anual en seguridad y salud en el trabajo y su cronograma; </w:t>
      </w:r>
    </w:p>
    <w:p w:rsidR="74C4C3B6" w:rsidP="6605FCD8" w:rsidRDefault="74C4C3B6" w14:paraId="58CFDF20" w14:textId="19DB050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3. Analizar la suficiencia de los recursos asignados para la implementación del Siste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ma de Gestión de la Seguridad y Salud en el Trabajo y el cumplimiento de los resultados esperados; </w:t>
      </w:r>
    </w:p>
    <w:p w:rsidR="74C4C3B6" w:rsidP="6605FCD8" w:rsidRDefault="74C4C3B6" w14:paraId="7A2F4781" w14:textId="1E58F3F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4. Revisar la capacidad del Sistema de Gestión de la Seguridad y Salud en el Trabajo (SG- SST), para satisfacer las necesidades globales de la empresa en materia de seguridad y salud en el trabajo; </w:t>
      </w:r>
    </w:p>
    <w:p w:rsidR="74C4C3B6" w:rsidP="6605FCD8" w:rsidRDefault="74C4C3B6" w14:paraId="30180CED" w14:textId="62CDF3B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5. Analizar la necesidad de realizar cambios en el Sistema de Gestión de la Seguridad y Salud en el Trabajo (SG-SST), incluida la revisión de la política y sus objetivos; 6. Evaluar la eficacia de las medidas de seguimiento con base en las revisiones anterio</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res de la alta dirección y realizar los ajustes necesarios; </w:t>
      </w:r>
    </w:p>
    <w:p w:rsidR="74C4C3B6" w:rsidP="6605FCD8" w:rsidRDefault="74C4C3B6" w14:paraId="457C8040" w14:textId="4694B8D7">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7. Analizar el resultado de los indicadores y de las auditorías anteriores del Sistema de Gestión de la Seguridad y Salud en el Trabajo (SG-SST); </w:t>
      </w:r>
    </w:p>
    <w:p w:rsidR="74C4C3B6" w:rsidP="6605FCD8" w:rsidRDefault="74C4C3B6" w14:paraId="3C2094E1" w14:textId="23B0E6F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8. Aportar información sobre nuevas prioridades y objetivos estratégicos de la organi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zación que puedan ser insumos para la planificación y la mejora continua; </w:t>
      </w:r>
    </w:p>
    <w:p w:rsidR="74C4C3B6" w:rsidP="6605FCD8" w:rsidRDefault="74C4C3B6" w14:paraId="379BE658" w14:textId="0BDE77B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9. Recolectar información para determinar si las medidas de prevención y control de peligros y riesgos se aplican y son eficaces; </w:t>
      </w:r>
    </w:p>
    <w:p w:rsidR="74C4C3B6" w:rsidP="6605FCD8" w:rsidRDefault="74C4C3B6" w14:paraId="61E1DA74" w14:textId="5AC8274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10. Intercambiar información con los trabajadores sobre los resultados y su desempeño en seguridad y salud en el trabajo; </w:t>
      </w:r>
    </w:p>
    <w:p w:rsidR="74C4C3B6" w:rsidP="6605FCD8" w:rsidRDefault="74C4C3B6" w14:paraId="14BE253C" w14:textId="557B7DE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11 Servir de base para la adopción de decisiones que tengan por objeto mejorar la identificación de peligros y el control de los riesgos y en general mejorar la gestión en seguridad y salud en el trabajo de la empresa; </w:t>
      </w:r>
    </w:p>
    <w:p w:rsidR="74C4C3B6" w:rsidP="6605FCD8" w:rsidRDefault="74C4C3B6" w14:paraId="054994AC" w14:textId="280EB98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12. Determinar si promueve la participación de los trabajadores; </w:t>
      </w:r>
    </w:p>
    <w:p w:rsidR="74C4C3B6" w:rsidP="6605FCD8" w:rsidRDefault="74C4C3B6" w14:paraId="20FA7323" w14:textId="303D360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13. Evidenciar que se cumpla con la normatividad nacional vigente aplicable en mate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ria de riesgos laborales, el cumplimiento de los estándares mínimos del Sistema de Garan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tía de Calidad del Sistema General de Riesgos Laborales que le apliquen: </w:t>
      </w:r>
    </w:p>
    <w:p w:rsidR="74C4C3B6" w:rsidP="6605FCD8" w:rsidRDefault="74C4C3B6" w14:paraId="71581248" w14:textId="06C29C6C">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14. Establecer acciones que permitan la mejora continua en seguridad y salud en el trabajo: </w:t>
      </w:r>
    </w:p>
    <w:p w:rsidR="74C4C3B6" w:rsidP="6605FCD8" w:rsidRDefault="74C4C3B6" w14:paraId="712AD193" w14:textId="073602F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15. Establecer el cumplimiento de planes específicos, de las metas establecidas y de los objetivos propuestos; </w:t>
      </w:r>
    </w:p>
    <w:p w:rsidR="74C4C3B6" w:rsidP="6605FCD8" w:rsidRDefault="74C4C3B6" w14:paraId="7248D63F" w14:textId="41C7DE1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16. Inspeccionar sistemáticamente los puestos de trabajo, las máquinas y equipos y en general, las instalaciones de la empresa; </w:t>
      </w:r>
    </w:p>
    <w:p w:rsidR="74C4C3B6" w:rsidP="6605FCD8" w:rsidRDefault="74C4C3B6" w14:paraId="77D8EA30" w14:textId="6E4E9BC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17. Vigilar las condiciones en los ambientes de trabajo; </w:t>
      </w:r>
    </w:p>
    <w:p w:rsidR="74C4C3B6" w:rsidP="6605FCD8" w:rsidRDefault="74C4C3B6" w14:paraId="2831DDC1" w14:textId="087214A4">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18. Vigilar las condiciones de salud de los trabajadores; </w:t>
      </w:r>
    </w:p>
    <w:p w:rsidR="74C4C3B6" w:rsidP="6605FCD8" w:rsidRDefault="74C4C3B6" w14:paraId="532045DC" w14:textId="4737980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19. Mantener actualizada la identificación de peligros, la evaluación y valoración de los riesgos; </w:t>
      </w:r>
    </w:p>
    <w:p w:rsidR="74C4C3B6" w:rsidP="6605FCD8" w:rsidRDefault="74C4C3B6" w14:paraId="6AD5A518" w14:textId="149CE84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20. Identificar la notificación y la investigación de incidentes, accidentes de trabajo y enfermedades laborales; </w:t>
      </w:r>
    </w:p>
    <w:p w:rsidR="74C4C3B6" w:rsidP="6605FCD8" w:rsidRDefault="74C4C3B6" w14:paraId="19D39D7B" w14:textId="3748858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21. Identificar ausentismo laboral por causas asociadas con seguridad y salud en el trabajo; </w:t>
      </w:r>
    </w:p>
    <w:p w:rsidR="74C4C3B6" w:rsidP="6605FCD8" w:rsidRDefault="74C4C3B6" w14:paraId="35CD63CA" w14:textId="2789418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22. Identificar pérdidas como daños a la propiedad, máquinas y equipos entre otros, relacionados con seguridad y salud en el trabajo; </w:t>
      </w:r>
    </w:p>
    <w:p w:rsidR="74C4C3B6" w:rsidP="6605FCD8" w:rsidRDefault="74C4C3B6" w14:paraId="08A64759" w14:textId="7DD6B652">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23. Identificar deficiencias en la gestión de la seguridad y salud en el trabajo; </w:t>
      </w:r>
    </w:p>
    <w:p w:rsidR="74C4C3B6" w:rsidP="6605FCD8" w:rsidRDefault="74C4C3B6" w14:paraId="3C645644" w14:textId="6B14F4A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24. Identificar la efectividad de los programas de rehabilitación de la salud de los trabajadores. </w:t>
      </w:r>
    </w:p>
    <w:p w:rsidR="74C4C3B6" w:rsidP="6605FCD8" w:rsidRDefault="74C4C3B6" w14:paraId="6F273E99" w14:textId="6816F142">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Parágrafo.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Los resultados de la revisión de la alta dirección deben ser documentados y divulgados al Copasst o Vigía de Seguridad y Salud en el Trabajo y al responsable del Sistema de Gestión de la Seguridad y Salud en el Trabajo (SG-SST) quien deberá definir e implementar las acciones preventivas, correctivas y de mejora a que hubiere lugar. </w:t>
      </w:r>
    </w:p>
    <w:p w:rsidR="74C4C3B6" w:rsidP="6605FCD8" w:rsidRDefault="74C4C3B6" w14:paraId="39F2029F" w14:textId="3169B54A">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31)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2E7FFCD1" w14:textId="1AA2B861">
      <w:pPr>
        <w:spacing w:before="0" w:beforeAutospacing="off" w:after="0" w:afterAutospacing="off" w:line="273" w:lineRule="auto"/>
        <w:jc w:val="both"/>
        <w:rPr>
          <w:rFonts w:ascii="Arial" w:hAnsi="Arial" w:eastAsia="Arial" w:cs="Arial"/>
          <w:b w:val="0"/>
          <w:bCs w:val="0"/>
          <w:i w:val="1"/>
          <w:iCs w:val="1"/>
          <w:caps w:val="0"/>
          <w:smallCaps w:val="0"/>
          <w:noProof w:val="0"/>
          <w:color w:val="000000" w:themeColor="text1" w:themeTint="FF" w:themeShade="FF"/>
          <w:sz w:val="21"/>
          <w:szCs w:val="21"/>
          <w:lang w:val="es-ES"/>
        </w:rPr>
      </w:pPr>
    </w:p>
    <w:p w:rsidR="74C4C3B6" w:rsidP="6605FCD8" w:rsidRDefault="74C4C3B6" w14:paraId="1D8F8063" w14:textId="332C959D">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2.2.4.6.32.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Investigación de incidentes, accidentes de trabajo y enferme</w:t>
      </w:r>
      <w:r>
        <w:softHyphen/>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dades laborales.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 investigación de las causas de los incidentes, accidentes de trabajo y enfermedades laborales, debe adelantarse acorde con lo establecido en el presente decreto, la Resolución número 1401 de 2007 expedida por el entonces Ministerio de la Protección Social, hoy Ministerio del Trabajo, y las disposiciones que los modifiquen, adicionen o sustituyan. El resultado de esta investigación, debe permitir entre otras, las siguientes ac</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ciones: </w:t>
      </w:r>
    </w:p>
    <w:p w:rsidR="74C4C3B6" w:rsidP="6605FCD8" w:rsidRDefault="74C4C3B6" w14:paraId="0B98B2F3" w14:textId="4465148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Identificar y documentar las deficiencias del Sistema de Gestión de la Seguridad y Salud en el Trabajo (SG-SST) lo cual debe ser el soporte para la implementación de las acciones preventivas, correctivas y de mejora necesarias; </w:t>
      </w:r>
    </w:p>
    <w:p w:rsidR="74C4C3B6" w:rsidP="6605FCD8" w:rsidRDefault="74C4C3B6" w14:paraId="74C6ACD3" w14:textId="38E9589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Informar de sus resultados a los trabajadores directamente relacionados con sus causas o con sus controles, para que participen activamente en el desarrollo de las acciones preventivas, correctivas y de mejora; </w:t>
      </w:r>
    </w:p>
    <w:p w:rsidR="74C4C3B6" w:rsidP="6605FCD8" w:rsidRDefault="74C4C3B6" w14:paraId="396326C6" w14:textId="00207C7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Informar a la alta dirección sobre el ausentismo laboral por incidentes, accidentes de trabajo y enfermedades laborales; y </w:t>
      </w:r>
    </w:p>
    <w:p w:rsidR="74C4C3B6" w:rsidP="6605FCD8" w:rsidRDefault="74C4C3B6" w14:paraId="25933E5F" w14:textId="1025391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Alimentar el proceso de revisión que haga la alta dirección de la gestión en seguri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dad y salud en el trabajo y que se consideren también en las acciones de mejora continua. </w:t>
      </w:r>
    </w:p>
    <w:p w:rsidR="74C4C3B6" w:rsidP="6605FCD8" w:rsidRDefault="74C4C3B6" w14:paraId="45A0E653" w14:textId="73EE3C35">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Los resultados de actuaciones administrativas desarrolladas por el Mi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nisterio del Trabajo y las recomendaciones por parte de las Administradoras de Riesgos Laborales, deben ser considerados como insumo para plantear acciones correctivas, pre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ventivas o de mejora en materia de seguridad y salud en el trabajo, respetando los requisi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tos de confidencialidad que apliquen de acuerdo con la legislación vigente. </w:t>
      </w:r>
    </w:p>
    <w:p w:rsidR="74C4C3B6" w:rsidP="6605FCD8" w:rsidRDefault="74C4C3B6" w14:paraId="035BB029" w14:textId="61B571D3">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Para las investigaciones de que trata el presente artículo, el empleador debe conformar un equipo investigador que integre como mínimo al jefe inmediato o su</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pervisor del trabajador accidentado o del área donde ocurrió el evento, a un representante del Comité Paritario o Vigía de Seguridad y Salud en el Trabajo y al responsable del Sistema de Gestión de la Seguridad y Salud en el Trabajo. Cuando el empleador no cuen</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te con la estructura anterior, deberá conformar un equipo investigador por trabajadores capacitados para tal fin. </w:t>
      </w:r>
    </w:p>
    <w:p w:rsidR="74C4C3B6" w:rsidP="6605FCD8" w:rsidRDefault="74C4C3B6" w14:paraId="0AF81786" w14:textId="499D8105">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32)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4CA10CAF" w14:textId="4CC63494">
      <w:pPr>
        <w:jc w:val="both"/>
      </w:pPr>
    </w:p>
    <w:p w:rsidR="74C4C3B6" w:rsidP="6605FCD8" w:rsidRDefault="74C4C3B6" w14:paraId="352DCFEE" w14:textId="113E2CF5">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2.2.4.6.33.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Acciones preventivas y correctivas.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El empleador debe garantizar que se definan e implementen las acciones preventivas y correctivas necesarias, con base en los resultados de la supervisión y medición de la eficacia del Sistema de Gestión de la Seguridad y Salud en el Trabajo (SG-SST), de las auditorías y de la revisión por la alta dirección. </w:t>
      </w:r>
    </w:p>
    <w:p w:rsidR="74C4C3B6" w:rsidP="6605FCD8" w:rsidRDefault="74C4C3B6" w14:paraId="5742F311" w14:textId="3B18D43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Estas acciones entre otras, deben estar orientadas a: </w:t>
      </w:r>
    </w:p>
    <w:p w:rsidR="74C4C3B6" w:rsidP="6605FCD8" w:rsidRDefault="74C4C3B6" w14:paraId="00004D31" w14:textId="22071833">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Identificar y analizar las causas fundamentales de las no conformidades con base en lo establecido en el presente capítulo y las demás disposiciones que regulan los aspectos del Sistema General de Riesgos Laborales; y, </w:t>
      </w:r>
    </w:p>
    <w:p w:rsidR="74C4C3B6" w:rsidP="6605FCD8" w:rsidRDefault="74C4C3B6" w14:paraId="47176F53" w14:textId="5507EE5D">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2. La adopción, planificación, aplicación, comprobación de la eficacia y documenta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ción de las medidas preventivas y correctivas. </w:t>
      </w:r>
    </w:p>
    <w:p w:rsidR="74C4C3B6" w:rsidP="6605FCD8" w:rsidRDefault="74C4C3B6" w14:paraId="0FC748DD" w14:textId="290BC6C8">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Cuando se evidencie que las medidas de prevención y protección relati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vas a los peligros y riesgos en Seguridad y Salud en el Trabajo son inadecuadas o pueden dejar de ser eficaces, estas deberán someterse a una evaluación y jerarquización prioritaria y sin demora por parte del empleador o contratante, de acuerdo con lo establecido en el presente capítulo. </w:t>
      </w:r>
    </w:p>
    <w:p w:rsidR="74C4C3B6" w:rsidP="6605FCD8" w:rsidRDefault="74C4C3B6" w14:paraId="6A6E46F8" w14:textId="7E61BE78">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Todas las acciones preventivas y correctivas deben estar documentadas, ser difundidas a los niveles pertinentes, tener responsables y fechas de cumplimiento. </w:t>
      </w:r>
    </w:p>
    <w:p w:rsidR="74C4C3B6" w:rsidP="6605FCD8" w:rsidRDefault="74C4C3B6" w14:paraId="26442529" w14:textId="61ACCF34">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33)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7ECF36A2" w14:textId="7B7E273A">
      <w:pPr>
        <w:jc w:val="both"/>
      </w:pPr>
    </w:p>
    <w:p w:rsidR="74C4C3B6" w:rsidP="6605FCD8" w:rsidRDefault="74C4C3B6" w14:paraId="0EA0BE73" w14:textId="46E55047">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2.2.4.6.34.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Mejora continua.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empleador debe dar las directrices y otorgar los recursos necesarios para la mejora continua del Sistema de Gestión de la Seguridad y Salud en el Trabajo (SG-SST), con el objetivo de mejorar la eficacia de todas sus activida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des y el cumplimiento de sus propósitos. Entre otras, debe considerar las siguientes fuentes para identificar oportunidades de mejora: </w:t>
      </w:r>
    </w:p>
    <w:p w:rsidR="74C4C3B6" w:rsidP="6605FCD8" w:rsidRDefault="74C4C3B6" w14:paraId="5179B68D" w14:textId="295F8D5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1. El cumplimiento de los objetivos del Sistema de Gestión de la Seguridad y Salud en el Trabajo (SG-SST); </w:t>
      </w:r>
    </w:p>
    <w:p w:rsidR="74C4C3B6" w:rsidP="6605FCD8" w:rsidRDefault="74C4C3B6" w14:paraId="7D899818" w14:textId="174AEB16">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2. Los resultados de la intervención en los peligros y los riesgos priorizados; </w:t>
      </w:r>
    </w:p>
    <w:p w:rsidR="74C4C3B6" w:rsidP="6605FCD8" w:rsidRDefault="74C4C3B6" w14:paraId="46CFF79F" w14:textId="230A0998">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3. Los resultados de la auditoría y revisión del Sistema de Gestión de la Seguridad y Salud en el Trabajo (SG-SST), incluyendo la investigación de los incidentes, accidentes y enfermedades laborales; </w:t>
      </w:r>
    </w:p>
    <w:p w:rsidR="74C4C3B6" w:rsidP="6605FCD8" w:rsidRDefault="74C4C3B6" w14:paraId="6C5A1BEF" w14:textId="2FBD6475">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4. Las recomendaciones presentadas por los trabajadores y el Comité Paritario de Se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guridad y Salud en el Trabajo o Vigía de Seguridad y Salud en el Trabajo, según corres</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ponda; </w:t>
      </w:r>
    </w:p>
    <w:p w:rsidR="74C4C3B6" w:rsidP="6605FCD8" w:rsidRDefault="74C4C3B6" w14:paraId="24C78F9F" w14:textId="5CBB20E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5. Los resultados de los programas de promoción y prevención; </w:t>
      </w:r>
    </w:p>
    <w:p w:rsidR="74C4C3B6" w:rsidP="6605FCD8" w:rsidRDefault="74C4C3B6" w14:paraId="019C08A4" w14:textId="785A81AA">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6. El resultado de la supervisión realizado por la alta dirección; y </w:t>
      </w:r>
    </w:p>
    <w:p w:rsidR="74C4C3B6" w:rsidP="6605FCD8" w:rsidRDefault="74C4C3B6" w14:paraId="5E0EC41A" w14:textId="7172FE19">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7. Los cambios en legislación que apliquen a la organización. </w:t>
      </w:r>
    </w:p>
    <w:p w:rsidR="74C4C3B6" w:rsidP="6605FCD8" w:rsidRDefault="74C4C3B6" w14:paraId="09BD9158" w14:textId="5B7DFCC6">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34)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D1DF879" w14:textId="42F9AD41">
      <w:pPr>
        <w:jc w:val="both"/>
      </w:pPr>
    </w:p>
    <w:p w:rsidR="74C4C3B6" w:rsidP="6605FCD8" w:rsidRDefault="74C4C3B6" w14:paraId="6CD4907A" w14:textId="5F1B8C20">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2.2.4.6.35.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 xml:space="preserve">Capacitación obligatoria.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Los responsables de la ejecución de los Sistema de Gestión de la Seguridad y Salud en el Trabajo (SG-SST), deberán realizar el curso de capacitación virtual de cincuenta (50) horas sobre el Sistema de Gestión de la Se</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guridad y Salud en el Trabajo (SG-SST) que defina el Ministerio del Trabajo en desarrollo de las acciones señaladas en el literal a) del artículo 12 de la Ley 1562 de 2012, y obtener el certificado de aprobación del mismo. </w:t>
      </w:r>
    </w:p>
    <w:p w:rsidR="74C4C3B6" w:rsidP="6605FCD8" w:rsidRDefault="74C4C3B6" w14:paraId="5EEC4AF0" w14:textId="484863DE">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35)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4D8A7E04" w14:textId="6C49A1B2">
      <w:pPr>
        <w:jc w:val="both"/>
      </w:pPr>
    </w:p>
    <w:p w:rsidR="74C4C3B6" w:rsidP="6605FCD8" w:rsidRDefault="74C4C3B6" w14:paraId="24816260" w14:textId="66D8AD86">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2.2.4.6.36. </w:t>
      </w:r>
      <w:r w:rsidRPr="6605FCD8" w:rsidR="74C4C3B6">
        <w:rPr>
          <w:rFonts w:ascii="Arial" w:hAnsi="Arial" w:eastAsia="Arial" w:cs="Arial"/>
          <w:b w:val="1"/>
          <w:bCs w:val="1"/>
          <w:i w:val="1"/>
          <w:iCs w:val="1"/>
          <w:caps w:val="0"/>
          <w:smallCaps w:val="0"/>
          <w:noProof w:val="0"/>
          <w:color w:val="000000" w:themeColor="text1" w:themeTint="FF" w:themeShade="FF"/>
          <w:sz w:val="21"/>
          <w:szCs w:val="21"/>
          <w:lang w:val="es-ES"/>
        </w:rPr>
        <w:t>Sanciones</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El incumplimiento a lo establecido en el presente ca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pítulo y demás normas que lo adicionen, modifiquen o sustituyan, será sancionado en los términos previstos en el artículo 91 del Decreto-ley 1295 de 1994, modificado parcial</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mente y adicionado por el artículo 13 de la Ley 1562 de 2012 y las normas que a su vez lo adicionen, modifiquen o sustituyan. </w:t>
      </w:r>
    </w:p>
    <w:p w:rsidR="74C4C3B6" w:rsidP="6605FCD8" w:rsidRDefault="74C4C3B6" w14:paraId="5EFD840E" w14:textId="55759136">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 xml:space="preserve">Parágrafo.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Las Administradoras de Riesgos Laborales realizarán la vigilancia delega</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da del cumplimiento de lo dispuesto en el presente capítulo e informarán a las Direcciones Territoriales del Ministerio del Trabajo los casos en los cuales se evidencia el no cumpli</w:t>
      </w:r>
      <w:r>
        <w:softHyphen/>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miento del mismo por parte de sus empresas afiliadas. </w:t>
      </w:r>
    </w:p>
    <w:p w:rsidR="74C4C3B6" w:rsidP="6605FCD8" w:rsidRDefault="74C4C3B6" w14:paraId="4798CC4F" w14:textId="427BAC88">
      <w:pPr>
        <w:spacing w:before="0" w:beforeAutospacing="off" w:after="0" w:afterAutospacing="off" w:line="273" w:lineRule="auto"/>
        <w:jc w:val="both"/>
      </w:pP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1443 de 2014, artículo 36)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502157BA" w14:textId="66261AB1">
      <w:pPr>
        <w:jc w:val="both"/>
      </w:pPr>
    </w:p>
    <w:p w:rsidR="74C4C3B6" w:rsidP="6605FCD8" w:rsidRDefault="74C4C3B6" w14:paraId="3F669285" w14:textId="0CBF13CC">
      <w:pPr>
        <w:spacing w:before="0" w:beforeAutospacing="off" w:after="0" w:afterAutospacing="off" w:line="273" w:lineRule="auto"/>
        <w:jc w:val="both"/>
      </w:pP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Artículo 1°.</w:t>
      </w: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 xml:space="preserve">Modificación del artículo 2.2.4.6.37. del Decreto número 1072 de 2015. </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Modifíquese el artículo 2.2.4.6.37 del Decreto número 1072 de 2015, Decreto Único Reglamentario del Sector Trabajo, el cual quedará así:  </w:t>
      </w:r>
    </w:p>
    <w:p w:rsidR="74C4C3B6" w:rsidP="6605FCD8" w:rsidRDefault="74C4C3B6" w14:paraId="0BE28161" w14:textId="53320E81">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74C4C3B6" w:rsidP="6605FCD8" w:rsidRDefault="74C4C3B6" w14:paraId="467F2B24" w14:textId="2FF9D0FB">
      <w:pPr>
        <w:spacing w:before="0" w:beforeAutospacing="off" w:after="0" w:afterAutospacing="off" w:line="273" w:lineRule="auto"/>
        <w:jc w:val="both"/>
      </w:pP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4C4C3B6">
        <w:rPr>
          <w:rFonts w:ascii="Arial" w:hAnsi="Arial" w:eastAsia="Arial" w:cs="Arial"/>
          <w:b w:val="1"/>
          <w:bCs w:val="1"/>
          <w:i w:val="0"/>
          <w:iCs w:val="0"/>
          <w:caps w:val="0"/>
          <w:smallCaps w:val="0"/>
          <w:noProof w:val="0"/>
          <w:color w:val="000000" w:themeColor="text1" w:themeTint="FF" w:themeShade="FF"/>
          <w:sz w:val="21"/>
          <w:szCs w:val="21"/>
          <w:lang w:val="es-ES"/>
        </w:rPr>
        <w:t>Artículo 2.2.4.6.37.</w:t>
      </w:r>
      <w:r w:rsidRPr="6605FCD8" w:rsidR="74C4C3B6">
        <w:rPr>
          <w:rFonts w:ascii="Arial" w:hAnsi="Arial" w:eastAsia="Arial" w:cs="Arial"/>
          <w:b w:val="0"/>
          <w:bCs w:val="0"/>
          <w:i w:val="1"/>
          <w:iCs w:val="1"/>
          <w:caps w:val="0"/>
          <w:smallCaps w:val="0"/>
          <w:noProof w:val="0"/>
          <w:color w:val="000000" w:themeColor="text1" w:themeTint="FF" w:themeShade="FF"/>
          <w:sz w:val="21"/>
          <w:szCs w:val="21"/>
          <w:lang w:val="es-ES"/>
        </w:rPr>
        <w:t>Transición</w:t>
      </w:r>
      <w:r w:rsidRPr="6605FCD8" w:rsidR="74C4C3B6">
        <w:rPr>
          <w:rFonts w:ascii="Arial" w:hAnsi="Arial" w:eastAsia="Arial" w:cs="Arial"/>
          <w:b w:val="0"/>
          <w:bCs w:val="0"/>
          <w:i w:val="0"/>
          <w:iCs w:val="0"/>
          <w:caps w:val="0"/>
          <w:smallCaps w:val="0"/>
          <w:noProof w:val="0"/>
          <w:color w:val="000000" w:themeColor="text1" w:themeTint="FF" w:themeShade="FF"/>
          <w:sz w:val="21"/>
          <w:szCs w:val="21"/>
          <w:lang w:val="es-ES"/>
        </w:rPr>
        <w:t>. Todos los empleadores públicos y privados, los contratantes de personal bajo cualquier modalidad de contrato civil, comercial o administrativo, organizaciones de economía solidaria y del sector cooperativo, así como las empresas de servicios temporales, deberán sustituir el Programa de Salud Ocupacional por el Sistema de Gestión de la Seguridad y Salud en el Trabajo (SG-SST), a partir del 1° de junio de 2017 y en dicha fecha se debe dar inicio a la ejecución de manera progresiva, paulatina y sistemática de las siguientes fases de implementación:</w:t>
      </w:r>
    </w:p>
    <w:p w:rsidR="6605FCD8" w:rsidP="6605FCD8" w:rsidRDefault="6605FCD8" w14:paraId="250C65E7" w14:textId="6CCF45A4">
      <w:pPr>
        <w:spacing w:before="0" w:beforeAutospacing="off" w:after="0" w:afterAutospacing="off" w:line="273" w:lineRule="auto"/>
        <w:jc w:val="both"/>
        <w:rPr>
          <w:rFonts w:ascii="Arial" w:hAnsi="Arial" w:eastAsia="Arial" w:cs="Arial"/>
          <w:b w:val="0"/>
          <w:bCs w:val="0"/>
          <w:i w:val="0"/>
          <w:iCs w:val="0"/>
          <w:caps w:val="0"/>
          <w:smallCaps w:val="0"/>
          <w:noProof w:val="0"/>
          <w:color w:val="000000" w:themeColor="text1" w:themeTint="FF" w:themeShade="FF"/>
          <w:sz w:val="21"/>
          <w:szCs w:val="21"/>
          <w:lang w:val="es-E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525"/>
        <w:gridCol w:w="1980"/>
        <w:gridCol w:w="3255"/>
        <w:gridCol w:w="3825"/>
      </w:tblGrid>
      <w:tr w:rsidR="6605FCD8" w:rsidTr="6605FCD8" w14:paraId="72B67FC1">
        <w:trPr>
          <w:trHeight w:val="105"/>
        </w:trPr>
        <w:tc>
          <w:tcPr>
            <w:tcW w:w="2505" w:type="dxa"/>
            <w:gridSpan w:val="2"/>
            <w:tcMar/>
            <w:vAlign w:val="center"/>
          </w:tcPr>
          <w:p w:rsidR="6605FCD8" w:rsidP="6605FCD8" w:rsidRDefault="6605FCD8" w14:paraId="2BA0AB31" w14:textId="1EC12245">
            <w:pPr>
              <w:spacing w:before="0" w:beforeAutospacing="off" w:after="0" w:afterAutospacing="off" w:line="273" w:lineRule="auto"/>
              <w:jc w:val="center"/>
            </w:pPr>
            <w:r w:rsidRPr="6605FCD8" w:rsidR="6605FCD8">
              <w:rPr>
                <w:rFonts w:ascii="Arial" w:hAnsi="Arial" w:eastAsia="Arial" w:cs="Arial"/>
                <w:b w:val="1"/>
                <w:bCs w:val="1"/>
                <w:caps w:val="0"/>
                <w:smallCaps w:val="0"/>
                <w:color w:val="000000" w:themeColor="text1" w:themeTint="FF" w:themeShade="FF"/>
                <w:sz w:val="21"/>
                <w:szCs w:val="21"/>
              </w:rPr>
              <w:t>FASE</w:t>
            </w:r>
            <w:r w:rsidRPr="6605FCD8" w:rsidR="6605FCD8">
              <w:rPr>
                <w:rFonts w:ascii="Arial" w:hAnsi="Arial" w:eastAsia="Arial" w:cs="Arial"/>
                <w:b w:val="0"/>
                <w:bCs w:val="0"/>
                <w:caps w:val="0"/>
                <w:smallCaps w:val="0"/>
                <w:color w:val="000000" w:themeColor="text1" w:themeTint="FF" w:themeShade="FF"/>
                <w:sz w:val="21"/>
                <w:szCs w:val="21"/>
              </w:rPr>
              <w:t xml:space="preserve"> </w:t>
            </w:r>
          </w:p>
        </w:tc>
        <w:tc>
          <w:tcPr>
            <w:tcW w:w="3255" w:type="dxa"/>
            <w:tcMar/>
            <w:vAlign w:val="center"/>
          </w:tcPr>
          <w:p w:rsidR="6605FCD8" w:rsidP="6605FCD8" w:rsidRDefault="6605FCD8" w14:paraId="33DD866C" w14:textId="692C0FF5">
            <w:pPr>
              <w:spacing w:before="0" w:beforeAutospacing="off" w:after="0" w:afterAutospacing="off" w:line="273" w:lineRule="auto"/>
              <w:jc w:val="center"/>
            </w:pPr>
            <w:r w:rsidRPr="6605FCD8" w:rsidR="6605FCD8">
              <w:rPr>
                <w:rFonts w:ascii="Arial" w:hAnsi="Arial" w:eastAsia="Arial" w:cs="Arial"/>
                <w:b w:val="1"/>
                <w:bCs w:val="1"/>
                <w:caps w:val="0"/>
                <w:smallCaps w:val="0"/>
                <w:color w:val="000000" w:themeColor="text1" w:themeTint="FF" w:themeShade="FF"/>
                <w:sz w:val="21"/>
                <w:szCs w:val="21"/>
              </w:rPr>
              <w:t>ACTIVIDAD</w:t>
            </w:r>
            <w:r w:rsidRPr="6605FCD8" w:rsidR="6605FCD8">
              <w:rPr>
                <w:rFonts w:ascii="Arial" w:hAnsi="Arial" w:eastAsia="Arial" w:cs="Arial"/>
                <w:b w:val="0"/>
                <w:bCs w:val="0"/>
                <w:caps w:val="0"/>
                <w:smallCaps w:val="0"/>
                <w:color w:val="000000" w:themeColor="text1" w:themeTint="FF" w:themeShade="FF"/>
                <w:sz w:val="21"/>
                <w:szCs w:val="21"/>
              </w:rPr>
              <w:t xml:space="preserve"> </w:t>
            </w:r>
          </w:p>
        </w:tc>
        <w:tc>
          <w:tcPr>
            <w:tcW w:w="3825" w:type="dxa"/>
            <w:tcMar/>
            <w:vAlign w:val="center"/>
          </w:tcPr>
          <w:p w:rsidR="6605FCD8" w:rsidP="6605FCD8" w:rsidRDefault="6605FCD8" w14:paraId="2D7BE7A6" w14:textId="2E8ECD00">
            <w:pPr>
              <w:spacing w:before="0" w:beforeAutospacing="off" w:after="0" w:afterAutospacing="off" w:line="273" w:lineRule="auto"/>
              <w:jc w:val="center"/>
            </w:pPr>
            <w:r w:rsidRPr="6605FCD8" w:rsidR="6605FCD8">
              <w:rPr>
                <w:rFonts w:ascii="Arial" w:hAnsi="Arial" w:eastAsia="Arial" w:cs="Arial"/>
                <w:b w:val="1"/>
                <w:bCs w:val="1"/>
                <w:caps w:val="0"/>
                <w:smallCaps w:val="0"/>
                <w:color w:val="000000" w:themeColor="text1" w:themeTint="FF" w:themeShade="FF"/>
                <w:sz w:val="21"/>
                <w:szCs w:val="21"/>
              </w:rPr>
              <w:t>RESPONSABLE</w:t>
            </w:r>
            <w:r w:rsidRPr="6605FCD8" w:rsidR="6605FCD8">
              <w:rPr>
                <w:rFonts w:ascii="Arial" w:hAnsi="Arial" w:eastAsia="Arial" w:cs="Arial"/>
                <w:b w:val="0"/>
                <w:bCs w:val="0"/>
                <w:caps w:val="0"/>
                <w:smallCaps w:val="0"/>
                <w:color w:val="000000" w:themeColor="text1" w:themeTint="FF" w:themeShade="FF"/>
                <w:sz w:val="21"/>
                <w:szCs w:val="21"/>
              </w:rPr>
              <w:t xml:space="preserve"> </w:t>
            </w:r>
          </w:p>
        </w:tc>
      </w:tr>
      <w:tr w:rsidR="6605FCD8" w:rsidTr="6605FCD8" w14:paraId="4746D439">
        <w:trPr>
          <w:trHeight w:val="915"/>
        </w:trPr>
        <w:tc>
          <w:tcPr>
            <w:tcW w:w="525" w:type="dxa"/>
            <w:tcMar/>
            <w:vAlign w:val="center"/>
          </w:tcPr>
          <w:p w:rsidR="6605FCD8" w:rsidP="6605FCD8" w:rsidRDefault="6605FCD8" w14:paraId="07CFC8E4" w14:textId="424F2B3C">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1  </w:t>
            </w:r>
          </w:p>
        </w:tc>
        <w:tc>
          <w:tcPr>
            <w:tcW w:w="1980" w:type="dxa"/>
            <w:tcMar/>
            <w:vAlign w:val="center"/>
          </w:tcPr>
          <w:p w:rsidR="6605FCD8" w:rsidP="6605FCD8" w:rsidRDefault="6605FCD8" w14:paraId="354EE8B0" w14:textId="0C00D122">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Evaluación inicial.  </w:t>
            </w:r>
          </w:p>
        </w:tc>
        <w:tc>
          <w:tcPr>
            <w:tcW w:w="3255" w:type="dxa"/>
            <w:tcMar/>
            <w:vAlign w:val="center"/>
          </w:tcPr>
          <w:p w:rsidR="6605FCD8" w:rsidP="6605FCD8" w:rsidRDefault="6605FCD8" w14:paraId="0A1670D6" w14:textId="2F7AFA0F">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Es la autoevaluación realizada por la empresa con el fin de identificar las prioridades en seguridad y salud en el trabajo para establecer el plan de trabajo anual o para la actualización del existente, conforme al artículo 2.2.4.6.16. del Decreto número 1072 de 2015.  </w:t>
            </w:r>
          </w:p>
        </w:tc>
        <w:tc>
          <w:tcPr>
            <w:tcW w:w="3825" w:type="dxa"/>
            <w:tcMar/>
            <w:vAlign w:val="center"/>
          </w:tcPr>
          <w:p w:rsidR="6605FCD8" w:rsidP="6605FCD8" w:rsidRDefault="6605FCD8" w14:paraId="10902EBC" w14:textId="6B890026">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Todos los empleadores públicos y privados, los contratantes de personal bajo cualquier modalidad de contrato civil, comercial o administrativo, organizaciones de economía solidaria y del sector cooperativo, así como las empresas de servicios temporales, con la asesoría de las Administradoras de Riesgos Laborales y según los estándares mínimos.  </w:t>
            </w:r>
          </w:p>
        </w:tc>
      </w:tr>
      <w:tr w:rsidR="6605FCD8" w:rsidTr="6605FCD8" w14:paraId="33C3A747">
        <w:trPr>
          <w:trHeight w:val="735"/>
        </w:trPr>
        <w:tc>
          <w:tcPr>
            <w:tcW w:w="525" w:type="dxa"/>
            <w:tcMar/>
            <w:vAlign w:val="center"/>
          </w:tcPr>
          <w:p w:rsidR="6605FCD8" w:rsidP="6605FCD8" w:rsidRDefault="6605FCD8" w14:paraId="1965A7CA" w14:textId="511B07D3">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2  </w:t>
            </w:r>
          </w:p>
        </w:tc>
        <w:tc>
          <w:tcPr>
            <w:tcW w:w="1980" w:type="dxa"/>
            <w:tcMar/>
            <w:vAlign w:val="center"/>
          </w:tcPr>
          <w:p w:rsidR="6605FCD8" w:rsidP="6605FCD8" w:rsidRDefault="6605FCD8" w14:paraId="569C61A0" w14:textId="24ECBBFB">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Plan de mejoramiento conforme a la evaluación inicial.  </w:t>
            </w:r>
          </w:p>
        </w:tc>
        <w:tc>
          <w:tcPr>
            <w:tcW w:w="3255" w:type="dxa"/>
            <w:tcMar/>
            <w:vAlign w:val="center"/>
          </w:tcPr>
          <w:p w:rsidR="6605FCD8" w:rsidP="6605FCD8" w:rsidRDefault="6605FCD8" w14:paraId="51F8A9B8" w14:textId="6876CA07">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Es el conjunto de elementos de control que consolida las acciones de mejoramiento necesarias para corregir las debilidades encontradas en la autoevaluación.  </w:t>
            </w:r>
          </w:p>
        </w:tc>
        <w:tc>
          <w:tcPr>
            <w:tcW w:w="3825" w:type="dxa"/>
            <w:tcMar/>
            <w:vAlign w:val="center"/>
          </w:tcPr>
          <w:p w:rsidR="6605FCD8" w:rsidP="6605FCD8" w:rsidRDefault="6605FCD8" w14:paraId="2B35D97F" w14:textId="206A1216">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Todos los empleadores públicos y privados, los contratantes de personal bajo cualquier modalidad de contrato civil, comercial o administrativo, organizaciones de economía solidaria y del sector cooperativo, así como las empresas de servicios temporales.  </w:t>
            </w:r>
          </w:p>
        </w:tc>
      </w:tr>
      <w:tr w:rsidR="6605FCD8" w:rsidTr="6605FCD8" w14:paraId="6B116405">
        <w:trPr>
          <w:trHeight w:val="645"/>
        </w:trPr>
        <w:tc>
          <w:tcPr>
            <w:tcW w:w="525" w:type="dxa"/>
            <w:tcMar/>
            <w:vAlign w:val="center"/>
          </w:tcPr>
          <w:p w:rsidR="6605FCD8" w:rsidP="6605FCD8" w:rsidRDefault="6605FCD8" w14:paraId="752F637D" w14:textId="1C860264">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3  </w:t>
            </w:r>
          </w:p>
        </w:tc>
        <w:tc>
          <w:tcPr>
            <w:tcW w:w="1980" w:type="dxa"/>
            <w:tcMar/>
            <w:vAlign w:val="center"/>
          </w:tcPr>
          <w:p w:rsidR="6605FCD8" w:rsidP="6605FCD8" w:rsidRDefault="6605FCD8" w14:paraId="77A8343E" w14:textId="31530E8F">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Ejecución del Sistema de Gestión de Seguridad y Salud en el Trabajo.  </w:t>
            </w:r>
          </w:p>
        </w:tc>
        <w:tc>
          <w:tcPr>
            <w:tcW w:w="3255" w:type="dxa"/>
            <w:tcMar/>
            <w:vAlign w:val="center"/>
          </w:tcPr>
          <w:p w:rsidR="6605FCD8" w:rsidP="6605FCD8" w:rsidRDefault="6605FCD8" w14:paraId="5521A17D" w14:textId="500BD7E1">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Es la puesta en marcha del Sistema de Gestión de la Seguridad y Salud en el Trabajo (SG-SST) en coherencia con la autoevaluación y el plan de mejoramiento inicial.  </w:t>
            </w:r>
          </w:p>
        </w:tc>
        <w:tc>
          <w:tcPr>
            <w:tcW w:w="3825" w:type="dxa"/>
            <w:tcMar/>
            <w:vAlign w:val="center"/>
          </w:tcPr>
          <w:p w:rsidR="6605FCD8" w:rsidP="6605FCD8" w:rsidRDefault="6605FCD8" w14:paraId="61568DD7" w14:textId="284F9FF3">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Todos los empleadores públicos y privados, los contratantes de personal bajo cualquier modalidad de contrato civil, comercial o administrativo, organizaciones de economía solidaria y del sector cooperativo, así como las  </w:t>
            </w:r>
          </w:p>
        </w:tc>
      </w:tr>
      <w:tr w:rsidR="6605FCD8" w:rsidTr="6605FCD8" w14:paraId="19FAB8C7">
        <w:trPr>
          <w:trHeight w:val="645"/>
        </w:trPr>
        <w:tc>
          <w:tcPr>
            <w:tcW w:w="525" w:type="dxa"/>
            <w:tcMar/>
            <w:vAlign w:val="center"/>
          </w:tcPr>
          <w:p w:rsidR="6605FCD8" w:rsidP="6605FCD8" w:rsidRDefault="6605FCD8" w14:paraId="7BC9594B" w14:textId="0BEE30FB">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4  </w:t>
            </w:r>
          </w:p>
        </w:tc>
        <w:tc>
          <w:tcPr>
            <w:tcW w:w="1980" w:type="dxa"/>
            <w:tcMar/>
            <w:vAlign w:val="center"/>
          </w:tcPr>
          <w:p w:rsidR="6605FCD8" w:rsidP="6605FCD8" w:rsidRDefault="6605FCD8" w14:paraId="0EBEACF0" w14:textId="66C8AC64">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Seguimiento y plan de mejora.  </w:t>
            </w:r>
          </w:p>
        </w:tc>
        <w:tc>
          <w:tcPr>
            <w:tcW w:w="3255" w:type="dxa"/>
            <w:tcMar/>
            <w:vAlign w:val="center"/>
          </w:tcPr>
          <w:p w:rsidR="6605FCD8" w:rsidP="6605FCD8" w:rsidRDefault="6605FCD8" w14:paraId="78A775D4" w14:textId="4C22D201">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Es el momento de evaluación y vigilancia preventiva de la ejecución, desarrollo e implementación del Sistema de Gestión de la Seguridad y Salud en el Trabajo (SG-SST) y la implementación del plan de mejora.  </w:t>
            </w:r>
          </w:p>
          <w:p w:rsidR="6605FCD8" w:rsidP="6605FCD8" w:rsidRDefault="6605FCD8" w14:paraId="77E688C8" w14:textId="0FF3FE2D">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Actividad que regulará el Ministerio del Trabajo conforme a los estándares mínimos.  </w:t>
            </w:r>
          </w:p>
        </w:tc>
        <w:tc>
          <w:tcPr>
            <w:tcW w:w="3825" w:type="dxa"/>
            <w:tcMar/>
            <w:vAlign w:val="center"/>
          </w:tcPr>
          <w:p w:rsidR="6605FCD8" w:rsidP="6605FCD8" w:rsidRDefault="6605FCD8" w14:paraId="4A9ED4F0" w14:textId="48F44748">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Todos los empleadores públicos y privados, los contratantes de personal bajo cualquier modalidad de contrato civil, comercial o administrativo, organizaciones de economía solidaria y del sector cooperativo, así como las empresas de servicios temporales.  </w:t>
            </w:r>
          </w:p>
        </w:tc>
      </w:tr>
      <w:tr w:rsidR="6605FCD8" w:rsidTr="6605FCD8" w14:paraId="35C8B3CA">
        <w:trPr>
          <w:trHeight w:val="645"/>
        </w:trPr>
        <w:tc>
          <w:tcPr>
            <w:tcW w:w="525" w:type="dxa"/>
            <w:tcMar/>
            <w:vAlign w:val="center"/>
          </w:tcPr>
          <w:p w:rsidR="6605FCD8" w:rsidP="6605FCD8" w:rsidRDefault="6605FCD8" w14:paraId="3399E8A6" w14:textId="7C8B2E1A">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5  </w:t>
            </w:r>
          </w:p>
        </w:tc>
        <w:tc>
          <w:tcPr>
            <w:tcW w:w="1980" w:type="dxa"/>
            <w:tcMar/>
            <w:vAlign w:val="center"/>
          </w:tcPr>
          <w:p w:rsidR="6605FCD8" w:rsidP="6605FCD8" w:rsidRDefault="6605FCD8" w14:paraId="301582A5" w14:textId="37DD3755">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Inspección, vigilancia y control  </w:t>
            </w:r>
          </w:p>
        </w:tc>
        <w:tc>
          <w:tcPr>
            <w:tcW w:w="3255" w:type="dxa"/>
            <w:tcMar/>
            <w:vAlign w:val="center"/>
          </w:tcPr>
          <w:p w:rsidR="6605FCD8" w:rsidP="6605FCD8" w:rsidRDefault="6605FCD8" w14:paraId="47FF460F" w14:textId="1B28B206">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Fase de verificación del cumplimiento de la normatividad vigente sobre el Sistema de Gestión de la Seguridad y Salud en el Trabajo (Visitas y actividades de Inspección, Vigilancia y Control del sistema).  </w:t>
            </w:r>
          </w:p>
        </w:tc>
        <w:tc>
          <w:tcPr>
            <w:tcW w:w="3825" w:type="dxa"/>
            <w:tcMar/>
            <w:vAlign w:val="center"/>
          </w:tcPr>
          <w:p w:rsidR="6605FCD8" w:rsidP="6605FCD8" w:rsidRDefault="6605FCD8" w14:paraId="1AC3D51B" w14:textId="2D8944DE">
            <w:pPr>
              <w:spacing w:before="0" w:beforeAutospacing="off" w:after="0" w:afterAutospacing="off" w:line="273" w:lineRule="auto"/>
              <w:jc w:val="both"/>
            </w:pPr>
            <w:r w:rsidRPr="6605FCD8" w:rsidR="6605FCD8">
              <w:rPr>
                <w:rFonts w:ascii="Arial" w:hAnsi="Arial" w:eastAsia="Arial" w:cs="Arial"/>
                <w:b w:val="0"/>
                <w:bCs w:val="0"/>
                <w:caps w:val="0"/>
                <w:smallCaps w:val="0"/>
                <w:color w:val="000000" w:themeColor="text1" w:themeTint="FF" w:themeShade="FF"/>
                <w:sz w:val="21"/>
                <w:szCs w:val="21"/>
              </w:rPr>
              <w:t xml:space="preserve">La efectúa el Ministerio del Trabajo conforme a los estándares mínimos.  </w:t>
            </w:r>
          </w:p>
        </w:tc>
      </w:tr>
    </w:tbl>
    <w:p w:rsidR="6605FCD8" w:rsidP="6605FCD8" w:rsidRDefault="6605FCD8" w14:paraId="76F14B3C" w14:textId="49CBC8EF">
      <w:pPr>
        <w:pStyle w:val="Normal"/>
        <w:spacing w:before="0" w:beforeAutospacing="off" w:after="0" w:afterAutospacing="off" w:line="273" w:lineRule="auto"/>
        <w:jc w:val="both"/>
        <w:rPr>
          <w:rFonts w:ascii="Arial" w:hAnsi="Arial" w:eastAsia="Arial" w:cs="Arial"/>
          <w:b w:val="0"/>
          <w:bCs w:val="0"/>
          <w:i w:val="0"/>
          <w:iCs w:val="0"/>
          <w:caps w:val="0"/>
          <w:smallCaps w:val="0"/>
          <w:noProof w:val="0"/>
          <w:color w:val="000000" w:themeColor="text1" w:themeTint="FF" w:themeShade="FF"/>
          <w:sz w:val="21"/>
          <w:szCs w:val="21"/>
          <w:lang w:val="es-ES"/>
        </w:rPr>
      </w:pPr>
    </w:p>
    <w:p w:rsidR="69C60838" w:rsidP="6605FCD8" w:rsidRDefault="69C60838" w14:paraId="424FF465" w14:textId="30981797">
      <w:pPr>
        <w:spacing w:before="0" w:beforeAutospacing="off" w:after="0" w:afterAutospacing="off" w:line="273" w:lineRule="auto"/>
        <w:jc w:val="both"/>
      </w:pPr>
      <w:r w:rsidRPr="6605FCD8" w:rsidR="69C60838">
        <w:rPr>
          <w:rFonts w:ascii="Arial" w:hAnsi="Arial" w:eastAsia="Arial" w:cs="Arial"/>
          <w:b w:val="1"/>
          <w:bCs w:val="1"/>
          <w:i w:val="0"/>
          <w:iCs w:val="0"/>
          <w:caps w:val="0"/>
          <w:smallCaps w:val="0"/>
          <w:noProof w:val="0"/>
          <w:color w:val="000000" w:themeColor="text1" w:themeTint="FF" w:themeShade="FF"/>
          <w:sz w:val="21"/>
          <w:szCs w:val="21"/>
          <w:lang w:val="es-ES"/>
        </w:rPr>
        <w:t>Parágrafo 1°.</w:t>
      </w: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El Ministerio del Trabajo definirá el proceso de implementación del Sistema de Gestión de la Seguridad y Salud en el Trabajo (SG-SST) de acuerdo a las fases descritas en el presente artículo y determinará los estándares mínimos que permitan verificar el cumplimiento de los requisitos para la implementación del referido sistema.  </w:t>
      </w:r>
    </w:p>
    <w:p w:rsidR="69C60838" w:rsidP="6605FCD8" w:rsidRDefault="69C60838" w14:paraId="1A0A151A" w14:textId="67D25F55">
      <w:pPr>
        <w:spacing w:before="0" w:beforeAutospacing="off" w:after="0" w:afterAutospacing="off" w:line="273" w:lineRule="auto"/>
        <w:jc w:val="both"/>
      </w:pP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9C60838" w:rsidP="6605FCD8" w:rsidRDefault="69C60838" w14:paraId="39D3970F" w14:textId="6C239A34">
      <w:pPr>
        <w:spacing w:before="0" w:beforeAutospacing="off" w:after="0" w:afterAutospacing="off" w:line="273" w:lineRule="auto"/>
        <w:jc w:val="both"/>
      </w:pPr>
      <w:r w:rsidRPr="6605FCD8" w:rsidR="69C60838">
        <w:rPr>
          <w:rFonts w:ascii="Arial" w:hAnsi="Arial" w:eastAsia="Arial" w:cs="Arial"/>
          <w:b w:val="1"/>
          <w:bCs w:val="1"/>
          <w:i w:val="0"/>
          <w:iCs w:val="0"/>
          <w:caps w:val="0"/>
          <w:smallCaps w:val="0"/>
          <w:noProof w:val="0"/>
          <w:color w:val="000000" w:themeColor="text1" w:themeTint="FF" w:themeShade="FF"/>
          <w:sz w:val="21"/>
          <w:szCs w:val="21"/>
          <w:lang w:val="es-ES"/>
        </w:rPr>
        <w:t>Parágrafo 2°.</w:t>
      </w: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Para efectos del presente capítulo, las Administradoras de Riesgos Laborales brindarán asesoría, capacitación, campañas y asistencia técnica en las diferentes fases de implementación del Sistema de Gestión de la Seguridad y Salud en el Trabajo a todos sus afiliados obligados a adelantar este proceso. Asimismo, presentarán informes semestrales en junio y diciembre de cada año a las Direcciones Territoriales del Ministerio del Trabajo sobre las actividades de asesoría, capacitación, campañas y asistencia técnica, así como del grado de implementación del Sistema de Gestión de la Seguridad y Salud en el Trabajo (SG-SST).  </w:t>
      </w:r>
    </w:p>
    <w:p w:rsidR="69C60838" w:rsidP="6605FCD8" w:rsidRDefault="69C60838" w14:paraId="361CB127" w14:textId="2AEC7CCE">
      <w:pPr>
        <w:spacing w:before="0" w:beforeAutospacing="off" w:after="0" w:afterAutospacing="off" w:line="273" w:lineRule="auto"/>
        <w:jc w:val="both"/>
      </w:pP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9C60838" w:rsidP="6605FCD8" w:rsidRDefault="69C60838" w14:paraId="1135F3F6" w14:textId="3A59B01E">
      <w:pPr>
        <w:spacing w:before="0" w:beforeAutospacing="off" w:after="0" w:afterAutospacing="off" w:line="273" w:lineRule="auto"/>
        <w:jc w:val="both"/>
      </w:pPr>
      <w:r w:rsidRPr="6605FCD8" w:rsidR="69C60838">
        <w:rPr>
          <w:rFonts w:ascii="Arial" w:hAnsi="Arial" w:eastAsia="Arial" w:cs="Arial"/>
          <w:b w:val="1"/>
          <w:bCs w:val="1"/>
          <w:i w:val="0"/>
          <w:iCs w:val="0"/>
          <w:caps w:val="0"/>
          <w:smallCaps w:val="0"/>
          <w:noProof w:val="0"/>
          <w:color w:val="000000" w:themeColor="text1" w:themeTint="FF" w:themeShade="FF"/>
          <w:sz w:val="21"/>
          <w:szCs w:val="21"/>
          <w:lang w:val="es-ES"/>
        </w:rPr>
        <w:t>Parágrafo 3°.</w:t>
      </w: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Hasta el 31 de mayo de 2017 inclusive, se deberá dar cumplimiento a lo establecido en la Resolución número 1016 del 31 de marzo de 1989, “</w:t>
      </w:r>
      <w:r w:rsidRPr="6605FCD8" w:rsidR="69C60838">
        <w:rPr>
          <w:rFonts w:ascii="Arial" w:hAnsi="Arial" w:eastAsia="Arial" w:cs="Arial"/>
          <w:b w:val="0"/>
          <w:bCs w:val="0"/>
          <w:i w:val="1"/>
          <w:iCs w:val="1"/>
          <w:caps w:val="0"/>
          <w:smallCaps w:val="0"/>
          <w:noProof w:val="0"/>
          <w:color w:val="000000" w:themeColor="text1" w:themeTint="FF" w:themeShade="FF"/>
          <w:sz w:val="21"/>
          <w:szCs w:val="21"/>
          <w:lang w:val="es-ES"/>
        </w:rPr>
        <w:t xml:space="preserve">por la cual se reglamenta la organización, funcionamiento y forma de los Programas de Salud Ocupacional que deben desarrollar los patronos o empleadores en el país”. </w:t>
      </w: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9C60838" w:rsidP="6605FCD8" w:rsidRDefault="69C60838" w14:paraId="0FFF7700" w14:textId="5EC927CC">
      <w:pPr>
        <w:spacing w:before="0" w:beforeAutospacing="off" w:after="0" w:afterAutospacing="off" w:line="273" w:lineRule="auto"/>
        <w:jc w:val="both"/>
      </w:pP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9C60838" w:rsidP="6605FCD8" w:rsidRDefault="69C60838" w14:paraId="4C977DDC" w14:textId="5FA921B3">
      <w:pPr>
        <w:spacing w:before="0" w:beforeAutospacing="off" w:after="0" w:afterAutospacing="off" w:line="273" w:lineRule="auto"/>
        <w:jc w:val="both"/>
      </w:pPr>
      <w:r w:rsidRPr="6605FCD8" w:rsidR="69C60838">
        <w:rPr>
          <w:rFonts w:ascii="Arial" w:hAnsi="Arial" w:eastAsia="Arial" w:cs="Arial"/>
          <w:b w:val="1"/>
          <w:bCs w:val="1"/>
          <w:i w:val="0"/>
          <w:iCs w:val="0"/>
          <w:caps w:val="0"/>
          <w:smallCaps w:val="0"/>
          <w:noProof w:val="0"/>
          <w:color w:val="000000" w:themeColor="text1" w:themeTint="FF" w:themeShade="FF"/>
          <w:sz w:val="21"/>
          <w:szCs w:val="21"/>
          <w:lang w:val="es-ES"/>
        </w:rPr>
        <w:t>Parágrafo 4°.</w:t>
      </w: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El proceso de implementación del Sistema de Gestión de la Seguridad y Salud en el Trabajo (SG-SST) en sus diferentes fases se realiza en el transcurso del tiempo de conformidad con el cronograma establecido por el Ministerio del Trabajo para tal fin, con los soportes, antecedentes y pruebas de su ejecución.  </w:t>
      </w:r>
    </w:p>
    <w:p w:rsidR="69C60838" w:rsidP="6605FCD8" w:rsidRDefault="69C60838" w14:paraId="28854050" w14:textId="07B47210">
      <w:pPr>
        <w:spacing w:before="0" w:beforeAutospacing="off" w:after="0" w:afterAutospacing="off" w:line="273" w:lineRule="auto"/>
        <w:jc w:val="both"/>
      </w:pP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9C60838" w:rsidP="6605FCD8" w:rsidRDefault="69C60838" w14:paraId="4DC70F25" w14:textId="6C9D0211">
      <w:pPr>
        <w:spacing w:before="0" w:beforeAutospacing="off" w:after="0" w:afterAutospacing="off" w:line="273" w:lineRule="auto"/>
        <w:jc w:val="both"/>
      </w:pP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Las actividades de inspección, vigilancia y control de este proceso se realizarán en cualquiera de las fases de: a) Evaluación inicial; b) Plan de mejoramiento conforme a la evaluación inicial; c) Ejecución del Sistema de Gestión de Seguridad y Salud en el Trabajo, y d) Seguimiento y plan de mejora, adelantadas por los responsables de ejecutarlas.  </w:t>
      </w:r>
    </w:p>
    <w:p w:rsidR="69C60838" w:rsidP="6605FCD8" w:rsidRDefault="69C60838" w14:paraId="720157FA" w14:textId="18B567C9">
      <w:pPr>
        <w:spacing w:before="0" w:beforeAutospacing="off" w:after="0" w:afterAutospacing="off" w:line="273" w:lineRule="auto"/>
        <w:jc w:val="both"/>
      </w:pP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9C60838" w:rsidP="6605FCD8" w:rsidRDefault="69C60838" w14:paraId="54D88A69" w14:textId="316F3502">
      <w:pPr>
        <w:spacing w:before="0" w:beforeAutospacing="off" w:after="0" w:afterAutospacing="off" w:line="273" w:lineRule="auto"/>
        <w:jc w:val="both"/>
      </w:pPr>
      <w:r w:rsidRPr="6605FCD8" w:rsidR="69C60838">
        <w:rPr>
          <w:rFonts w:ascii="Arial" w:hAnsi="Arial" w:eastAsia="Arial" w:cs="Arial"/>
          <w:b w:val="0"/>
          <w:bCs w:val="0"/>
          <w:i w:val="0"/>
          <w:iCs w:val="0"/>
          <w:caps w:val="0"/>
          <w:smallCaps w:val="0"/>
          <w:noProof w:val="0"/>
          <w:color w:val="000000" w:themeColor="text1" w:themeTint="FF" w:themeShade="FF"/>
          <w:sz w:val="21"/>
          <w:szCs w:val="21"/>
          <w:lang w:val="es-ES"/>
        </w:rPr>
        <w:t xml:space="preserve">El Ministerio del Trabajo podrá verificar en cualquier momento el cumplimiento de las normas vigentes en riesgos laborales a los empleadores o contratantes y la implementación del Sistema de Gestión de la Seguridad y Salud en el Trabajo (SG-SST) en sus diferentes fases”.  </w:t>
      </w:r>
    </w:p>
    <w:p w:rsidR="6605FCD8" w:rsidP="6605FCD8" w:rsidRDefault="6605FCD8" w14:paraId="365B735C" w14:textId="7A73927B">
      <w:pPr>
        <w:pStyle w:val="Normal"/>
        <w:spacing w:before="0" w:beforeAutospacing="off" w:after="0" w:afterAutospacing="off" w:line="273" w:lineRule="auto"/>
        <w:jc w:val="both"/>
        <w:rPr>
          <w:rFonts w:ascii="Arial" w:hAnsi="Arial" w:eastAsia="Arial" w:cs="Arial"/>
          <w:b w:val="0"/>
          <w:bCs w:val="0"/>
          <w:i w:val="0"/>
          <w:iCs w:val="0"/>
          <w:caps w:val="0"/>
          <w:smallCaps w:val="0"/>
          <w:noProof w:val="0"/>
          <w:color w:val="000000" w:themeColor="text1" w:themeTint="FF" w:themeShade="FF"/>
          <w:sz w:val="21"/>
          <w:szCs w:val="21"/>
          <w:lang w:val="es-ES"/>
        </w:rPr>
      </w:pPr>
    </w:p>
    <w:p w:rsidR="71AB9326" w:rsidP="6605FCD8" w:rsidRDefault="71AB9326" w14:paraId="72098ACD" w14:textId="29E763B0">
      <w:pPr>
        <w:spacing w:before="0" w:beforeAutospacing="off" w:after="0" w:afterAutospacing="off" w:line="273" w:lineRule="auto"/>
        <w:jc w:val="both"/>
      </w:pPr>
      <w:r w:rsidRPr="6605FCD8" w:rsidR="71AB932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2.2.4.6.38. </w:t>
      </w:r>
      <w:r w:rsidRPr="6605FCD8" w:rsidR="71AB9326">
        <w:rPr>
          <w:rFonts w:ascii="Arial" w:hAnsi="Arial" w:eastAsia="Arial" w:cs="Arial"/>
          <w:b w:val="1"/>
          <w:bCs w:val="1"/>
          <w:i w:val="1"/>
          <w:iCs w:val="1"/>
          <w:caps w:val="0"/>
          <w:smallCaps w:val="0"/>
          <w:noProof w:val="0"/>
          <w:color w:val="000000" w:themeColor="text1" w:themeTint="FF" w:themeShade="FF"/>
          <w:sz w:val="21"/>
          <w:szCs w:val="21"/>
          <w:lang w:val="es-ES"/>
        </w:rPr>
        <w:t>Constitución del Plan Nacional de Seguridad y Salud en el Tra</w:t>
      </w:r>
      <w:r>
        <w:softHyphen/>
      </w:r>
      <w:r w:rsidRPr="6605FCD8" w:rsidR="71AB9326">
        <w:rPr>
          <w:rFonts w:ascii="Arial" w:hAnsi="Arial" w:eastAsia="Arial" w:cs="Arial"/>
          <w:b w:val="1"/>
          <w:bCs w:val="1"/>
          <w:i w:val="1"/>
          <w:iCs w:val="1"/>
          <w:caps w:val="0"/>
          <w:smallCaps w:val="0"/>
          <w:noProof w:val="0"/>
          <w:color w:val="000000" w:themeColor="text1" w:themeTint="FF" w:themeShade="FF"/>
          <w:sz w:val="21"/>
          <w:szCs w:val="21"/>
          <w:lang w:val="es-ES"/>
        </w:rPr>
        <w:t xml:space="preserve">bajo.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Las actividades de Seguridad y Salud en el Trabajo que realicen todas las entidades, tanto públicas como privadas, deberán ser contempladas dentro del Plan Nacional de Se</w:t>
      </w:r>
      <w:r>
        <w:softHyphen/>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guridad y Salud en el Trabajo. </w:t>
      </w:r>
    </w:p>
    <w:p w:rsidR="71AB9326" w:rsidP="6605FCD8" w:rsidRDefault="71AB9326" w14:paraId="7B14B9D8" w14:textId="4E2BE3BE">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Para la organización y administración del Plan Nacional se determinan los siguientes niveles: </w:t>
      </w:r>
    </w:p>
    <w:p w:rsidR="71AB9326" w:rsidP="6605FCD8" w:rsidRDefault="71AB9326" w14:paraId="6D4E32DE" w14:textId="527924C1">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1. Nivel Nacional normativo y de dirección: Constituido por los Ministerios del Traba</w:t>
      </w:r>
      <w:r>
        <w:softHyphen/>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jo y Salud y Protección Social. </w:t>
      </w:r>
    </w:p>
    <w:p w:rsidR="71AB9326" w:rsidP="6605FCD8" w:rsidRDefault="71AB9326" w14:paraId="2C768F67" w14:textId="0BE2037D">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2. Nivel Nacional de Coordinación: Comité Nacional de Salud Ocupacional. </w:t>
      </w:r>
    </w:p>
    <w:p w:rsidR="71AB9326" w:rsidP="6605FCD8" w:rsidRDefault="71AB9326" w14:paraId="374F591F" w14:textId="1B998290">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3. Nivel Nacional de ejecución gubernamental: Constituido por dependencias de los Ministerios, Institutos Descentralizados y demás entidades del orden nacional. </w:t>
      </w:r>
    </w:p>
    <w:p w:rsidR="71AB9326" w:rsidP="6605FCD8" w:rsidRDefault="71AB9326" w14:paraId="39C3315F" w14:textId="7331DAFE">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4. Nivel Seccional y Local de ejecución gubernamental constituido por las dependen</w:t>
      </w:r>
      <w:r>
        <w:softHyphen/>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cias seccionales, departamentales y locales. </w:t>
      </w:r>
    </w:p>
    <w:p w:rsidR="71AB9326" w:rsidP="6605FCD8" w:rsidRDefault="71AB9326" w14:paraId="712DAB97" w14:textId="18A5478B">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5. Nivel privado de ejecución: Constituido por los empleadores, servicios privados de Salud Ocupacional y los trabajadores. </w:t>
      </w:r>
    </w:p>
    <w:p w:rsidR="71AB9326" w:rsidP="6605FCD8" w:rsidRDefault="71AB9326" w14:paraId="0723FC41" w14:textId="27815444">
      <w:pPr>
        <w:spacing w:before="0" w:beforeAutospacing="off" w:after="0" w:afterAutospacing="off" w:line="273" w:lineRule="auto"/>
        <w:jc w:val="both"/>
      </w:pPr>
      <w:r w:rsidRPr="6605FCD8" w:rsidR="71AB9326">
        <w:rPr>
          <w:rFonts w:ascii="Arial" w:hAnsi="Arial" w:eastAsia="Arial" w:cs="Arial"/>
          <w:b w:val="1"/>
          <w:bCs w:val="1"/>
          <w:i w:val="0"/>
          <w:iCs w:val="0"/>
          <w:caps w:val="0"/>
          <w:smallCaps w:val="0"/>
          <w:noProof w:val="0"/>
          <w:color w:val="000000" w:themeColor="text1" w:themeTint="FF" w:themeShade="FF"/>
          <w:sz w:val="21"/>
          <w:szCs w:val="21"/>
          <w:lang w:val="es-ES"/>
        </w:rPr>
        <w:t xml:space="preserve">Parágrafo.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Las entidades y empresas públicas se considerarán incluidas en el nivel privado de ejecución respecto de sus propios trabajadores. </w:t>
      </w:r>
    </w:p>
    <w:p w:rsidR="71AB9326" w:rsidP="6605FCD8" w:rsidRDefault="71AB9326" w14:paraId="4808B0D0" w14:textId="3D020904">
      <w:pPr>
        <w:spacing w:before="0" w:beforeAutospacing="off" w:after="0" w:afterAutospacing="off" w:line="273" w:lineRule="auto"/>
        <w:jc w:val="both"/>
      </w:pPr>
      <w:r w:rsidRPr="6605FCD8" w:rsidR="71AB932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614 de 1984, artículo 10)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4C991D97" w14:textId="53843A88">
      <w:pPr>
        <w:jc w:val="both"/>
      </w:pPr>
    </w:p>
    <w:p w:rsidR="71AB9326" w:rsidP="6605FCD8" w:rsidRDefault="71AB9326" w14:paraId="28FC00B7" w14:textId="19D852B5">
      <w:pPr>
        <w:spacing w:before="0" w:beforeAutospacing="off" w:after="0" w:afterAutospacing="off" w:line="273" w:lineRule="auto"/>
        <w:jc w:val="both"/>
      </w:pPr>
      <w:r w:rsidRPr="6605FCD8" w:rsidR="71AB932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2.2.4.6.39. </w:t>
      </w:r>
      <w:r w:rsidRPr="6605FCD8" w:rsidR="71AB9326">
        <w:rPr>
          <w:rFonts w:ascii="Arial" w:hAnsi="Arial" w:eastAsia="Arial" w:cs="Arial"/>
          <w:b w:val="1"/>
          <w:bCs w:val="1"/>
          <w:i w:val="1"/>
          <w:iCs w:val="1"/>
          <w:caps w:val="0"/>
          <w:smallCaps w:val="0"/>
          <w:noProof w:val="0"/>
          <w:color w:val="000000" w:themeColor="text1" w:themeTint="FF" w:themeShade="FF"/>
          <w:sz w:val="21"/>
          <w:szCs w:val="21"/>
          <w:lang w:val="es-ES"/>
        </w:rPr>
        <w:t>Sujeción de otras entidades gubernamentales</w:t>
      </w:r>
      <w:r w:rsidRPr="6605FCD8" w:rsidR="71AB9326">
        <w:rPr>
          <w:rFonts w:ascii="Arial" w:hAnsi="Arial" w:eastAsia="Arial" w:cs="Arial"/>
          <w:b w:val="0"/>
          <w:bCs w:val="0"/>
          <w:i w:val="1"/>
          <w:iCs w:val="1"/>
          <w:caps w:val="0"/>
          <w:smallCaps w:val="0"/>
          <w:noProof w:val="0"/>
          <w:color w:val="000000" w:themeColor="text1" w:themeTint="FF" w:themeShade="FF"/>
          <w:sz w:val="21"/>
          <w:szCs w:val="21"/>
          <w:lang w:val="es-ES"/>
        </w:rPr>
        <w:t xml:space="preserve">.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Las demás entida</w:t>
      </w:r>
      <w:r>
        <w:softHyphen/>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des gubernamentales que ejerzan acciones de Seguridad y Salud en el Trabajo, igualmente deberán integrarse al Plan de Seguridad y Salud en el Trabajo y, por tanto, se ajustarán a las normas legales para la ejecución de sus actividades en esta área. </w:t>
      </w:r>
    </w:p>
    <w:p w:rsidR="71AB9326" w:rsidP="6605FCD8" w:rsidRDefault="71AB9326" w14:paraId="16017A92" w14:textId="7123509C">
      <w:pPr>
        <w:spacing w:before="0" w:beforeAutospacing="off" w:after="0" w:afterAutospacing="off" w:line="273" w:lineRule="auto"/>
        <w:jc w:val="both"/>
      </w:pPr>
      <w:r w:rsidRPr="6605FCD8" w:rsidR="71AB932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614 de 1984, artículo 11)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31C97983" w14:textId="5C1A8EBA">
      <w:pPr>
        <w:jc w:val="both"/>
      </w:pPr>
    </w:p>
    <w:p w:rsidR="71AB9326" w:rsidP="6605FCD8" w:rsidRDefault="71AB9326" w14:paraId="40A5E5C7" w14:textId="6ED60150">
      <w:pPr>
        <w:spacing w:before="0" w:beforeAutospacing="off" w:after="0" w:afterAutospacing="off" w:line="273" w:lineRule="auto"/>
        <w:jc w:val="both"/>
      </w:pPr>
      <w:r w:rsidRPr="6605FCD8" w:rsidR="71AB932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2.2.4.6.40. </w:t>
      </w:r>
      <w:r w:rsidRPr="6605FCD8" w:rsidR="71AB9326">
        <w:rPr>
          <w:rFonts w:ascii="Arial" w:hAnsi="Arial" w:eastAsia="Arial" w:cs="Arial"/>
          <w:b w:val="1"/>
          <w:bCs w:val="1"/>
          <w:i w:val="1"/>
          <w:iCs w:val="1"/>
          <w:caps w:val="0"/>
          <w:smallCaps w:val="0"/>
          <w:noProof w:val="0"/>
          <w:color w:val="000000" w:themeColor="text1" w:themeTint="FF" w:themeShade="FF"/>
          <w:sz w:val="21"/>
          <w:szCs w:val="21"/>
          <w:lang w:val="es-ES"/>
        </w:rPr>
        <w:t xml:space="preserve">Servicios privados de Seguridad y Salud en el Trabajo.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Cual</w:t>
      </w:r>
      <w:r>
        <w:softHyphen/>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quier persona natural o jurídica podrá prestar servicios de Seguridad y Salud en el Trabajo a empleadores o trabajadores, sujetándose a la supervisión y vigilancia del Ministerio de Salud y Protección Social o de la entidad en que éste delegue. </w:t>
      </w:r>
    </w:p>
    <w:p w:rsidR="71AB9326" w:rsidP="6605FCD8" w:rsidRDefault="71AB9326" w14:paraId="78744C58" w14:textId="6D72DB7F">
      <w:pPr>
        <w:spacing w:before="0" w:beforeAutospacing="off" w:after="0" w:afterAutospacing="off" w:line="273" w:lineRule="auto"/>
        <w:jc w:val="both"/>
      </w:pPr>
      <w:r w:rsidRPr="6605FCD8" w:rsidR="71AB932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614 de 1984, artículo 32)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5C46E4D7" w14:textId="6CCCFEFC">
      <w:pPr>
        <w:jc w:val="both"/>
      </w:pPr>
    </w:p>
    <w:p w:rsidR="71AB9326" w:rsidP="6605FCD8" w:rsidRDefault="71AB9326" w14:paraId="37B45579" w14:textId="7BF6D579">
      <w:pPr>
        <w:spacing w:before="0" w:beforeAutospacing="off" w:after="0" w:afterAutospacing="off" w:line="273" w:lineRule="auto"/>
        <w:jc w:val="both"/>
      </w:pPr>
      <w:r w:rsidRPr="6605FCD8" w:rsidR="71AB9326">
        <w:rPr>
          <w:rFonts w:ascii="Arial" w:hAnsi="Arial" w:eastAsia="Arial" w:cs="Arial"/>
          <w:b w:val="1"/>
          <w:bCs w:val="1"/>
          <w:i w:val="0"/>
          <w:iCs w:val="0"/>
          <w:caps w:val="0"/>
          <w:smallCaps w:val="0"/>
          <w:noProof w:val="0"/>
          <w:color w:val="000000" w:themeColor="text1" w:themeTint="FF" w:themeShade="FF"/>
          <w:sz w:val="21"/>
          <w:szCs w:val="21"/>
          <w:lang w:val="es-ES"/>
        </w:rPr>
        <w:t xml:space="preserve">Artículo 2.2.4.6.41. </w:t>
      </w:r>
      <w:r w:rsidRPr="6605FCD8" w:rsidR="71AB9326">
        <w:rPr>
          <w:rFonts w:ascii="Arial" w:hAnsi="Arial" w:eastAsia="Arial" w:cs="Arial"/>
          <w:b w:val="1"/>
          <w:bCs w:val="1"/>
          <w:i w:val="1"/>
          <w:iCs w:val="1"/>
          <w:caps w:val="0"/>
          <w:smallCaps w:val="0"/>
          <w:noProof w:val="0"/>
          <w:color w:val="000000" w:themeColor="text1" w:themeTint="FF" w:themeShade="FF"/>
          <w:sz w:val="21"/>
          <w:szCs w:val="21"/>
          <w:lang w:val="es-ES"/>
        </w:rPr>
        <w:t>Responsabilidades de los servicios privados de Salud y Seguri</w:t>
      </w:r>
      <w:r>
        <w:softHyphen/>
      </w:r>
      <w:r w:rsidRPr="6605FCD8" w:rsidR="71AB9326">
        <w:rPr>
          <w:rFonts w:ascii="Arial" w:hAnsi="Arial" w:eastAsia="Arial" w:cs="Arial"/>
          <w:b w:val="1"/>
          <w:bCs w:val="1"/>
          <w:i w:val="1"/>
          <w:iCs w:val="1"/>
          <w:caps w:val="0"/>
          <w:smallCaps w:val="0"/>
          <w:noProof w:val="0"/>
          <w:color w:val="000000" w:themeColor="text1" w:themeTint="FF" w:themeShade="FF"/>
          <w:sz w:val="21"/>
          <w:szCs w:val="21"/>
          <w:lang w:val="es-ES"/>
        </w:rPr>
        <w:t xml:space="preserve">dad en el Trabajo.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Las personas o empresas que se dediquen a prestar servicios de Segu</w:t>
      </w:r>
      <w:r>
        <w:softHyphen/>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ridad y Salud en el Trabajo a empleadores o trabajadores en relación con el programa y actividades en Seguridad y Salud en el Trabajo que se regulan en este capítulo, tendrán las siguientes responsabilidades: </w:t>
      </w:r>
    </w:p>
    <w:p w:rsidR="71AB9326" w:rsidP="6605FCD8" w:rsidRDefault="71AB9326" w14:paraId="1151FC7C" w14:textId="73F31F22">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1. Cumplir con los requerimientos mínimos que el Ministerio de Salud y Protección Social de termine para su funcionamiento; </w:t>
      </w:r>
    </w:p>
    <w:p w:rsidR="71AB9326" w:rsidP="6605FCD8" w:rsidRDefault="71AB9326" w14:paraId="5440FF22" w14:textId="45D11EC3">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2. Obtener licencia o registro para operar Servicios de Seguridad y Salud en el Trabajo; </w:t>
      </w:r>
    </w:p>
    <w:p w:rsidR="71AB9326" w:rsidP="6605FCD8" w:rsidRDefault="71AB9326" w14:paraId="23FEA9F8" w14:textId="696FD512">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3. Sujetarse en la ejecución de actividades de Seguridad y Salud en el Trabajo al pro</w:t>
      </w:r>
      <w:r>
        <w:softHyphen/>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grama de medicina, Higiene y Seguridad del Trabajo de la respectiva empresa. </w:t>
      </w:r>
    </w:p>
    <w:p w:rsidR="71AB9326" w:rsidP="6605FCD8" w:rsidRDefault="71AB9326" w14:paraId="18831E08" w14:textId="45E629C6">
      <w:pPr>
        <w:spacing w:before="0" w:beforeAutospacing="off" w:after="0" w:afterAutospacing="off" w:line="273" w:lineRule="auto"/>
        <w:jc w:val="both"/>
      </w:pPr>
      <w:r w:rsidRPr="6605FCD8" w:rsidR="71AB932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número 614 de 1984, artículo 33)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6605FCD8" w:rsidP="6605FCD8" w:rsidRDefault="6605FCD8" w14:paraId="41654871" w14:textId="207D0BBE">
      <w:pPr>
        <w:jc w:val="both"/>
      </w:pPr>
    </w:p>
    <w:p w:rsidR="71AB9326" w:rsidP="6605FCD8" w:rsidRDefault="71AB9326" w14:paraId="576E4B2D" w14:textId="50320C0E">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w:t>
      </w:r>
      <w:r w:rsidRPr="6605FCD8" w:rsidR="71AB9326">
        <w:rPr>
          <w:rFonts w:ascii="Arial" w:hAnsi="Arial" w:eastAsia="Arial" w:cs="Arial"/>
          <w:b w:val="1"/>
          <w:bCs w:val="1"/>
          <w:i w:val="0"/>
          <w:iCs w:val="0"/>
          <w:caps w:val="0"/>
          <w:smallCaps w:val="0"/>
          <w:noProof w:val="0"/>
          <w:color w:val="000000" w:themeColor="text1" w:themeTint="FF" w:themeShade="FF"/>
          <w:sz w:val="21"/>
          <w:szCs w:val="21"/>
          <w:lang w:val="es-ES"/>
        </w:rPr>
        <w:t>Artículo 2.2.4.6.42</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r w:rsidRPr="6605FCD8" w:rsidR="71AB9326">
        <w:rPr>
          <w:rFonts w:ascii="Arial" w:hAnsi="Arial" w:eastAsia="Arial" w:cs="Arial"/>
          <w:b w:val="0"/>
          <w:bCs w:val="0"/>
          <w:i w:val="1"/>
          <w:iCs w:val="1"/>
          <w:caps w:val="0"/>
          <w:smallCaps w:val="0"/>
          <w:noProof w:val="0"/>
          <w:color w:val="000000" w:themeColor="text1" w:themeTint="FF" w:themeShade="FF"/>
          <w:sz w:val="21"/>
          <w:szCs w:val="21"/>
          <w:lang w:val="es-ES"/>
        </w:rPr>
        <w:t>Contratación de Servicios de Seguridad y Salud en el Trabajo</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La contratación, por parte del empleador de los Servicios de Seguridad y Salud en el Trabajo con una empresa especialmente dedicada de este tipo de servicios, no implica en ningún momento, el traslado de las responsabilidades del empleador al contratista.  </w:t>
      </w:r>
    </w:p>
    <w:p w:rsidR="71AB9326" w:rsidP="6605FCD8" w:rsidRDefault="71AB9326" w14:paraId="211DD48F" w14:textId="0C3017C5">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p w:rsidR="71AB9326" w:rsidP="6605FCD8" w:rsidRDefault="71AB9326" w14:paraId="31AA8215" w14:textId="6E16AA0D">
      <w:pPr>
        <w:spacing w:before="0" w:beforeAutospacing="off" w:after="0" w:afterAutospacing="off" w:line="273" w:lineRule="auto"/>
        <w:jc w:val="both"/>
      </w:pP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La contratación de los servicios de Seguridad y Salud en el Trabajo, por parte del empleador, no lo exonera del cumplimiento de la obligación que tiene el empleador de rendir informe a las autoridades de la Seguridad y Salud en el Trabajo, en relación con la ejecución de los programas.  </w:t>
      </w:r>
    </w:p>
    <w:p w:rsidR="71AB9326" w:rsidP="6605FCD8" w:rsidRDefault="71AB9326" w14:paraId="322E5FA8" w14:textId="563693D6">
      <w:pPr>
        <w:spacing w:before="0" w:beforeAutospacing="off" w:after="0" w:afterAutospacing="off" w:line="273" w:lineRule="auto"/>
        <w:jc w:val="both"/>
      </w:pPr>
      <w:r w:rsidRPr="6605FCD8" w:rsidR="71AB9326">
        <w:rPr>
          <w:rFonts w:ascii="Arial" w:hAnsi="Arial" w:eastAsia="Arial" w:cs="Arial"/>
          <w:b w:val="0"/>
          <w:bCs w:val="0"/>
          <w:i w:val="1"/>
          <w:iCs w:val="1"/>
          <w:caps w:val="0"/>
          <w:smallCaps w:val="0"/>
          <w:noProof w:val="0"/>
          <w:color w:val="000000" w:themeColor="text1" w:themeTint="FF" w:themeShade="FF"/>
          <w:sz w:val="21"/>
          <w:szCs w:val="21"/>
          <w:lang w:val="es-ES"/>
        </w:rPr>
        <w:t xml:space="preserve">(Decreto 614 de 1984, artículo 34)”. </w:t>
      </w:r>
      <w:r w:rsidRPr="6605FCD8" w:rsidR="71AB9326">
        <w:rPr>
          <w:rFonts w:ascii="Arial" w:hAnsi="Arial" w:eastAsia="Arial" w:cs="Arial"/>
          <w:b w:val="0"/>
          <w:bCs w:val="0"/>
          <w:i w:val="0"/>
          <w:iCs w:val="0"/>
          <w:caps w:val="0"/>
          <w:smallCaps w:val="0"/>
          <w:noProof w:val="0"/>
          <w:color w:val="000000" w:themeColor="text1" w:themeTint="FF" w:themeShade="FF"/>
          <w:sz w:val="21"/>
          <w:szCs w:val="21"/>
          <w:lang w:val="es-ES"/>
        </w:rPr>
        <w:t xml:space="preserve"> </w:t>
      </w:r>
    </w:p>
    <w:sectPr>
      <w:pgSz w:w="11906" w:h="16838" w:orient="portrait"/>
      <w:pgMar w:top="1440" w:right="1440" w:bottom="1440" w:left="1440" w:header="720" w:footer="720" w:gutter="0"/>
      <w:cols w:space="720"/>
      <w:docGrid w:linePitch="360"/>
      <w:headerReference w:type="default" r:id="R9bd3e1cbec3d4e8e"/>
      <w:footerReference w:type="default" r:id="R2e2a7428c10f4b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605FCD8" w:rsidTr="6605FCD8" w14:paraId="3C3A3ED0">
      <w:trPr>
        <w:trHeight w:val="300"/>
      </w:trPr>
      <w:tc>
        <w:tcPr>
          <w:tcW w:w="3005" w:type="dxa"/>
          <w:tcMar/>
        </w:tcPr>
        <w:p w:rsidR="6605FCD8" w:rsidP="6605FCD8" w:rsidRDefault="6605FCD8" w14:paraId="171110A8" w14:textId="1CEC8B7C">
          <w:pPr>
            <w:pStyle w:val="Header"/>
            <w:bidi w:val="0"/>
            <w:ind w:left="-115"/>
            <w:jc w:val="left"/>
          </w:pPr>
        </w:p>
      </w:tc>
      <w:tc>
        <w:tcPr>
          <w:tcW w:w="3005" w:type="dxa"/>
          <w:tcMar/>
        </w:tcPr>
        <w:p w:rsidR="6605FCD8" w:rsidP="6605FCD8" w:rsidRDefault="6605FCD8" w14:paraId="0E98996E" w14:textId="3EF46692">
          <w:pPr>
            <w:pStyle w:val="Header"/>
            <w:bidi w:val="0"/>
            <w:jc w:val="center"/>
          </w:pPr>
        </w:p>
      </w:tc>
      <w:tc>
        <w:tcPr>
          <w:tcW w:w="3005" w:type="dxa"/>
          <w:tcMar/>
        </w:tcPr>
        <w:p w:rsidR="6605FCD8" w:rsidP="6605FCD8" w:rsidRDefault="6605FCD8" w14:paraId="3C6125EE" w14:textId="62B7B837">
          <w:pPr>
            <w:pStyle w:val="Header"/>
            <w:bidi w:val="0"/>
            <w:ind w:right="-115"/>
            <w:jc w:val="right"/>
          </w:pPr>
        </w:p>
      </w:tc>
    </w:tr>
  </w:tbl>
  <w:p w:rsidR="6605FCD8" w:rsidP="6605FCD8" w:rsidRDefault="6605FCD8" w14:paraId="3F2849E9" w14:textId="3BC8D136">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6605FCD8" w:rsidTr="6605FCD8" w14:paraId="0B8DB805">
      <w:trPr>
        <w:trHeight w:val="300"/>
      </w:trPr>
      <w:tc>
        <w:tcPr>
          <w:tcW w:w="9015" w:type="dxa"/>
          <w:tcMar/>
        </w:tcPr>
        <w:p w:rsidR="6605FCD8" w:rsidP="6605FCD8" w:rsidRDefault="6605FCD8" w14:paraId="422C5D04" w14:textId="662504BC">
          <w:pPr>
            <w:pStyle w:val="Header"/>
            <w:bidi w:val="0"/>
            <w:ind w:left="-115"/>
            <w:jc w:val="left"/>
          </w:pPr>
          <w:r w:rsidR="6605FCD8">
            <w:rPr/>
            <w:t>Tomado</w:t>
          </w:r>
          <w:r w:rsidR="6605FCD8">
            <w:rPr/>
            <w:t xml:space="preserve"> de: </w:t>
          </w:r>
          <w:hyperlink r:id="Re867d7028c5e4486">
            <w:r w:rsidRPr="6605FCD8" w:rsidR="6605FCD8">
              <w:rPr>
                <w:rStyle w:val="Hyperlink"/>
              </w:rPr>
              <w:t>https://www.suin-juriscol.gov.co/clp/contenidos.dll/Decretos/30019522</w:t>
            </w:r>
          </w:hyperlink>
          <w:r w:rsidR="6605FCD8">
            <w:rPr/>
            <w:t xml:space="preserve"> </w:t>
          </w:r>
        </w:p>
      </w:tc>
    </w:tr>
  </w:tbl>
  <w:p w:rsidR="6605FCD8" w:rsidP="6605FCD8" w:rsidRDefault="6605FCD8" w14:paraId="77EDB694" w14:textId="0395ABD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5E9225"/>
    <w:rsid w:val="05198278"/>
    <w:rsid w:val="08EE871C"/>
    <w:rsid w:val="08EE871C"/>
    <w:rsid w:val="10F3A434"/>
    <w:rsid w:val="1AA997F0"/>
    <w:rsid w:val="1EEC24AD"/>
    <w:rsid w:val="2077D26A"/>
    <w:rsid w:val="229D6746"/>
    <w:rsid w:val="2F192C42"/>
    <w:rsid w:val="325E9225"/>
    <w:rsid w:val="36252F7C"/>
    <w:rsid w:val="3DF4A0A5"/>
    <w:rsid w:val="3DF4A0A5"/>
    <w:rsid w:val="49C6EBFC"/>
    <w:rsid w:val="4E334A90"/>
    <w:rsid w:val="5F3D3296"/>
    <w:rsid w:val="60CE5D36"/>
    <w:rsid w:val="6605FCD8"/>
    <w:rsid w:val="66D6C091"/>
    <w:rsid w:val="69C60838"/>
    <w:rsid w:val="71AB9326"/>
    <w:rsid w:val="74C4C3B6"/>
    <w:rsid w:val="792EC8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4E15"/>
  <w15:chartTrackingRefBased/>
  <w15:docId w15:val="{1BD20794-CE33-4D13-BA65-D78D9ED88A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05FCD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6605FCD8"/>
    <w:pPr>
      <w:tabs>
        <w:tab w:val="center" w:leader="none" w:pos="4680"/>
        <w:tab w:val="right" w:leader="none" w:pos="9360"/>
      </w:tabs>
      <w:spacing w:after="0" w:line="240" w:lineRule="auto"/>
    </w:pPr>
  </w:style>
  <w:style w:type="paragraph" w:styleId="Footer">
    <w:uiPriority w:val="99"/>
    <w:name w:val="footer"/>
    <w:basedOn w:val="Normal"/>
    <w:unhideWhenUsed/>
    <w:rsid w:val="6605FCD8"/>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605FCD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bd3e1cbec3d4e8e" /><Relationship Type="http://schemas.openxmlformats.org/officeDocument/2006/relationships/footer" Target="footer.xml" Id="R2e2a7428c10f4b30" /></Relationships>
</file>

<file path=word/_rels/header.xml.rels>&#65279;<?xml version="1.0" encoding="utf-8"?><Relationships xmlns="http://schemas.openxmlformats.org/package/2006/relationships"><Relationship Type="http://schemas.openxmlformats.org/officeDocument/2006/relationships/hyperlink" Target="https://www.suin-juriscol.gov.co/clp/contenidos.dll/Decretos/30019522" TargetMode="External" Id="Re867d7028c5e44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2026-06-12T13:23:39.1665589Z</dcterms:created>
  <dcterms:modified xsi:type="dcterms:W3CDTF">2026-06-12T13:45:49.3142420Z</dcterms:modified>
  <dc:creator>Nelson Alvarez</dc:creator>
  <lastModifiedBy>Nelson Alvarez</lastModifiedBy>
</coreProperties>
</file>