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fqt1i7pobf0" w:id="0"/>
      <w:bookmarkEnd w:id="0"/>
      <w:r w:rsidDel="00000000" w:rsidR="00000000" w:rsidRPr="00000000">
        <w:rPr>
          <w:rtl w:val="0"/>
        </w:rPr>
        <w:t xml:space="preserve">DPL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g7gg9hyiksa3" w:id="1"/>
      <w:bookmarkEnd w:id="1"/>
      <w:r w:rsidDel="00000000" w:rsidR="00000000" w:rsidRPr="00000000">
        <w:rPr>
          <w:rtl w:val="0"/>
        </w:rPr>
        <w:t xml:space="preserve">Despliegue de Aplicaciones Web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vchhs4zdoza1" w:id="2"/>
      <w:bookmarkEnd w:id="2"/>
      <w:r w:rsidDel="00000000" w:rsidR="00000000" w:rsidRPr="00000000">
        <w:rPr>
          <w:rtl w:val="0"/>
        </w:rPr>
        <w:t xml:space="preserve">José Antonio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