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 xml:space="preserve">DOM (DOCUMENT OBJECT MODEL): É UM PADRÃO DE COMO ACESSAR E MODIFICAR ELEMENTOS HTML DE UMA PÁGINA. ESTAMOS FALANDO DOS NÓS CONTIDO DENTRO DE UMA ESTRUTURA HTML QUE CONTÉM UMA PÁGINA.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BOM(BROWSER OBJECT MODEL): É A ÁRVORE DE DEPENDÊNCIA QUE TEM DENTRO DA JANELA(WINDOW). TUDO QUE ESTÁ DENTRO DO OBJETO WINDOW.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MANIPULANDO O DOM: 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getElementById, ByTagName(array), ByClassName, querySelectAll(array)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drawing>
          <wp:inline distT="0" distB="0" distL="114300" distR="114300">
            <wp:extent cx="5267960" cy="1582420"/>
            <wp:effectExtent l="0" t="0" r="5080" b="2540"/>
            <wp:docPr id="1" name="Imagem 1" descr="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Element.classList: lista de classes.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TOOGLE: INTERRUPTOR.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EVENTOS: QUALQUER TIPO DE AÇÃO QUE USUÁRIO NUMA PÁGINA.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MOUSEOVER/OUT, CLICK/DBCLICK,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ACIONANDO EVENTOS: EVENT LISTENER É UM ESCUTADOR DE EVENTOS. FICA OBSERVANDO O BOTÃO, E QUANDO FOR CLICADO FARÁ OUTRA FUNÇÃO.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84A7F"/>
    <w:rsid w:val="0D68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2022-06-21T02:32:00Z</dcterms:created>
  <dc:creator>55959</dc:creator>
  <cp:lastModifiedBy>55959</cp:lastModifiedBy>
  <dcterms:modified xsi:type="dcterms:W3CDTF">2022-06-21T04:10:21Z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15B240A21FE94B239C1B2007431FC564</vt:lpwstr>
  </property>
</Properties>
</file>