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0A9E" w:rsidRDefault="0059779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Sistema de ventas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retail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para implementos del hogar y materiales de construcción (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GoShop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>)</w:t>
      </w:r>
    </w:p>
    <w:p w:rsidR="00B00A9E" w:rsidRDefault="00B00A9E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59779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Especificación de Requisito: </w:t>
      </w:r>
    </w:p>
    <w:p w:rsidR="00B00A9E" w:rsidRDefault="004214A6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GS-DER-01</w:t>
      </w:r>
      <w:r w:rsidR="00597792">
        <w:rPr>
          <w:rFonts w:ascii="Times New Roman" w:eastAsia="Times New Roman" w:hAnsi="Times New Roman" w:cs="Times New Roman"/>
          <w:b/>
          <w:sz w:val="36"/>
          <w:szCs w:val="36"/>
        </w:rPr>
        <w:t>-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Registro y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Log</w:t>
      </w: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>in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del usuario</w:t>
      </w:r>
      <w:r w:rsidR="00597792">
        <w:rPr>
          <w:rFonts w:ascii="Times New Roman" w:eastAsia="Times New Roman" w:hAnsi="Times New Roman" w:cs="Times New Roman"/>
          <w:b/>
          <w:sz w:val="36"/>
          <w:szCs w:val="36"/>
        </w:rPr>
        <w:t>.</w:t>
      </w: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59779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Versión 1.0</w:t>
      </w: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597792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Control de Versiones</w:t>
      </w: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597792">
      <w:pPr>
        <w:jc w:val="right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Lima, abril del 2023</w:t>
      </w:r>
    </w:p>
    <w:p w:rsidR="00B00A9E" w:rsidRDefault="00B00A9E">
      <w:pPr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B00A9E" w:rsidRDefault="00B00A9E"/>
    <w:p w:rsidR="00B00A9E" w:rsidRDefault="00B00A9E"/>
    <w:p w:rsidR="00B00A9E" w:rsidRDefault="00B00A9E"/>
    <w:p w:rsidR="00B00A9E" w:rsidRDefault="00597792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ÍNDICE</w:t>
      </w:r>
    </w:p>
    <w:sdt>
      <w:sdtPr>
        <w:id w:val="-1533877663"/>
        <w:docPartObj>
          <w:docPartGallery w:val="Table of Contents"/>
          <w:docPartUnique/>
        </w:docPartObj>
      </w:sdtPr>
      <w:sdtEndPr/>
      <w:sdtContent>
        <w:p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sw9yfg5ygo0b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1. Introducción.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>3</w:t>
            </w:r>
          </w:hyperlink>
        </w:p>
        <w:p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w9fj0ldctvlm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1.1. Propósito.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</w:hyperlink>
        </w:p>
        <w:p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hlrxi71yruoj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1.2. Alcance.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</w:hyperlink>
        </w:p>
        <w:p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9trvqyid6q40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1.3. Definiciones, siglas y abreviaciones.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</w:hyperlink>
        </w:p>
        <w:p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1snvxjhkzmd1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1.4. Referencias.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</w:hyperlink>
        </w:p>
        <w:p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1vv6c6xs5hmr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1.5. Resumen.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</w:hyperlink>
        </w:p>
        <w:p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  <w:hyperlink w:anchor="_iajvrrk3vb05"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2. Descripción general.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ab/>
              <w:t>3</w:t>
            </w:r>
          </w:hyperlink>
        </w:p>
        <w:p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iidd6ulhlnjl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2.1. Diagrama de casos de uso.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3</w:t>
            </w:r>
          </w:hyperlink>
        </w:p>
        <w:p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8bzqfenbarxj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2.2. Descripción.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</w:hyperlink>
        </w:p>
        <w:p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2cisrx1jm9ng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2.3. Actores.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</w:hyperlink>
        </w:p>
        <w:p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vqu3bq979b2e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2.4. Precondiciones.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</w:hyperlink>
        </w:p>
        <w:p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fcjl9dgm5rqs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2.5. Poscondiciones.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</w:hyperlink>
        </w:p>
        <w:p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3yu8x81wd8r3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2.6. Flujo básico.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4</w:t>
            </w:r>
          </w:hyperlink>
        </w:p>
        <w:p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r8b5ockriugl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2.7. Excepciones.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5</w:t>
            </w:r>
          </w:hyperlink>
        </w:p>
        <w:p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1d5gc1gk943o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2.8. Prototipos visuales.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5</w:t>
            </w:r>
          </w:hyperlink>
        </w:p>
        <w:p w:rsidR="00B00A9E" w:rsidRDefault="00597792">
          <w:pPr>
            <w:widowControl w:val="0"/>
            <w:tabs>
              <w:tab w:val="right" w:leader="dot" w:pos="12000"/>
            </w:tabs>
            <w:spacing w:before="60" w:line="240" w:lineRule="auto"/>
            <w:ind w:left="360"/>
            <w:rPr>
              <w:rFonts w:ascii="Times New Roman" w:eastAsia="Times New Roman" w:hAnsi="Times New Roman" w:cs="Times New Roman"/>
              <w:sz w:val="24"/>
              <w:szCs w:val="24"/>
            </w:rPr>
          </w:pPr>
          <w:hyperlink w:anchor="_z9ce95yb0oey"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2.9. Requerimientos no funcionales.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6</w:t>
            </w:r>
          </w:hyperlink>
          <w:r>
            <w:fldChar w:fldCharType="end"/>
          </w:r>
        </w:p>
      </w:sdtContent>
    </w:sdt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597792">
      <w:pPr>
        <w:pStyle w:val="Ttulo1"/>
        <w:numPr>
          <w:ilvl w:val="0"/>
          <w:numId w:val="1"/>
        </w:numPr>
      </w:pPr>
      <w:bookmarkStart w:id="1" w:name="_sw9yfg5ygo0b" w:colFirst="0" w:colLast="0"/>
      <w:bookmarkEnd w:id="1"/>
      <w:r>
        <w:lastRenderedPageBreak/>
        <w:t>Introducción.</w:t>
      </w:r>
    </w:p>
    <w:p w:rsidR="00B00A9E" w:rsidRDefault="00597792">
      <w:pPr>
        <w:pStyle w:val="Ttulo2"/>
        <w:numPr>
          <w:ilvl w:val="1"/>
          <w:numId w:val="1"/>
        </w:numPr>
      </w:pPr>
      <w:bookmarkStart w:id="2" w:name="_w9fj0ldctvlm" w:colFirst="0" w:colLast="0"/>
      <w:bookmarkEnd w:id="2"/>
      <w:r>
        <w:t>Propósito.</w:t>
      </w:r>
    </w:p>
    <w:p w:rsidR="00B00A9E" w:rsidRDefault="00597792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Especificar el caso de “</w:t>
      </w:r>
      <w:r w:rsidR="006A0FC1" w:rsidRPr="006A0FC1">
        <w:rPr>
          <w:rFonts w:ascii="Times New Roman" w:eastAsia="Times New Roman" w:hAnsi="Times New Roman" w:cs="Times New Roman"/>
          <w:sz w:val="24"/>
          <w:szCs w:val="24"/>
        </w:rPr>
        <w:t xml:space="preserve">Registro y </w:t>
      </w:r>
      <w:proofErr w:type="spellStart"/>
      <w:r w:rsidR="006A0FC1" w:rsidRPr="006A0FC1"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  <w:r w:rsidR="006A0FC1" w:rsidRPr="006A0FC1">
        <w:rPr>
          <w:rFonts w:ascii="Times New Roman" w:eastAsia="Times New Roman" w:hAnsi="Times New Roman" w:cs="Times New Roman"/>
          <w:sz w:val="24"/>
          <w:szCs w:val="24"/>
        </w:rPr>
        <w:t xml:space="preserve"> del usuario</w:t>
      </w:r>
      <w:r>
        <w:rPr>
          <w:rFonts w:ascii="Times New Roman" w:eastAsia="Times New Roman" w:hAnsi="Times New Roman" w:cs="Times New Roman"/>
          <w:sz w:val="24"/>
          <w:szCs w:val="24"/>
        </w:rPr>
        <w:t>”, el cual tiene como propósito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proporcionar a los visitantes </w:t>
      </w:r>
      <w:r w:rsidR="006A0FC1">
        <w:rPr>
          <w:rFonts w:ascii="Times New Roman" w:eastAsia="Times New Roman" w:hAnsi="Times New Roman" w:cs="Times New Roman"/>
          <w:sz w:val="24"/>
          <w:szCs w:val="24"/>
        </w:rPr>
        <w:t xml:space="preserve">por primera vez el Registro para que queden registrados en el sistema y luego con el </w:t>
      </w:r>
      <w:proofErr w:type="spellStart"/>
      <w:r w:rsidR="006A0FC1"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  <w:r w:rsidR="006A0FC1">
        <w:rPr>
          <w:rFonts w:ascii="Times New Roman" w:eastAsia="Times New Roman" w:hAnsi="Times New Roman" w:cs="Times New Roman"/>
          <w:sz w:val="24"/>
          <w:szCs w:val="24"/>
        </w:rPr>
        <w:t xml:space="preserve"> puedan ser identificados por la pagina para la compra o información de los productos ofrecidos</w:t>
      </w:r>
      <w:r>
        <w:rPr>
          <w:rFonts w:ascii="Times New Roman" w:eastAsia="Times New Roman" w:hAnsi="Times New Roman" w:cs="Times New Roman"/>
          <w:sz w:val="24"/>
          <w:szCs w:val="24"/>
        </w:rPr>
        <w:t>. Esta página es la primera impresión que el usuario tiene de la tienda, por lo que es importante diseñar cuidadosamen</w:t>
      </w:r>
      <w:r>
        <w:rPr>
          <w:rFonts w:ascii="Times New Roman" w:eastAsia="Times New Roman" w:hAnsi="Times New Roman" w:cs="Times New Roman"/>
          <w:sz w:val="24"/>
          <w:szCs w:val="24"/>
        </w:rPr>
        <w:t>te para garantizar una experiencia atractiva y fácil de usar.</w:t>
      </w:r>
    </w:p>
    <w:p w:rsidR="00B00A9E" w:rsidRDefault="00597792">
      <w:pPr>
        <w:pStyle w:val="Ttulo2"/>
        <w:numPr>
          <w:ilvl w:val="1"/>
          <w:numId w:val="1"/>
        </w:numPr>
      </w:pPr>
      <w:bookmarkStart w:id="3" w:name="_hlrxi71yruoj" w:colFirst="0" w:colLast="0"/>
      <w:bookmarkEnd w:id="3"/>
      <w:r>
        <w:t>Alcance.</w:t>
      </w:r>
    </w:p>
    <w:p w:rsidR="00B00A9E" w:rsidRDefault="00597792">
      <w:pPr>
        <w:ind w:left="1440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usuario podrá realizar esta funcionalidad por cualquier dispositivo, ya sea móvil, laptop o pc, ya que el sistema cumple con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responsive-design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para adaptarse a cualquier resolució</w:t>
      </w:r>
      <w:r>
        <w:rPr>
          <w:rFonts w:ascii="Times New Roman" w:eastAsia="Times New Roman" w:hAnsi="Times New Roman" w:cs="Times New Roman"/>
          <w:sz w:val="24"/>
          <w:szCs w:val="24"/>
        </w:rPr>
        <w:t>n de pantalla.</w:t>
      </w:r>
    </w:p>
    <w:p w:rsidR="00B00A9E" w:rsidRDefault="00597792">
      <w:pPr>
        <w:pStyle w:val="Ttulo2"/>
        <w:numPr>
          <w:ilvl w:val="1"/>
          <w:numId w:val="1"/>
        </w:numPr>
      </w:pPr>
      <w:bookmarkStart w:id="4" w:name="_9trvqyid6q40" w:colFirst="0" w:colLast="0"/>
      <w:bookmarkEnd w:id="4"/>
      <w:r>
        <w:t>Definiciones, siglas y abreviaciones.</w:t>
      </w:r>
    </w:p>
    <w:p w:rsidR="00B00A9E" w:rsidRDefault="00597792">
      <w:pPr>
        <w:ind w:left="1440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Responsive-design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responsive-design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 una filosofía y desarrollo cuyo objetivo es adaptar la apariencia de las páginas web a cualquier resolución, es decir, a cualquier dispositivo que se utilice pa</w:t>
      </w:r>
      <w:r>
        <w:rPr>
          <w:rFonts w:ascii="Times New Roman" w:eastAsia="Times New Roman" w:hAnsi="Times New Roman" w:cs="Times New Roman"/>
          <w:sz w:val="24"/>
          <w:szCs w:val="24"/>
        </w:rPr>
        <w:t>ra visitar la página.</w:t>
      </w:r>
    </w:p>
    <w:p w:rsidR="00B00A9E" w:rsidRDefault="00597792">
      <w:pPr>
        <w:pStyle w:val="Ttulo2"/>
        <w:numPr>
          <w:ilvl w:val="1"/>
          <w:numId w:val="1"/>
        </w:numPr>
      </w:pPr>
      <w:bookmarkStart w:id="5" w:name="_1snvxjhkzmd1" w:colFirst="0" w:colLast="0"/>
      <w:bookmarkEnd w:id="5"/>
      <w:r>
        <w:t>Referencias.</w:t>
      </w:r>
    </w:p>
    <w:p w:rsidR="00B00A9E" w:rsidRDefault="00597792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GS-CP.DOCX.</w:t>
      </w:r>
    </w:p>
    <w:p w:rsidR="00B00A9E" w:rsidRDefault="00597792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GS-PF-01.DOCX.</w:t>
      </w:r>
    </w:p>
    <w:p w:rsidR="00B00A9E" w:rsidRDefault="00597792">
      <w:pPr>
        <w:pStyle w:val="Ttulo2"/>
        <w:numPr>
          <w:ilvl w:val="1"/>
          <w:numId w:val="1"/>
        </w:numPr>
      </w:pPr>
      <w:bookmarkStart w:id="6" w:name="_1vv6c6xs5hmr" w:colFirst="0" w:colLast="0"/>
      <w:bookmarkEnd w:id="6"/>
      <w:r>
        <w:t>Resumen.</w:t>
      </w:r>
    </w:p>
    <w:p w:rsidR="00B00A9E" w:rsidRDefault="00597792">
      <w:pPr>
        <w:ind w:left="144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El usuario podrá </w:t>
      </w:r>
      <w:r w:rsidR="00C35E76">
        <w:rPr>
          <w:rFonts w:ascii="Times New Roman" w:eastAsia="Times New Roman" w:hAnsi="Times New Roman" w:cs="Times New Roman"/>
          <w:sz w:val="24"/>
          <w:szCs w:val="24"/>
        </w:rPr>
        <w:t xml:space="preserve">registrarse, validar y </w:t>
      </w:r>
      <w:proofErr w:type="spellStart"/>
      <w:r w:rsidR="00C35E76">
        <w:rPr>
          <w:rFonts w:ascii="Times New Roman" w:eastAsia="Times New Roman" w:hAnsi="Times New Roman" w:cs="Times New Roman"/>
          <w:sz w:val="24"/>
          <w:szCs w:val="24"/>
        </w:rPr>
        <w:t>loguear</w:t>
      </w:r>
      <w:proofErr w:type="spellEnd"/>
      <w:r w:rsidR="00C35E76">
        <w:rPr>
          <w:rFonts w:ascii="Times New Roman" w:eastAsia="Times New Roman" w:hAnsi="Times New Roman" w:cs="Times New Roman"/>
          <w:sz w:val="24"/>
          <w:szCs w:val="24"/>
        </w:rPr>
        <w:t xml:space="preserve"> en la página web sin importar la resolución del dispositivo, permitiendo al usuario una experiencia cómoda y dando paso a las funcionalidades de la pagina web.</w:t>
      </w:r>
    </w:p>
    <w:p w:rsidR="00B00A9E" w:rsidRDefault="00B00A9E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597792">
      <w:pPr>
        <w:pStyle w:val="Ttulo1"/>
        <w:numPr>
          <w:ilvl w:val="0"/>
          <w:numId w:val="1"/>
        </w:numPr>
      </w:pPr>
      <w:bookmarkStart w:id="7" w:name="_iajvrrk3vb05" w:colFirst="0" w:colLast="0"/>
      <w:bookmarkEnd w:id="7"/>
      <w:r>
        <w:t>Descripción general.</w:t>
      </w:r>
    </w:p>
    <w:p w:rsidR="00B00A9E" w:rsidRDefault="00597792">
      <w:pPr>
        <w:pStyle w:val="Ttulo2"/>
        <w:numPr>
          <w:ilvl w:val="1"/>
          <w:numId w:val="1"/>
        </w:numPr>
      </w:pPr>
      <w:bookmarkStart w:id="8" w:name="_iidd6ulhlnjl" w:colFirst="0" w:colLast="0"/>
      <w:bookmarkEnd w:id="8"/>
      <w:r>
        <w:t>Diagrama de casos de uso.</w:t>
      </w:r>
    </w:p>
    <w:p w:rsidR="00B00A9E" w:rsidRDefault="00597792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Figura 1.</w:t>
      </w:r>
    </w:p>
    <w:p w:rsidR="00B00A9E" w:rsidRDefault="00597792">
      <w:pPr>
        <w:ind w:left="1440"/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Diagrama d</w:t>
      </w:r>
      <w:r w:rsidR="006A0FC1">
        <w:rPr>
          <w:rFonts w:ascii="Times New Roman" w:eastAsia="Times New Roman" w:hAnsi="Times New Roman" w:cs="Times New Roman"/>
          <w:i/>
          <w:sz w:val="24"/>
          <w:szCs w:val="24"/>
        </w:rPr>
        <w:t>e casos de uso del requisito N°1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:rsidR="00B00A9E" w:rsidRDefault="00597792">
      <w:pPr>
        <w:rPr>
          <w:rFonts w:ascii="Times New Roman" w:eastAsia="Times New Roman" w:hAnsi="Times New Roman" w:cs="Times New Roman"/>
          <w:i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noProof/>
          <w:sz w:val="24"/>
          <w:szCs w:val="24"/>
          <w:lang w:val="en-US"/>
        </w:rPr>
        <w:drawing>
          <wp:inline distT="114300" distB="114300" distL="114300" distR="114300">
            <wp:extent cx="4300538" cy="2525359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525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0A9E" w:rsidRDefault="00597792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Nota.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Se muestra el diagrama d</w:t>
      </w:r>
      <w:r w:rsidR="006A0FC1">
        <w:rPr>
          <w:rFonts w:ascii="Times New Roman" w:eastAsia="Times New Roman" w:hAnsi="Times New Roman" w:cs="Times New Roman"/>
          <w:sz w:val="24"/>
          <w:szCs w:val="24"/>
        </w:rPr>
        <w:t>e casos de uso del requisito N°1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6A0FC1">
        <w:rPr>
          <w:rFonts w:ascii="Times New Roman" w:eastAsia="Times New Roman" w:hAnsi="Times New Roman" w:cs="Times New Roman"/>
          <w:sz w:val="24"/>
          <w:szCs w:val="24"/>
        </w:rPr>
        <w:t xml:space="preserve">Registro y </w:t>
      </w:r>
      <w:proofErr w:type="spellStart"/>
      <w:r w:rsidR="006A0FC1"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  <w:r w:rsidR="006A0FC1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Fuente: </w:t>
      </w:r>
      <w:r>
        <w:rPr>
          <w:rFonts w:ascii="Times New Roman" w:eastAsia="Times New Roman" w:hAnsi="Times New Roman" w:cs="Times New Roman"/>
          <w:sz w:val="24"/>
          <w:szCs w:val="24"/>
        </w:rPr>
        <w:t>Elaboración propia.</w:t>
      </w:r>
    </w:p>
    <w:p w:rsidR="00B00A9E" w:rsidRDefault="00B00A9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597792">
      <w:pPr>
        <w:pStyle w:val="Ttulo2"/>
        <w:numPr>
          <w:ilvl w:val="1"/>
          <w:numId w:val="1"/>
        </w:numPr>
      </w:pPr>
      <w:bookmarkStart w:id="9" w:name="_8bzqfenbarxj" w:colFirst="0" w:colLast="0"/>
      <w:bookmarkEnd w:id="9"/>
      <w:r>
        <w:t>Descripción.</w:t>
      </w:r>
    </w:p>
    <w:p w:rsidR="00B00A9E" w:rsidRDefault="006A0FC1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A0FC1">
        <w:rPr>
          <w:rFonts w:ascii="Times New Roman" w:eastAsia="Times New Roman" w:hAnsi="Times New Roman" w:cs="Times New Roman"/>
          <w:sz w:val="24"/>
          <w:szCs w:val="24"/>
        </w:rPr>
        <w:t xml:space="preserve">El requisito de registro y </w:t>
      </w:r>
      <w:proofErr w:type="spellStart"/>
      <w:r w:rsidRPr="006A0FC1"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  <w:r w:rsidRPr="006A0FC1">
        <w:rPr>
          <w:rFonts w:ascii="Times New Roman" w:eastAsia="Times New Roman" w:hAnsi="Times New Roman" w:cs="Times New Roman"/>
          <w:sz w:val="24"/>
          <w:szCs w:val="24"/>
        </w:rPr>
        <w:t xml:space="preserve"> en una página web es un proceso mediante el cual los usuarios crean una cuenta con información personal y acceden a ella con credenciales únicas (como un nombre de usuario y una contraseña) para acceder a funcionalidades exclusivas o protegidas de la página web.</w:t>
      </w:r>
    </w:p>
    <w:p w:rsidR="006A0FC1" w:rsidRDefault="006A0FC1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597792">
      <w:pPr>
        <w:pStyle w:val="Ttulo2"/>
        <w:numPr>
          <w:ilvl w:val="1"/>
          <w:numId w:val="1"/>
        </w:numPr>
      </w:pPr>
      <w:bookmarkStart w:id="10" w:name="_2cisrx1jm9ng" w:colFirst="0" w:colLast="0"/>
      <w:bookmarkEnd w:id="10"/>
      <w:r>
        <w:t>Actores.</w:t>
      </w:r>
    </w:p>
    <w:p w:rsidR="00B00A9E" w:rsidRDefault="00597792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actor involucrado en esta funcionalidad es el usuario.</w:t>
      </w:r>
    </w:p>
    <w:p w:rsidR="00B00A9E" w:rsidRDefault="00B00A9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EE1881" w:rsidRPr="00EE1881" w:rsidRDefault="00597792" w:rsidP="00EE1881">
      <w:pPr>
        <w:pStyle w:val="Ttulo2"/>
        <w:numPr>
          <w:ilvl w:val="1"/>
          <w:numId w:val="1"/>
        </w:numPr>
      </w:pPr>
      <w:bookmarkStart w:id="11" w:name="_vqu3bq979b2e" w:colFirst="0" w:colLast="0"/>
      <w:bookmarkEnd w:id="11"/>
      <w:r>
        <w:t>Precondiciones.</w:t>
      </w:r>
    </w:p>
    <w:p w:rsidR="00EE1881" w:rsidRPr="00EE1881" w:rsidRDefault="00EE1881" w:rsidP="00EE1881">
      <w:pPr>
        <w:pStyle w:val="Ttulo2"/>
        <w:ind w:firstLine="0"/>
      </w:pPr>
      <w:r w:rsidRPr="00EE1881">
        <w:t>2.4.1 Registro</w:t>
      </w:r>
    </w:p>
    <w:p w:rsidR="00EE1881" w:rsidRPr="00EE1881" w:rsidRDefault="00EE1881" w:rsidP="00EE1881">
      <w:pPr>
        <w:ind w:left="1440"/>
        <w:rPr>
          <w:rFonts w:ascii="Times New Roman" w:eastAsia="Times New Roman" w:hAnsi="Times New Roman" w:cs="Times New Roman"/>
          <w:szCs w:val="24"/>
        </w:rPr>
      </w:pPr>
      <w:r>
        <w:tab/>
      </w:r>
      <w:r w:rsidRPr="00EE1881">
        <w:rPr>
          <w:rFonts w:ascii="Times New Roman" w:eastAsia="Times New Roman" w:hAnsi="Times New Roman" w:cs="Times New Roman"/>
          <w:szCs w:val="24"/>
        </w:rPr>
        <w:t>El sitio web debe funcionar y está a disposición de los usuarios, los usuarios deben tener una cuenta de correo electronica para la confirmación del correo para el registro</w:t>
      </w:r>
      <w:r w:rsidRPr="00EE1881">
        <w:rPr>
          <w:rFonts w:ascii="Times New Roman" w:eastAsia="Times New Roman" w:hAnsi="Times New Roman" w:cs="Times New Roman"/>
          <w:szCs w:val="24"/>
        </w:rPr>
        <w:t>.</w:t>
      </w:r>
    </w:p>
    <w:p w:rsidR="00EE1881" w:rsidRDefault="00EE1881" w:rsidP="00EE1881">
      <w:pPr>
        <w:pStyle w:val="Ttulo2"/>
        <w:ind w:firstLine="0"/>
      </w:pPr>
      <w:r>
        <w:t>2</w:t>
      </w:r>
      <w:r>
        <w:t xml:space="preserve">.4.2 </w:t>
      </w:r>
      <w:proofErr w:type="spellStart"/>
      <w:r>
        <w:t>Login</w:t>
      </w:r>
      <w:proofErr w:type="spellEnd"/>
    </w:p>
    <w:p w:rsidR="00EE1881" w:rsidRPr="00EE1881" w:rsidRDefault="00EE1881" w:rsidP="00EE1881">
      <w:pPr>
        <w:rPr>
          <w:rFonts w:ascii="Times New Roman" w:hAnsi="Times New Roman" w:cs="Times New Roman"/>
        </w:rPr>
      </w:pPr>
      <w:r>
        <w:tab/>
      </w:r>
      <w:r>
        <w:tab/>
      </w:r>
      <w:r>
        <w:tab/>
      </w:r>
      <w:r w:rsidRPr="00EE1881">
        <w:rPr>
          <w:rFonts w:ascii="Times New Roman" w:hAnsi="Times New Roman" w:cs="Times New Roman"/>
        </w:rPr>
        <w:t xml:space="preserve">Tener una cuenta registrada en la base de datos, </w:t>
      </w:r>
    </w:p>
    <w:p w:rsidR="00B00A9E" w:rsidRDefault="00B00A9E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597792">
      <w:pPr>
        <w:pStyle w:val="Ttulo2"/>
        <w:numPr>
          <w:ilvl w:val="1"/>
          <w:numId w:val="1"/>
        </w:numPr>
      </w:pPr>
      <w:bookmarkStart w:id="12" w:name="_fcjl9dgm5rqs" w:colFirst="0" w:colLast="0"/>
      <w:bookmarkEnd w:id="12"/>
      <w:proofErr w:type="spellStart"/>
      <w:r>
        <w:t>Poscondiciones</w:t>
      </w:r>
      <w:proofErr w:type="spellEnd"/>
      <w:r>
        <w:t>.</w:t>
      </w:r>
    </w:p>
    <w:p w:rsidR="00B00A9E" w:rsidRDefault="00EE1881">
      <w:pPr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usuario tendrá acceso al sitio web y a las funcionalidades del usuario.</w:t>
      </w:r>
    </w:p>
    <w:p w:rsidR="00B00A9E" w:rsidRDefault="00597792">
      <w:pPr>
        <w:pStyle w:val="Ttulo2"/>
        <w:numPr>
          <w:ilvl w:val="1"/>
          <w:numId w:val="1"/>
        </w:numPr>
      </w:pPr>
      <w:bookmarkStart w:id="13" w:name="_3yu8x81wd8r3" w:colFirst="0" w:colLast="0"/>
      <w:bookmarkEnd w:id="13"/>
      <w:r>
        <w:t>Flujo básico.</w:t>
      </w:r>
    </w:p>
    <w:p w:rsidR="00B00A9E" w:rsidRDefault="00EE188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Ingresar los datos requeridos para el registro (Nombre de Usuario, correo y contraseña)</w:t>
      </w:r>
    </w:p>
    <w:p w:rsidR="00EE1881" w:rsidRDefault="00EE188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Verificar su correo para la verificación de la cuenta.</w:t>
      </w:r>
    </w:p>
    <w:p w:rsidR="00EE1881" w:rsidRDefault="00EE188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Ingresar los datos requeridos para 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(Nombre de usuario y contraseña)</w:t>
      </w:r>
    </w:p>
    <w:p w:rsidR="00EE1881" w:rsidRDefault="00EE1881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Visualización de la pagina principal.</w:t>
      </w:r>
    </w:p>
    <w:p w:rsidR="00B00A9E" w:rsidRDefault="00597792">
      <w:pPr>
        <w:pStyle w:val="Ttulo2"/>
        <w:numPr>
          <w:ilvl w:val="1"/>
          <w:numId w:val="1"/>
        </w:numPr>
      </w:pPr>
      <w:bookmarkStart w:id="14" w:name="_1m0nzze734mm" w:colFirst="0" w:colLast="0"/>
      <w:bookmarkEnd w:id="14"/>
      <w:r>
        <w:t>Excepciones.</w:t>
      </w:r>
    </w:p>
    <w:p w:rsidR="00B00A9E" w:rsidRDefault="00597792">
      <w:pPr>
        <w:numPr>
          <w:ilvl w:val="0"/>
          <w:numId w:val="2"/>
        </w:num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[EX1]: </w:t>
      </w:r>
      <w:r w:rsidR="00EE1881">
        <w:rPr>
          <w:rFonts w:ascii="Times New Roman" w:eastAsia="Times New Roman" w:hAnsi="Times New Roman" w:cs="Times New Roman"/>
          <w:b/>
          <w:sz w:val="24"/>
          <w:szCs w:val="24"/>
        </w:rPr>
        <w:t>Registro Existente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B00A9E" w:rsidRDefault="00EE1881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Mensajes de error cuando el usuario trata de registrar una cuenta con nombre de usuario ya existente.</w:t>
      </w:r>
    </w:p>
    <w:p w:rsidR="00B00A9E" w:rsidRDefault="00597792">
      <w:pPr>
        <w:numPr>
          <w:ilvl w:val="0"/>
          <w:numId w:val="2"/>
        </w:num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[EX2]: </w:t>
      </w:r>
      <w:proofErr w:type="spellStart"/>
      <w:r w:rsidR="00EE1881">
        <w:rPr>
          <w:rFonts w:ascii="Times New Roman" w:eastAsia="Times New Roman" w:hAnsi="Times New Roman" w:cs="Times New Roman"/>
          <w:b/>
          <w:sz w:val="24"/>
          <w:szCs w:val="24"/>
        </w:rPr>
        <w:t>Login</w:t>
      </w:r>
      <w:proofErr w:type="spellEnd"/>
      <w:r w:rsidR="00EE1881">
        <w:rPr>
          <w:rFonts w:ascii="Times New Roman" w:eastAsia="Times New Roman" w:hAnsi="Times New Roman" w:cs="Times New Roman"/>
          <w:b/>
          <w:sz w:val="24"/>
          <w:szCs w:val="24"/>
        </w:rPr>
        <w:t xml:space="preserve"> Inexistente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B00A9E" w:rsidRPr="00C35E76" w:rsidRDefault="00EE1881" w:rsidP="00C35E76">
      <w:pPr>
        <w:numPr>
          <w:ilvl w:val="1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Mensajes de error cuando el usuario trata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loguearse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la página sin una cuenta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existente</w:t>
      </w:r>
      <w:r w:rsidR="00C35E76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00A9E" w:rsidRDefault="00B00A9E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00A9E" w:rsidRDefault="00597792">
      <w:pPr>
        <w:pStyle w:val="Ttulo2"/>
        <w:numPr>
          <w:ilvl w:val="1"/>
          <w:numId w:val="1"/>
        </w:numPr>
      </w:pPr>
      <w:bookmarkStart w:id="15" w:name="_1d5gc1gk943o" w:colFirst="0" w:colLast="0"/>
      <w:bookmarkEnd w:id="15"/>
      <w:r>
        <w:t>Prototipos visuales.</w:t>
      </w:r>
    </w:p>
    <w:p w:rsidR="00B00A9E" w:rsidRDefault="00C35E76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Vista del registro</w:t>
      </w:r>
      <w:r w:rsidR="00597792"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:rsidR="00B00A9E" w:rsidRDefault="00C35E76">
      <w:r>
        <w:lastRenderedPageBreak/>
        <w:tab/>
      </w:r>
      <w:r>
        <w:tab/>
      </w:r>
      <w:r>
        <w:rPr>
          <w:noProof/>
          <w:lang w:val="en-US"/>
        </w:rPr>
        <w:drawing>
          <wp:inline distT="0" distB="0" distL="0" distR="0">
            <wp:extent cx="5733415" cy="3582936"/>
            <wp:effectExtent l="0" t="0" r="635" b="0"/>
            <wp:docPr id="3" name="Imagen 3" descr="https://cdn.discordapp.com/attachments/1091492913667649587/1099817110881960128/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91492913667649587/1099817110881960128/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E76" w:rsidRDefault="00C35E76" w:rsidP="00C35E76">
      <w:pPr>
        <w:pStyle w:val="Ttulo2"/>
        <w:ind w:firstLine="0"/>
      </w:pPr>
      <w:r>
        <w:t xml:space="preserve">Vista del </w:t>
      </w:r>
      <w:proofErr w:type="spellStart"/>
      <w:r>
        <w:t>Login</w:t>
      </w:r>
      <w:proofErr w:type="spellEnd"/>
    </w:p>
    <w:p w:rsidR="00C35E76" w:rsidRPr="00C35E76" w:rsidRDefault="00C35E76" w:rsidP="00C35E76">
      <w:r>
        <w:tab/>
      </w:r>
      <w:r>
        <w:tab/>
      </w:r>
      <w:r>
        <w:rPr>
          <w:noProof/>
          <w:lang w:val="en-US"/>
        </w:rPr>
        <w:drawing>
          <wp:inline distT="0" distB="0" distL="0" distR="0">
            <wp:extent cx="5733415" cy="3582936"/>
            <wp:effectExtent l="0" t="0" r="635" b="0"/>
            <wp:docPr id="4" name="Imagen 4" descr="https://cdn.discordapp.com/attachments/1091492913667649587/1099817111200747561/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91492913667649587/1099817111200747561/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582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A9E" w:rsidRDefault="00B00A9E">
      <w:pPr>
        <w:ind w:left="1440"/>
      </w:pPr>
    </w:p>
    <w:p w:rsidR="00B00A9E" w:rsidRDefault="00597792">
      <w:pPr>
        <w:pStyle w:val="Ttulo2"/>
        <w:numPr>
          <w:ilvl w:val="1"/>
          <w:numId w:val="1"/>
        </w:numPr>
      </w:pPr>
      <w:bookmarkStart w:id="16" w:name="_z9ce95yb0oey" w:colFirst="0" w:colLast="0"/>
      <w:bookmarkEnd w:id="16"/>
      <w:r>
        <w:lastRenderedPageBreak/>
        <w:t>Requerimientos no funcionales.</w:t>
      </w:r>
    </w:p>
    <w:p w:rsidR="00B00A9E" w:rsidRDefault="00C35E76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página web se adapta a la resolución de pantalla del dispositivo para la comodidad del usuario.</w:t>
      </w:r>
    </w:p>
    <w:p w:rsidR="00B00A9E" w:rsidRDefault="00597792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sitio web debe ser fácil de usar y navegar para los usuarios. La estructura del sitio web debe ser lógica y la funcionalidad debe ser una experiencia de usuario intuitiva.</w:t>
      </w:r>
    </w:p>
    <w:p w:rsidR="00B00A9E" w:rsidRDefault="00B00A9E"/>
    <w:sectPr w:rsidR="00B00A9E">
      <w:head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7792" w:rsidRDefault="00597792">
      <w:pPr>
        <w:spacing w:line="240" w:lineRule="auto"/>
      </w:pPr>
      <w:r>
        <w:separator/>
      </w:r>
    </w:p>
  </w:endnote>
  <w:endnote w:type="continuationSeparator" w:id="0">
    <w:p w:rsidR="00597792" w:rsidRDefault="005977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7792" w:rsidRDefault="00597792">
      <w:pPr>
        <w:spacing w:line="240" w:lineRule="auto"/>
      </w:pPr>
      <w:r>
        <w:separator/>
      </w:r>
    </w:p>
  </w:footnote>
  <w:footnote w:type="continuationSeparator" w:id="0">
    <w:p w:rsidR="00597792" w:rsidRDefault="005977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00A9E" w:rsidRDefault="00B00A9E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F51F16"/>
    <w:multiLevelType w:val="multilevel"/>
    <w:tmpl w:val="B1B616B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0F44951"/>
    <w:multiLevelType w:val="multilevel"/>
    <w:tmpl w:val="CBDA21C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 w15:restartNumberingAfterBreak="0">
    <w:nsid w:val="4A0571C6"/>
    <w:multiLevelType w:val="multilevel"/>
    <w:tmpl w:val="295876E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5822695F"/>
    <w:multiLevelType w:val="multilevel"/>
    <w:tmpl w:val="5712DE8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A9E"/>
    <w:rsid w:val="004214A6"/>
    <w:rsid w:val="00597792"/>
    <w:rsid w:val="006A0FC1"/>
    <w:rsid w:val="00B00A9E"/>
    <w:rsid w:val="00C35E76"/>
    <w:rsid w:val="00EE1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F91CD"/>
  <w15:docId w15:val="{6540404F-8D2A-4D60-A3C3-6604D8B50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ind w:left="720" w:hanging="360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tulo2">
    <w:name w:val="heading 2"/>
    <w:basedOn w:val="Normal"/>
    <w:next w:val="Normal"/>
    <w:link w:val="Ttulo2Car"/>
    <w:pPr>
      <w:keepNext/>
      <w:keepLines/>
      <w:ind w:left="1440" w:hanging="360"/>
      <w:outlineLvl w:val="1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Ttulo2Car">
    <w:name w:val="Título 2 Car"/>
    <w:basedOn w:val="Fuentedeprrafopredeter"/>
    <w:link w:val="Ttulo2"/>
    <w:rsid w:val="00EE1881"/>
    <w:rPr>
      <w:rFonts w:ascii="Times New Roman" w:eastAsia="Times New Roman" w:hAnsi="Times New Roman" w:cs="Times New Roman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659</Words>
  <Characters>3759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PERSONAL</dc:creator>
  <cp:lastModifiedBy>PERSONAL</cp:lastModifiedBy>
  <cp:revision>2</cp:revision>
  <dcterms:created xsi:type="dcterms:W3CDTF">2023-04-24T06:57:00Z</dcterms:created>
  <dcterms:modified xsi:type="dcterms:W3CDTF">2023-04-24T06:57:00Z</dcterms:modified>
</cp:coreProperties>
</file>