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201A" w:rsidRPr="00531459" w:rsidRDefault="00D1201A" w:rsidP="00D1201A">
      <w:pPr>
        <w:ind w:left="142"/>
        <w:jc w:val="right"/>
        <w:rPr>
          <w:rFonts w:ascii="Bookman Old Style" w:hAnsi="Bookman Old Style" w:cs="Courier New"/>
          <w:b/>
          <w:sz w:val="32"/>
        </w:rPr>
      </w:pPr>
      <w:r w:rsidRPr="00531459">
        <w:rPr>
          <w:rFonts w:ascii="Bookman Old Style" w:hAnsi="Bookman Old Style" w:cs="Courier New"/>
          <w:b/>
          <w:bCs/>
          <w:noProof/>
          <w:sz w:val="24"/>
        </w:rPr>
        <w:drawing>
          <wp:anchor distT="0" distB="0" distL="114300" distR="114300" simplePos="0" relativeHeight="251659264" behindDoc="0" locked="0" layoutInCell="1" allowOverlap="1">
            <wp:simplePos x="0" y="0"/>
            <wp:positionH relativeFrom="column">
              <wp:posOffset>4930140</wp:posOffset>
            </wp:positionH>
            <wp:positionV relativeFrom="paragraph">
              <wp:posOffset>-112395</wp:posOffset>
            </wp:positionV>
            <wp:extent cx="845185" cy="845820"/>
            <wp:effectExtent l="19050" t="0" r="0" b="0"/>
            <wp:wrapSquare wrapText="bothSides"/>
            <wp:docPr id="2" name="1 Imagen" descr="ESP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OL.png"/>
                    <pic:cNvPicPr/>
                  </pic:nvPicPr>
                  <pic:blipFill>
                    <a:blip r:embed="rId8" cstate="print"/>
                    <a:stretch>
                      <a:fillRect/>
                    </a:stretch>
                  </pic:blipFill>
                  <pic:spPr>
                    <a:xfrm>
                      <a:off x="0" y="0"/>
                      <a:ext cx="845185" cy="845820"/>
                    </a:xfrm>
                    <a:prstGeom prst="rect">
                      <a:avLst/>
                    </a:prstGeom>
                  </pic:spPr>
                </pic:pic>
              </a:graphicData>
            </a:graphic>
          </wp:anchor>
        </w:drawing>
      </w:r>
      <w:r w:rsidRPr="00531459">
        <w:rPr>
          <w:rFonts w:ascii="Bookman Old Style" w:hAnsi="Bookman Old Style" w:cs="Courier New"/>
          <w:b/>
          <w:bCs/>
          <w:sz w:val="32"/>
        </w:rPr>
        <w:t>Escuela Superior Politécnica del Litoral</w:t>
      </w:r>
    </w:p>
    <w:p w:rsidR="005B67B4" w:rsidRPr="00531459" w:rsidRDefault="00D1201A" w:rsidP="00D1201A">
      <w:pPr>
        <w:ind w:left="142"/>
        <w:jc w:val="right"/>
        <w:rPr>
          <w:rFonts w:ascii="Bookman Old Style" w:hAnsi="Bookman Old Style" w:cs="Courier New"/>
          <w:i/>
          <w:iCs/>
          <w:sz w:val="28"/>
        </w:rPr>
      </w:pPr>
      <w:r w:rsidRPr="00531459">
        <w:rPr>
          <w:rFonts w:ascii="Bookman Old Style" w:hAnsi="Bookman Old Style" w:cs="Courier New"/>
          <w:i/>
          <w:iCs/>
          <w:sz w:val="28"/>
        </w:rPr>
        <w:t>“Impulsando la sociedad del conocimiento”</w:t>
      </w:r>
    </w:p>
    <w:p w:rsidR="00D1201A" w:rsidRPr="00531459" w:rsidRDefault="00D1201A" w:rsidP="00D1201A">
      <w:pPr>
        <w:ind w:left="142"/>
        <w:jc w:val="right"/>
        <w:rPr>
          <w:rFonts w:ascii="Bookman Old Style" w:hAnsi="Bookman Old Style" w:cs="Courier New"/>
          <w:iCs/>
          <w:sz w:val="24"/>
        </w:rPr>
      </w:pPr>
    </w:p>
    <w:p w:rsidR="00D1201A" w:rsidRPr="00531459" w:rsidRDefault="00D1201A" w:rsidP="00D1201A">
      <w:pPr>
        <w:ind w:left="142"/>
        <w:jc w:val="center"/>
        <w:rPr>
          <w:rFonts w:ascii="Bookman Old Style" w:hAnsi="Bookman Old Style" w:cs="Courier New"/>
          <w:iCs/>
          <w:sz w:val="32"/>
        </w:rPr>
      </w:pPr>
      <w:r w:rsidRPr="00531459">
        <w:rPr>
          <w:rFonts w:ascii="Bookman Old Style" w:hAnsi="Bookman Old Style" w:cs="Courier New"/>
          <w:iCs/>
          <w:sz w:val="32"/>
        </w:rPr>
        <w:t>FACULTAD DE INGENIERÍA EN ELECTRICIDAD Y COMPUTACIÓN</w:t>
      </w:r>
    </w:p>
    <w:p w:rsidR="00D1201A" w:rsidRPr="00531459" w:rsidRDefault="00D1201A" w:rsidP="00D1201A">
      <w:pPr>
        <w:ind w:left="142"/>
        <w:jc w:val="center"/>
        <w:rPr>
          <w:rFonts w:ascii="Bookman Old Style" w:hAnsi="Bookman Old Style" w:cs="Courier New"/>
          <w:iCs/>
          <w:sz w:val="32"/>
        </w:rPr>
      </w:pPr>
      <w:r w:rsidRPr="00531459">
        <w:rPr>
          <w:rFonts w:ascii="Bookman Old Style" w:hAnsi="Bookman Old Style" w:cs="Courier New"/>
          <w:iCs/>
          <w:sz w:val="32"/>
        </w:rPr>
        <w:t xml:space="preserve">LABORATORIO DE </w:t>
      </w:r>
      <w:r w:rsidR="00C22D06">
        <w:rPr>
          <w:rFonts w:ascii="Bookman Old Style" w:hAnsi="Bookman Old Style" w:cs="Courier New"/>
          <w:iCs/>
          <w:sz w:val="32"/>
        </w:rPr>
        <w:t>SISTEMAS DIGITALES II</w:t>
      </w:r>
    </w:p>
    <w:p w:rsidR="00D1201A" w:rsidRPr="00531459" w:rsidRDefault="00D1201A" w:rsidP="00D1201A">
      <w:pPr>
        <w:ind w:left="142"/>
        <w:jc w:val="center"/>
        <w:rPr>
          <w:rFonts w:ascii="Bookman Old Style" w:hAnsi="Bookman Old Style" w:cs="Courier New"/>
          <w:sz w:val="28"/>
        </w:rPr>
      </w:pPr>
    </w:p>
    <w:p w:rsidR="00D1201A" w:rsidRPr="00531459" w:rsidRDefault="001B6EE5" w:rsidP="00D1201A">
      <w:pPr>
        <w:ind w:left="567"/>
        <w:jc w:val="center"/>
        <w:rPr>
          <w:rFonts w:ascii="Bookman Old Style" w:hAnsi="Bookman Old Style" w:cs="Arial"/>
          <w:b/>
          <w:sz w:val="32"/>
        </w:rPr>
      </w:pPr>
      <w:r w:rsidRPr="00531459">
        <w:rPr>
          <w:rFonts w:ascii="Bookman Old Style" w:hAnsi="Bookman Old Style" w:cs="Courier New"/>
          <w:b/>
          <w:sz w:val="32"/>
        </w:rPr>
        <w:t>P</w:t>
      </w:r>
      <w:r w:rsidR="00C22D06">
        <w:rPr>
          <w:rFonts w:ascii="Bookman Old Style" w:hAnsi="Bookman Old Style" w:cs="Courier New"/>
          <w:b/>
          <w:sz w:val="32"/>
        </w:rPr>
        <w:t>ROYECTO</w:t>
      </w:r>
    </w:p>
    <w:p w:rsidR="001B6EE5" w:rsidRPr="00531459" w:rsidRDefault="005D21C6" w:rsidP="001B6EE5">
      <w:pPr>
        <w:ind w:left="567"/>
        <w:jc w:val="center"/>
        <w:rPr>
          <w:rFonts w:ascii="Bookman Old Style" w:hAnsi="Bookman Old Style" w:cs="Arial"/>
          <w:sz w:val="32"/>
        </w:rPr>
      </w:pPr>
      <w:r>
        <w:rPr>
          <w:rFonts w:ascii="Bookman Old Style" w:hAnsi="Bookman Old Style" w:cs="Arial"/>
          <w:sz w:val="32"/>
        </w:rPr>
        <w:t>Pulsómetro</w:t>
      </w:r>
      <w:r w:rsidR="00C22D06">
        <w:rPr>
          <w:rFonts w:ascii="Bookman Old Style" w:hAnsi="Bookman Old Style" w:cs="Arial"/>
          <w:sz w:val="32"/>
        </w:rPr>
        <w:t xml:space="preserve"> Óptico</w:t>
      </w:r>
    </w:p>
    <w:p w:rsidR="00D1201A" w:rsidRPr="00531459" w:rsidRDefault="00D1201A" w:rsidP="00D1201A">
      <w:pPr>
        <w:ind w:left="567"/>
        <w:jc w:val="center"/>
        <w:rPr>
          <w:rFonts w:ascii="Bookman Old Style" w:hAnsi="Bookman Old Style" w:cs="Arial"/>
          <w:b/>
          <w:sz w:val="32"/>
        </w:rPr>
      </w:pPr>
    </w:p>
    <w:p w:rsidR="00D1201A" w:rsidRPr="00531459" w:rsidRDefault="00D1201A" w:rsidP="00D1201A">
      <w:pPr>
        <w:ind w:left="567"/>
        <w:jc w:val="center"/>
        <w:rPr>
          <w:rFonts w:ascii="Bookman Old Style" w:hAnsi="Bookman Old Style" w:cs="Arial"/>
          <w:b/>
          <w:sz w:val="32"/>
        </w:rPr>
      </w:pPr>
      <w:r w:rsidRPr="00531459">
        <w:rPr>
          <w:rFonts w:ascii="Bookman Old Style" w:hAnsi="Bookman Old Style" w:cs="Arial"/>
          <w:b/>
          <w:sz w:val="32"/>
        </w:rPr>
        <w:t>NOMBRE</w:t>
      </w:r>
      <w:r w:rsidR="00181A83">
        <w:rPr>
          <w:rFonts w:ascii="Bookman Old Style" w:hAnsi="Bookman Old Style" w:cs="Arial"/>
          <w:b/>
          <w:sz w:val="32"/>
        </w:rPr>
        <w:t>S</w:t>
      </w:r>
    </w:p>
    <w:p w:rsidR="00D1201A" w:rsidRDefault="00C22D06" w:rsidP="00D1201A">
      <w:pPr>
        <w:ind w:left="567"/>
        <w:jc w:val="center"/>
        <w:rPr>
          <w:rFonts w:ascii="Bookman Old Style" w:hAnsi="Bookman Old Style" w:cs="Arial"/>
          <w:sz w:val="32"/>
        </w:rPr>
      </w:pPr>
      <w:r>
        <w:rPr>
          <w:rFonts w:ascii="Bookman Old Style" w:hAnsi="Bookman Old Style" w:cs="Arial"/>
          <w:sz w:val="32"/>
        </w:rPr>
        <w:t xml:space="preserve">Jorge </w:t>
      </w:r>
      <w:r w:rsidR="0084770E">
        <w:rPr>
          <w:rFonts w:ascii="Bookman Old Style" w:hAnsi="Bookman Old Style" w:cs="Arial"/>
          <w:sz w:val="32"/>
        </w:rPr>
        <w:t xml:space="preserve">Isaac </w:t>
      </w:r>
      <w:r>
        <w:rPr>
          <w:rFonts w:ascii="Bookman Old Style" w:hAnsi="Bookman Old Style" w:cs="Arial"/>
          <w:sz w:val="32"/>
        </w:rPr>
        <w:t xml:space="preserve">Guerra Solís </w:t>
      </w:r>
    </w:p>
    <w:p w:rsidR="00E44FF9" w:rsidRDefault="00181A83" w:rsidP="00181A83">
      <w:pPr>
        <w:ind w:left="567"/>
        <w:jc w:val="center"/>
        <w:rPr>
          <w:rFonts w:ascii="Bookman Old Style" w:hAnsi="Bookman Old Style" w:cs="Arial"/>
          <w:sz w:val="32"/>
        </w:rPr>
      </w:pPr>
      <w:r>
        <w:rPr>
          <w:rFonts w:ascii="Bookman Old Style" w:hAnsi="Bookman Old Style" w:cs="Arial"/>
          <w:sz w:val="32"/>
        </w:rPr>
        <w:t xml:space="preserve">Nicole </w:t>
      </w:r>
      <w:r w:rsidR="0084770E">
        <w:rPr>
          <w:rFonts w:ascii="Bookman Old Style" w:hAnsi="Bookman Old Style" w:cs="Arial"/>
          <w:sz w:val="32"/>
        </w:rPr>
        <w:t xml:space="preserve">Carolina </w:t>
      </w:r>
      <w:r>
        <w:rPr>
          <w:rFonts w:ascii="Bookman Old Style" w:hAnsi="Bookman Old Style" w:cs="Arial"/>
          <w:sz w:val="32"/>
        </w:rPr>
        <w:t xml:space="preserve">Díaz Guevara </w:t>
      </w:r>
    </w:p>
    <w:p w:rsidR="00181A83" w:rsidRPr="00531459" w:rsidRDefault="00181A83" w:rsidP="00181A83">
      <w:pPr>
        <w:ind w:left="567"/>
        <w:jc w:val="center"/>
        <w:rPr>
          <w:rFonts w:ascii="Bookman Old Style" w:hAnsi="Bookman Old Style" w:cs="Arial"/>
          <w:b/>
          <w:sz w:val="32"/>
        </w:rPr>
      </w:pPr>
    </w:p>
    <w:p w:rsidR="00D1201A" w:rsidRPr="00531459" w:rsidRDefault="00D1201A" w:rsidP="00D1201A">
      <w:pPr>
        <w:ind w:left="567"/>
        <w:jc w:val="center"/>
        <w:rPr>
          <w:rFonts w:ascii="Bookman Old Style" w:hAnsi="Bookman Old Style" w:cs="Arial"/>
          <w:b/>
          <w:sz w:val="32"/>
        </w:rPr>
      </w:pPr>
      <w:r w:rsidRPr="00531459">
        <w:rPr>
          <w:rFonts w:ascii="Bookman Old Style" w:hAnsi="Bookman Old Style" w:cs="Arial"/>
          <w:b/>
          <w:sz w:val="32"/>
        </w:rPr>
        <w:t>PARALELO</w:t>
      </w:r>
    </w:p>
    <w:p w:rsidR="00D1201A" w:rsidRDefault="005D21C6" w:rsidP="00D1201A">
      <w:pPr>
        <w:ind w:left="567"/>
        <w:jc w:val="center"/>
        <w:rPr>
          <w:rFonts w:ascii="Bookman Old Style" w:hAnsi="Bookman Old Style" w:cs="Arial"/>
          <w:sz w:val="32"/>
        </w:rPr>
      </w:pPr>
      <w:r>
        <w:rPr>
          <w:rFonts w:ascii="Bookman Old Style" w:hAnsi="Bookman Old Style" w:cs="Arial"/>
          <w:sz w:val="32"/>
        </w:rPr>
        <w:t>3</w:t>
      </w:r>
    </w:p>
    <w:p w:rsidR="00E44FF9" w:rsidRDefault="00E44FF9" w:rsidP="00D1201A">
      <w:pPr>
        <w:ind w:left="567"/>
        <w:jc w:val="center"/>
        <w:rPr>
          <w:rFonts w:ascii="Bookman Old Style" w:hAnsi="Bookman Old Style" w:cs="Arial"/>
          <w:b/>
          <w:sz w:val="32"/>
        </w:rPr>
      </w:pPr>
    </w:p>
    <w:p w:rsidR="00D1201A" w:rsidRPr="00531459" w:rsidRDefault="00D1201A" w:rsidP="00D1201A">
      <w:pPr>
        <w:ind w:left="567"/>
        <w:jc w:val="center"/>
        <w:rPr>
          <w:rFonts w:ascii="Bookman Old Style" w:hAnsi="Bookman Old Style" w:cs="Arial"/>
          <w:b/>
          <w:sz w:val="32"/>
        </w:rPr>
      </w:pPr>
      <w:r w:rsidRPr="00531459">
        <w:rPr>
          <w:rFonts w:ascii="Bookman Old Style" w:hAnsi="Bookman Old Style" w:cs="Arial"/>
          <w:b/>
          <w:sz w:val="32"/>
        </w:rPr>
        <w:t>FECHA DE ENTREGA</w:t>
      </w:r>
    </w:p>
    <w:p w:rsidR="00D1201A" w:rsidRPr="00531459" w:rsidRDefault="00E44FF9" w:rsidP="00D1201A">
      <w:pPr>
        <w:ind w:left="567"/>
        <w:jc w:val="center"/>
        <w:rPr>
          <w:rFonts w:ascii="Bookman Old Style" w:hAnsi="Bookman Old Style" w:cs="Arial"/>
          <w:sz w:val="32"/>
        </w:rPr>
      </w:pPr>
      <w:r>
        <w:rPr>
          <w:rFonts w:ascii="Bookman Old Style" w:hAnsi="Bookman Old Style" w:cs="Arial"/>
          <w:sz w:val="32"/>
        </w:rPr>
        <w:t>JUEVES</w:t>
      </w:r>
      <w:r w:rsidR="00C877FE" w:rsidRPr="00531459">
        <w:rPr>
          <w:rFonts w:ascii="Bookman Old Style" w:hAnsi="Bookman Old Style" w:cs="Arial"/>
          <w:sz w:val="32"/>
        </w:rPr>
        <w:t xml:space="preserve"> </w:t>
      </w:r>
      <w:r>
        <w:rPr>
          <w:rFonts w:ascii="Bookman Old Style" w:hAnsi="Bookman Old Style" w:cs="Arial"/>
          <w:sz w:val="32"/>
        </w:rPr>
        <w:t>15</w:t>
      </w:r>
      <w:r w:rsidR="0019565C" w:rsidRPr="00531459">
        <w:rPr>
          <w:rFonts w:ascii="Bookman Old Style" w:hAnsi="Bookman Old Style" w:cs="Arial"/>
          <w:sz w:val="32"/>
        </w:rPr>
        <w:t xml:space="preserve"> de</w:t>
      </w:r>
      <w:r>
        <w:rPr>
          <w:rFonts w:ascii="Bookman Old Style" w:hAnsi="Bookman Old Style" w:cs="Arial"/>
          <w:sz w:val="32"/>
        </w:rPr>
        <w:t xml:space="preserve"> FEBRERO</w:t>
      </w:r>
      <w:r w:rsidR="0019565C" w:rsidRPr="00531459">
        <w:rPr>
          <w:rFonts w:ascii="Bookman Old Style" w:hAnsi="Bookman Old Style" w:cs="Arial"/>
          <w:sz w:val="32"/>
        </w:rPr>
        <w:t xml:space="preserve"> </w:t>
      </w:r>
      <w:r w:rsidR="00D1201A" w:rsidRPr="00531459">
        <w:rPr>
          <w:rFonts w:ascii="Bookman Old Style" w:hAnsi="Bookman Old Style" w:cs="Arial"/>
          <w:sz w:val="32"/>
        </w:rPr>
        <w:t>DEL 201</w:t>
      </w:r>
      <w:r>
        <w:rPr>
          <w:rFonts w:ascii="Bookman Old Style" w:hAnsi="Bookman Old Style" w:cs="Arial"/>
          <w:sz w:val="32"/>
        </w:rPr>
        <w:t>8</w:t>
      </w:r>
    </w:p>
    <w:p w:rsidR="00D1201A" w:rsidRPr="00531459" w:rsidRDefault="00D1201A" w:rsidP="00C03C4F">
      <w:pPr>
        <w:spacing w:line="240" w:lineRule="auto"/>
        <w:ind w:left="567"/>
        <w:jc w:val="center"/>
        <w:rPr>
          <w:rFonts w:ascii="Bookman Old Style" w:hAnsi="Bookman Old Style" w:cs="Arial"/>
          <w:b/>
          <w:sz w:val="28"/>
        </w:rPr>
      </w:pPr>
    </w:p>
    <w:p w:rsidR="00C03C4F" w:rsidRPr="00531459" w:rsidRDefault="00C03C4F" w:rsidP="00C03C4F">
      <w:pPr>
        <w:spacing w:line="240" w:lineRule="auto"/>
        <w:ind w:left="567"/>
        <w:jc w:val="center"/>
        <w:rPr>
          <w:rFonts w:ascii="Bookman Old Style" w:hAnsi="Bookman Old Style" w:cs="Arial"/>
          <w:b/>
          <w:sz w:val="28"/>
        </w:rPr>
      </w:pPr>
    </w:p>
    <w:p w:rsidR="00D1201A" w:rsidRPr="00531459" w:rsidRDefault="00B55573" w:rsidP="00D1201A">
      <w:pPr>
        <w:ind w:left="567"/>
        <w:jc w:val="center"/>
        <w:rPr>
          <w:rFonts w:ascii="Bookman Old Style" w:hAnsi="Bookman Old Style" w:cs="Arial"/>
          <w:b/>
          <w:sz w:val="32"/>
        </w:rPr>
      </w:pPr>
      <w:r w:rsidRPr="00531459">
        <w:rPr>
          <w:rFonts w:ascii="Bookman Old Style" w:hAnsi="Bookman Old Style" w:cs="Arial"/>
          <w:b/>
          <w:sz w:val="32"/>
        </w:rPr>
        <w:t xml:space="preserve">II </w:t>
      </w:r>
      <w:r w:rsidR="00F81059" w:rsidRPr="00531459">
        <w:rPr>
          <w:rFonts w:ascii="Bookman Old Style" w:hAnsi="Bookman Old Style" w:cs="Arial"/>
          <w:b/>
          <w:sz w:val="32"/>
        </w:rPr>
        <w:t>TÉRMINO ACADÉMICO</w:t>
      </w:r>
      <w:r w:rsidR="00D1201A" w:rsidRPr="00531459">
        <w:rPr>
          <w:rFonts w:ascii="Bookman Old Style" w:hAnsi="Bookman Old Style" w:cs="Arial"/>
          <w:b/>
          <w:sz w:val="32"/>
        </w:rPr>
        <w:t xml:space="preserve"> 201</w:t>
      </w:r>
      <w:r w:rsidR="001B6EE5" w:rsidRPr="00531459">
        <w:rPr>
          <w:rFonts w:ascii="Bookman Old Style" w:hAnsi="Bookman Old Style" w:cs="Arial"/>
          <w:b/>
          <w:sz w:val="32"/>
        </w:rPr>
        <w:t>7</w:t>
      </w:r>
      <w:r w:rsidR="00F57E3B" w:rsidRPr="00531459">
        <w:rPr>
          <w:rFonts w:ascii="Bookman Old Style" w:hAnsi="Bookman Old Style" w:cs="Arial"/>
          <w:b/>
          <w:sz w:val="32"/>
        </w:rPr>
        <w:t>-2018</w:t>
      </w:r>
    </w:p>
    <w:p w:rsidR="00D82FE8" w:rsidRPr="00531459" w:rsidRDefault="00D82FE8">
      <w:pPr>
        <w:rPr>
          <w:rFonts w:ascii="Bookman Old Style" w:hAnsi="Bookman Old Style" w:cs="Arial"/>
          <w:b/>
          <w:sz w:val="32"/>
        </w:rPr>
        <w:sectPr w:rsidR="00D82FE8" w:rsidRPr="00531459" w:rsidSect="00657F90">
          <w:headerReference w:type="default" r:id="rId9"/>
          <w:footerReference w:type="default" r:id="rId10"/>
          <w:footerReference w:type="first" r:id="rId11"/>
          <w:pgSz w:w="12240" w:h="15840"/>
          <w:pgMar w:top="1135" w:right="1467" w:bottom="1417" w:left="1560" w:header="708" w:footer="708" w:gutter="0"/>
          <w:pgBorders w:display="firstPage" w:offsetFrom="page">
            <w:top w:val="single" w:sz="4" w:space="24" w:color="auto"/>
            <w:left w:val="single" w:sz="4" w:space="24" w:color="auto"/>
            <w:bottom w:val="single" w:sz="4" w:space="24" w:color="auto"/>
            <w:right w:val="single" w:sz="4" w:space="24" w:color="auto"/>
          </w:pgBorders>
          <w:cols w:space="708"/>
          <w:titlePg/>
          <w:docGrid w:linePitch="360"/>
        </w:sectPr>
      </w:pPr>
    </w:p>
    <w:sdt>
      <w:sdtPr>
        <w:rPr>
          <w:rFonts w:ascii="Bookman Old Style" w:eastAsiaTheme="minorHAnsi" w:hAnsi="Bookman Old Style" w:cstheme="minorBidi"/>
          <w:b w:val="0"/>
          <w:bCs w:val="0"/>
          <w:color w:val="auto"/>
          <w:sz w:val="22"/>
          <w:szCs w:val="22"/>
          <w:lang w:val="es-EC"/>
        </w:rPr>
        <w:id w:val="-1998487365"/>
        <w:docPartObj>
          <w:docPartGallery w:val="Table of Contents"/>
          <w:docPartUnique/>
        </w:docPartObj>
      </w:sdtPr>
      <w:sdtEndPr>
        <w:rPr>
          <w:rFonts w:eastAsiaTheme="minorEastAsia"/>
        </w:rPr>
      </w:sdtEndPr>
      <w:sdtContent>
        <w:p w:rsidR="0047607A" w:rsidRDefault="00F81059">
          <w:pPr>
            <w:pStyle w:val="TtuloTDC"/>
            <w:rPr>
              <w:rFonts w:ascii="Bookman Old Style" w:hAnsi="Bookman Old Style"/>
              <w:sz w:val="40"/>
              <w:szCs w:val="40"/>
            </w:rPr>
          </w:pPr>
          <w:r>
            <w:rPr>
              <w:rFonts w:ascii="Bookman Old Style" w:hAnsi="Bookman Old Style"/>
              <w:sz w:val="40"/>
              <w:szCs w:val="40"/>
            </w:rPr>
            <w:t>TABLA DE CONTENIDO</w:t>
          </w:r>
        </w:p>
        <w:p w:rsidR="00532037" w:rsidRPr="00410FB7" w:rsidRDefault="00532037" w:rsidP="00532037">
          <w:pPr>
            <w:rPr>
              <w:sz w:val="28"/>
              <w:lang w:val="es-ES"/>
            </w:rPr>
          </w:pPr>
        </w:p>
        <w:p w:rsidR="00D0641C" w:rsidRDefault="0047607A">
          <w:pPr>
            <w:pStyle w:val="TDC1"/>
            <w:rPr>
              <w:noProof/>
            </w:rPr>
          </w:pPr>
          <w:r w:rsidRPr="00410FB7">
            <w:rPr>
              <w:rFonts w:ascii="Bookman Old Style" w:hAnsi="Bookman Old Style"/>
              <w:sz w:val="28"/>
            </w:rPr>
            <w:fldChar w:fldCharType="begin"/>
          </w:r>
          <w:r w:rsidRPr="00410FB7">
            <w:rPr>
              <w:rFonts w:ascii="Bookman Old Style" w:hAnsi="Bookman Old Style"/>
              <w:sz w:val="28"/>
            </w:rPr>
            <w:instrText xml:space="preserve"> TOC \o "1-3" \h \z \u </w:instrText>
          </w:r>
          <w:r w:rsidRPr="00410FB7">
            <w:rPr>
              <w:rFonts w:ascii="Bookman Old Style" w:hAnsi="Bookman Old Style"/>
              <w:sz w:val="28"/>
            </w:rPr>
            <w:fldChar w:fldCharType="separate"/>
          </w:r>
          <w:hyperlink w:anchor="_Toc506432107" w:history="1">
            <w:r w:rsidR="00D0641C" w:rsidRPr="00C526C9">
              <w:rPr>
                <w:rStyle w:val="Hipervnculo"/>
                <w:rFonts w:ascii="Bookman Old Style" w:hAnsi="Bookman Old Style"/>
                <w:noProof/>
              </w:rPr>
              <w:t>INTRODUCCIÓN</w:t>
            </w:r>
            <w:r w:rsidR="00D0641C">
              <w:rPr>
                <w:noProof/>
                <w:webHidden/>
              </w:rPr>
              <w:tab/>
            </w:r>
            <w:r w:rsidR="00D0641C">
              <w:rPr>
                <w:noProof/>
                <w:webHidden/>
              </w:rPr>
              <w:fldChar w:fldCharType="begin"/>
            </w:r>
            <w:r w:rsidR="00D0641C">
              <w:rPr>
                <w:noProof/>
                <w:webHidden/>
              </w:rPr>
              <w:instrText xml:space="preserve"> PAGEREF _Toc506432107 \h </w:instrText>
            </w:r>
            <w:r w:rsidR="00D0641C">
              <w:rPr>
                <w:noProof/>
                <w:webHidden/>
              </w:rPr>
            </w:r>
            <w:r w:rsidR="00D0641C">
              <w:rPr>
                <w:noProof/>
                <w:webHidden/>
              </w:rPr>
              <w:fldChar w:fldCharType="separate"/>
            </w:r>
            <w:r w:rsidR="00D0641C">
              <w:rPr>
                <w:noProof/>
                <w:webHidden/>
              </w:rPr>
              <w:t>1</w:t>
            </w:r>
            <w:r w:rsidR="00D0641C">
              <w:rPr>
                <w:noProof/>
                <w:webHidden/>
              </w:rPr>
              <w:fldChar w:fldCharType="end"/>
            </w:r>
          </w:hyperlink>
        </w:p>
        <w:p w:rsidR="00D0641C" w:rsidRDefault="00D0641C">
          <w:pPr>
            <w:pStyle w:val="TDC1"/>
            <w:rPr>
              <w:noProof/>
            </w:rPr>
          </w:pPr>
          <w:hyperlink w:anchor="_Toc506432108" w:history="1">
            <w:r w:rsidRPr="00C526C9">
              <w:rPr>
                <w:rStyle w:val="Hipervnculo"/>
                <w:rFonts w:ascii="Bookman Old Style" w:hAnsi="Bookman Old Style"/>
                <w:noProof/>
              </w:rPr>
              <w:t>MARCO TEÓRICO</w:t>
            </w:r>
            <w:r>
              <w:rPr>
                <w:noProof/>
                <w:webHidden/>
              </w:rPr>
              <w:tab/>
            </w:r>
            <w:r>
              <w:rPr>
                <w:noProof/>
                <w:webHidden/>
              </w:rPr>
              <w:fldChar w:fldCharType="begin"/>
            </w:r>
            <w:r>
              <w:rPr>
                <w:noProof/>
                <w:webHidden/>
              </w:rPr>
              <w:instrText xml:space="preserve"> PAGEREF _Toc506432108 \h </w:instrText>
            </w:r>
            <w:r>
              <w:rPr>
                <w:noProof/>
                <w:webHidden/>
              </w:rPr>
            </w:r>
            <w:r>
              <w:rPr>
                <w:noProof/>
                <w:webHidden/>
              </w:rPr>
              <w:fldChar w:fldCharType="separate"/>
            </w:r>
            <w:r>
              <w:rPr>
                <w:noProof/>
                <w:webHidden/>
              </w:rPr>
              <w:t>1</w:t>
            </w:r>
            <w:r>
              <w:rPr>
                <w:noProof/>
                <w:webHidden/>
              </w:rPr>
              <w:fldChar w:fldCharType="end"/>
            </w:r>
          </w:hyperlink>
        </w:p>
        <w:p w:rsidR="00D0641C" w:rsidRDefault="00D0641C">
          <w:pPr>
            <w:pStyle w:val="TDC1"/>
            <w:rPr>
              <w:noProof/>
            </w:rPr>
          </w:pPr>
          <w:hyperlink w:anchor="_Toc506432109" w:history="1">
            <w:r w:rsidRPr="00C526C9">
              <w:rPr>
                <w:rStyle w:val="Hipervnculo"/>
                <w:rFonts w:ascii="Bookman Old Style" w:hAnsi="Bookman Old Style"/>
                <w:noProof/>
              </w:rPr>
              <w:t>PARTICIÓN FUNCIONAL</w:t>
            </w:r>
            <w:r>
              <w:rPr>
                <w:noProof/>
                <w:webHidden/>
              </w:rPr>
              <w:tab/>
            </w:r>
            <w:r>
              <w:rPr>
                <w:noProof/>
                <w:webHidden/>
              </w:rPr>
              <w:fldChar w:fldCharType="begin"/>
            </w:r>
            <w:r>
              <w:rPr>
                <w:noProof/>
                <w:webHidden/>
              </w:rPr>
              <w:instrText xml:space="preserve"> PAGEREF _Toc506432109 \h </w:instrText>
            </w:r>
            <w:r>
              <w:rPr>
                <w:noProof/>
                <w:webHidden/>
              </w:rPr>
            </w:r>
            <w:r>
              <w:rPr>
                <w:noProof/>
                <w:webHidden/>
              </w:rPr>
              <w:fldChar w:fldCharType="separate"/>
            </w:r>
            <w:r>
              <w:rPr>
                <w:noProof/>
                <w:webHidden/>
              </w:rPr>
              <w:t>3</w:t>
            </w:r>
            <w:r>
              <w:rPr>
                <w:noProof/>
                <w:webHidden/>
              </w:rPr>
              <w:fldChar w:fldCharType="end"/>
            </w:r>
          </w:hyperlink>
        </w:p>
        <w:p w:rsidR="00D0641C" w:rsidRDefault="00D0641C">
          <w:pPr>
            <w:pStyle w:val="TDC1"/>
            <w:rPr>
              <w:noProof/>
            </w:rPr>
          </w:pPr>
          <w:hyperlink w:anchor="_Toc506432110" w:history="1">
            <w:r w:rsidRPr="00C526C9">
              <w:rPr>
                <w:rStyle w:val="Hipervnculo"/>
                <w:rFonts w:ascii="Bookman Old Style" w:hAnsi="Bookman Old Style"/>
                <w:noProof/>
              </w:rPr>
              <w:t>DIAGRAMA ASM DEL CONTROLADOR</w:t>
            </w:r>
            <w:r>
              <w:rPr>
                <w:noProof/>
                <w:webHidden/>
              </w:rPr>
              <w:tab/>
            </w:r>
            <w:r>
              <w:rPr>
                <w:noProof/>
                <w:webHidden/>
              </w:rPr>
              <w:fldChar w:fldCharType="begin"/>
            </w:r>
            <w:r>
              <w:rPr>
                <w:noProof/>
                <w:webHidden/>
              </w:rPr>
              <w:instrText xml:space="preserve"> PAGEREF _Toc506432110 \h </w:instrText>
            </w:r>
            <w:r>
              <w:rPr>
                <w:noProof/>
                <w:webHidden/>
              </w:rPr>
            </w:r>
            <w:r>
              <w:rPr>
                <w:noProof/>
                <w:webHidden/>
              </w:rPr>
              <w:fldChar w:fldCharType="separate"/>
            </w:r>
            <w:r>
              <w:rPr>
                <w:noProof/>
                <w:webHidden/>
              </w:rPr>
              <w:t>6</w:t>
            </w:r>
            <w:r>
              <w:rPr>
                <w:noProof/>
                <w:webHidden/>
              </w:rPr>
              <w:fldChar w:fldCharType="end"/>
            </w:r>
          </w:hyperlink>
        </w:p>
        <w:p w:rsidR="00D0641C" w:rsidRDefault="00D0641C">
          <w:pPr>
            <w:pStyle w:val="TDC1"/>
            <w:rPr>
              <w:noProof/>
            </w:rPr>
          </w:pPr>
          <w:hyperlink w:anchor="_Toc506432111" w:history="1">
            <w:r w:rsidRPr="00C526C9">
              <w:rPr>
                <w:rStyle w:val="Hipervnculo"/>
                <w:rFonts w:ascii="Bookman Old Style" w:hAnsi="Bookman Old Style"/>
                <w:noProof/>
              </w:rPr>
              <w:t>ESQUEMÁTICO EN ALTIUM</w:t>
            </w:r>
            <w:r>
              <w:rPr>
                <w:noProof/>
                <w:webHidden/>
              </w:rPr>
              <w:tab/>
            </w:r>
            <w:r>
              <w:rPr>
                <w:noProof/>
                <w:webHidden/>
              </w:rPr>
              <w:fldChar w:fldCharType="begin"/>
            </w:r>
            <w:r>
              <w:rPr>
                <w:noProof/>
                <w:webHidden/>
              </w:rPr>
              <w:instrText xml:space="preserve"> PAGEREF _Toc506432111 \h </w:instrText>
            </w:r>
            <w:r>
              <w:rPr>
                <w:noProof/>
                <w:webHidden/>
              </w:rPr>
            </w:r>
            <w:r>
              <w:rPr>
                <w:noProof/>
                <w:webHidden/>
              </w:rPr>
              <w:fldChar w:fldCharType="separate"/>
            </w:r>
            <w:r>
              <w:rPr>
                <w:noProof/>
                <w:webHidden/>
              </w:rPr>
              <w:t>7</w:t>
            </w:r>
            <w:r>
              <w:rPr>
                <w:noProof/>
                <w:webHidden/>
              </w:rPr>
              <w:fldChar w:fldCharType="end"/>
            </w:r>
          </w:hyperlink>
        </w:p>
        <w:p w:rsidR="00D0641C" w:rsidRDefault="00D0641C">
          <w:pPr>
            <w:pStyle w:val="TDC1"/>
            <w:rPr>
              <w:noProof/>
            </w:rPr>
          </w:pPr>
          <w:hyperlink w:anchor="_Toc506432112" w:history="1">
            <w:r w:rsidRPr="00C526C9">
              <w:rPr>
                <w:rStyle w:val="Hipervnculo"/>
                <w:rFonts w:ascii="Bookman Old Style" w:hAnsi="Bookman Old Style"/>
                <w:noProof/>
              </w:rPr>
              <w:t>CÓDIGO VHDL DE LA MSS</w:t>
            </w:r>
            <w:r>
              <w:rPr>
                <w:noProof/>
                <w:webHidden/>
              </w:rPr>
              <w:tab/>
            </w:r>
            <w:r>
              <w:rPr>
                <w:noProof/>
                <w:webHidden/>
              </w:rPr>
              <w:fldChar w:fldCharType="begin"/>
            </w:r>
            <w:r>
              <w:rPr>
                <w:noProof/>
                <w:webHidden/>
              </w:rPr>
              <w:instrText xml:space="preserve"> PAGEREF _Toc506432112 \h </w:instrText>
            </w:r>
            <w:r>
              <w:rPr>
                <w:noProof/>
                <w:webHidden/>
              </w:rPr>
            </w:r>
            <w:r>
              <w:rPr>
                <w:noProof/>
                <w:webHidden/>
              </w:rPr>
              <w:fldChar w:fldCharType="separate"/>
            </w:r>
            <w:r>
              <w:rPr>
                <w:noProof/>
                <w:webHidden/>
              </w:rPr>
              <w:t>8</w:t>
            </w:r>
            <w:r>
              <w:rPr>
                <w:noProof/>
                <w:webHidden/>
              </w:rPr>
              <w:fldChar w:fldCharType="end"/>
            </w:r>
          </w:hyperlink>
        </w:p>
        <w:p w:rsidR="00D0641C" w:rsidRDefault="00D0641C">
          <w:pPr>
            <w:pStyle w:val="TDC1"/>
            <w:rPr>
              <w:noProof/>
            </w:rPr>
          </w:pPr>
          <w:hyperlink w:anchor="_Toc506432113" w:history="1">
            <w:r w:rsidRPr="00C526C9">
              <w:rPr>
                <w:rStyle w:val="Hipervnculo"/>
                <w:rFonts w:ascii="Bookman Old Style" w:hAnsi="Bookman Old Style"/>
                <w:noProof/>
              </w:rPr>
              <w:t>DIAGRAMA DE TIEMPO</w:t>
            </w:r>
            <w:r>
              <w:rPr>
                <w:noProof/>
                <w:webHidden/>
              </w:rPr>
              <w:tab/>
            </w:r>
            <w:r>
              <w:rPr>
                <w:noProof/>
                <w:webHidden/>
              </w:rPr>
              <w:fldChar w:fldCharType="begin"/>
            </w:r>
            <w:r>
              <w:rPr>
                <w:noProof/>
                <w:webHidden/>
              </w:rPr>
              <w:instrText xml:space="preserve"> PAGEREF _Toc506432113 \h </w:instrText>
            </w:r>
            <w:r>
              <w:rPr>
                <w:noProof/>
                <w:webHidden/>
              </w:rPr>
            </w:r>
            <w:r>
              <w:rPr>
                <w:noProof/>
                <w:webHidden/>
              </w:rPr>
              <w:fldChar w:fldCharType="separate"/>
            </w:r>
            <w:r>
              <w:rPr>
                <w:noProof/>
                <w:webHidden/>
              </w:rPr>
              <w:t>11</w:t>
            </w:r>
            <w:r>
              <w:rPr>
                <w:noProof/>
                <w:webHidden/>
              </w:rPr>
              <w:fldChar w:fldCharType="end"/>
            </w:r>
          </w:hyperlink>
        </w:p>
        <w:p w:rsidR="00D0641C" w:rsidRDefault="00D0641C">
          <w:pPr>
            <w:pStyle w:val="TDC1"/>
            <w:rPr>
              <w:noProof/>
            </w:rPr>
          </w:pPr>
          <w:hyperlink w:anchor="_Toc506432114" w:history="1">
            <w:r w:rsidRPr="00C526C9">
              <w:rPr>
                <w:rStyle w:val="Hipervnculo"/>
                <w:rFonts w:ascii="Bookman Old Style" w:hAnsi="Bookman Old Style"/>
                <w:noProof/>
              </w:rPr>
              <w:t>CONCLUSIONES</w:t>
            </w:r>
            <w:r>
              <w:rPr>
                <w:noProof/>
                <w:webHidden/>
              </w:rPr>
              <w:tab/>
            </w:r>
            <w:r>
              <w:rPr>
                <w:noProof/>
                <w:webHidden/>
              </w:rPr>
              <w:fldChar w:fldCharType="begin"/>
            </w:r>
            <w:r>
              <w:rPr>
                <w:noProof/>
                <w:webHidden/>
              </w:rPr>
              <w:instrText xml:space="preserve"> PAGEREF _Toc506432114 \h </w:instrText>
            </w:r>
            <w:r>
              <w:rPr>
                <w:noProof/>
                <w:webHidden/>
              </w:rPr>
            </w:r>
            <w:r>
              <w:rPr>
                <w:noProof/>
                <w:webHidden/>
              </w:rPr>
              <w:fldChar w:fldCharType="separate"/>
            </w:r>
            <w:r>
              <w:rPr>
                <w:noProof/>
                <w:webHidden/>
              </w:rPr>
              <w:t>12</w:t>
            </w:r>
            <w:r>
              <w:rPr>
                <w:noProof/>
                <w:webHidden/>
              </w:rPr>
              <w:fldChar w:fldCharType="end"/>
            </w:r>
          </w:hyperlink>
        </w:p>
        <w:p w:rsidR="00D0641C" w:rsidRDefault="00D0641C">
          <w:pPr>
            <w:pStyle w:val="TDC1"/>
            <w:rPr>
              <w:noProof/>
            </w:rPr>
          </w:pPr>
          <w:hyperlink w:anchor="_Toc506432115" w:history="1">
            <w:r w:rsidRPr="00C526C9">
              <w:rPr>
                <w:rStyle w:val="Hipervnculo"/>
                <w:rFonts w:ascii="Bookman Old Style" w:hAnsi="Bookman Old Style"/>
                <w:noProof/>
              </w:rPr>
              <w:t>RECOMENDACIONES</w:t>
            </w:r>
            <w:r>
              <w:rPr>
                <w:noProof/>
                <w:webHidden/>
              </w:rPr>
              <w:tab/>
            </w:r>
            <w:r>
              <w:rPr>
                <w:noProof/>
                <w:webHidden/>
              </w:rPr>
              <w:fldChar w:fldCharType="begin"/>
            </w:r>
            <w:r>
              <w:rPr>
                <w:noProof/>
                <w:webHidden/>
              </w:rPr>
              <w:instrText xml:space="preserve"> PAGEREF _Toc506432115 \h </w:instrText>
            </w:r>
            <w:r>
              <w:rPr>
                <w:noProof/>
                <w:webHidden/>
              </w:rPr>
            </w:r>
            <w:r>
              <w:rPr>
                <w:noProof/>
                <w:webHidden/>
              </w:rPr>
              <w:fldChar w:fldCharType="separate"/>
            </w:r>
            <w:r>
              <w:rPr>
                <w:noProof/>
                <w:webHidden/>
              </w:rPr>
              <w:t>12</w:t>
            </w:r>
            <w:r>
              <w:rPr>
                <w:noProof/>
                <w:webHidden/>
              </w:rPr>
              <w:fldChar w:fldCharType="end"/>
            </w:r>
          </w:hyperlink>
        </w:p>
        <w:p w:rsidR="00D0641C" w:rsidRDefault="00D0641C">
          <w:pPr>
            <w:pStyle w:val="TDC1"/>
            <w:rPr>
              <w:noProof/>
            </w:rPr>
          </w:pPr>
          <w:hyperlink w:anchor="_Toc506432116" w:history="1">
            <w:r w:rsidRPr="00C526C9">
              <w:rPr>
                <w:rStyle w:val="Hipervnculo"/>
                <w:rFonts w:ascii="Bookman Old Style" w:hAnsi="Bookman Old Style"/>
                <w:noProof/>
              </w:rPr>
              <w:t>BIBLIOGRAFÍA</w:t>
            </w:r>
            <w:r>
              <w:rPr>
                <w:noProof/>
                <w:webHidden/>
              </w:rPr>
              <w:tab/>
            </w:r>
            <w:r>
              <w:rPr>
                <w:noProof/>
                <w:webHidden/>
              </w:rPr>
              <w:fldChar w:fldCharType="begin"/>
            </w:r>
            <w:r>
              <w:rPr>
                <w:noProof/>
                <w:webHidden/>
              </w:rPr>
              <w:instrText xml:space="preserve"> PAGEREF _Toc506432116 \h </w:instrText>
            </w:r>
            <w:r>
              <w:rPr>
                <w:noProof/>
                <w:webHidden/>
              </w:rPr>
            </w:r>
            <w:r>
              <w:rPr>
                <w:noProof/>
                <w:webHidden/>
              </w:rPr>
              <w:fldChar w:fldCharType="separate"/>
            </w:r>
            <w:r>
              <w:rPr>
                <w:noProof/>
                <w:webHidden/>
              </w:rPr>
              <w:t>12</w:t>
            </w:r>
            <w:r>
              <w:rPr>
                <w:noProof/>
                <w:webHidden/>
              </w:rPr>
              <w:fldChar w:fldCharType="end"/>
            </w:r>
          </w:hyperlink>
        </w:p>
        <w:p w:rsidR="0047607A" w:rsidRPr="00531459" w:rsidRDefault="0047607A">
          <w:pPr>
            <w:rPr>
              <w:rFonts w:ascii="Bookman Old Style" w:hAnsi="Bookman Old Style"/>
            </w:rPr>
          </w:pPr>
          <w:r w:rsidRPr="00410FB7">
            <w:rPr>
              <w:rFonts w:ascii="Bookman Old Style" w:hAnsi="Bookman Old Style"/>
              <w:b/>
              <w:bCs/>
              <w:sz w:val="28"/>
              <w:lang w:val="es-ES"/>
            </w:rPr>
            <w:fldChar w:fldCharType="end"/>
          </w:r>
        </w:p>
      </w:sdtContent>
    </w:sdt>
    <w:p w:rsidR="006E3E5D" w:rsidRPr="00531459" w:rsidRDefault="006E3E5D">
      <w:pPr>
        <w:rPr>
          <w:rFonts w:ascii="Bookman Old Style" w:hAnsi="Bookman Old Style" w:cs="Arial"/>
          <w:b/>
          <w:sz w:val="32"/>
        </w:rPr>
      </w:pPr>
    </w:p>
    <w:p w:rsidR="006E3E5D" w:rsidRPr="00531459" w:rsidRDefault="006E3E5D" w:rsidP="006E3E5D">
      <w:pPr>
        <w:rPr>
          <w:rFonts w:ascii="Bookman Old Style" w:hAnsi="Bookman Old Style" w:cs="Arial"/>
          <w:sz w:val="32"/>
        </w:rPr>
      </w:pPr>
    </w:p>
    <w:p w:rsidR="006E3E5D" w:rsidRPr="00531459" w:rsidRDefault="006E3E5D" w:rsidP="006E3E5D">
      <w:pPr>
        <w:tabs>
          <w:tab w:val="left" w:pos="5405"/>
        </w:tabs>
        <w:rPr>
          <w:rFonts w:ascii="Bookman Old Style" w:hAnsi="Bookman Old Style" w:cs="Arial"/>
          <w:sz w:val="32"/>
        </w:rPr>
      </w:pPr>
      <w:r w:rsidRPr="00531459">
        <w:rPr>
          <w:rFonts w:ascii="Bookman Old Style" w:hAnsi="Bookman Old Style" w:cs="Arial"/>
          <w:sz w:val="32"/>
        </w:rPr>
        <w:tab/>
      </w:r>
    </w:p>
    <w:p w:rsidR="006E3E5D" w:rsidRPr="00531459" w:rsidRDefault="001B5903" w:rsidP="001B5903">
      <w:pPr>
        <w:tabs>
          <w:tab w:val="left" w:pos="7905"/>
        </w:tabs>
        <w:rPr>
          <w:rFonts w:ascii="Bookman Old Style" w:hAnsi="Bookman Old Style" w:cs="Arial"/>
          <w:sz w:val="32"/>
        </w:rPr>
      </w:pPr>
      <w:r w:rsidRPr="00531459">
        <w:rPr>
          <w:rFonts w:ascii="Bookman Old Style" w:hAnsi="Bookman Old Style" w:cs="Arial"/>
          <w:sz w:val="32"/>
        </w:rPr>
        <w:tab/>
      </w:r>
    </w:p>
    <w:p w:rsidR="00363846" w:rsidRPr="00531459" w:rsidRDefault="00363846" w:rsidP="001B5903">
      <w:pPr>
        <w:tabs>
          <w:tab w:val="left" w:pos="7905"/>
        </w:tabs>
        <w:rPr>
          <w:rFonts w:ascii="Bookman Old Style" w:hAnsi="Bookman Old Style" w:cs="Arial"/>
          <w:sz w:val="32"/>
        </w:rPr>
        <w:sectPr w:rsidR="00363846" w:rsidRPr="00531459" w:rsidSect="00363846">
          <w:headerReference w:type="first" r:id="rId12"/>
          <w:footerReference w:type="first" r:id="rId13"/>
          <w:pgSz w:w="12240" w:h="15840"/>
          <w:pgMar w:top="1418" w:right="1467" w:bottom="1417" w:left="1560" w:header="708" w:footer="269" w:gutter="0"/>
          <w:pgNumType w:start="1"/>
          <w:cols w:space="708"/>
          <w:titlePg/>
          <w:docGrid w:linePitch="360"/>
        </w:sectPr>
      </w:pPr>
    </w:p>
    <w:p w:rsidR="00D1201A" w:rsidRPr="00531459" w:rsidRDefault="00363846" w:rsidP="00DD74F7">
      <w:pPr>
        <w:pStyle w:val="Ttulo1"/>
        <w:rPr>
          <w:rFonts w:ascii="Bookman Old Style" w:hAnsi="Bookman Old Style"/>
        </w:rPr>
      </w:pPr>
      <w:bookmarkStart w:id="0" w:name="_Toc506432107"/>
      <w:r w:rsidRPr="00531459">
        <w:rPr>
          <w:rFonts w:ascii="Bookman Old Style" w:hAnsi="Bookman Old Style"/>
        </w:rPr>
        <w:lastRenderedPageBreak/>
        <w:t>INTRODUCCIÓN</w:t>
      </w:r>
      <w:bookmarkEnd w:id="0"/>
    </w:p>
    <w:p w:rsidR="00363846" w:rsidRPr="00531459" w:rsidRDefault="000A7736" w:rsidP="000A7736">
      <w:pPr>
        <w:tabs>
          <w:tab w:val="left" w:pos="972"/>
        </w:tabs>
        <w:spacing w:after="0"/>
        <w:jc w:val="both"/>
        <w:rPr>
          <w:rFonts w:ascii="Bookman Old Style" w:hAnsi="Bookman Old Style" w:cs="Courier New"/>
          <w:sz w:val="24"/>
        </w:rPr>
      </w:pPr>
      <w:r w:rsidRPr="000A7736">
        <w:rPr>
          <w:rFonts w:ascii="Bookman Old Style" w:hAnsi="Bookman Old Style" w:cs="Courier New"/>
          <w:sz w:val="24"/>
        </w:rPr>
        <w:t>Un pulsómetro (o pulsímetro) es un dispositivo que permite a un usuario medir su frecuencia cardíaca en tiempo real. Por lo general, consta de dos elementos: una correa transmisora para el pecho y un receptor que puede ser un reloj, un ciclocomputador, nuestro teléfono móvil, .... Los modelos más avanzados, además, miden la variabilidad del ritmo cardiaco para evaluar la capacidad física del deportista.</w:t>
      </w:r>
    </w:p>
    <w:p w:rsidR="00E44FF9" w:rsidRDefault="00E44FF9" w:rsidP="0084284A">
      <w:pPr>
        <w:pStyle w:val="Ttulo1"/>
        <w:spacing w:before="0" w:after="240"/>
        <w:rPr>
          <w:rFonts w:ascii="Bookman Old Style" w:hAnsi="Bookman Old Style"/>
        </w:rPr>
      </w:pPr>
    </w:p>
    <w:p w:rsidR="00E44FF9" w:rsidRDefault="000C763B" w:rsidP="00E44FF9">
      <w:pPr>
        <w:pStyle w:val="Ttulo1"/>
        <w:spacing w:before="0" w:after="240"/>
        <w:rPr>
          <w:rFonts w:ascii="Bookman Old Style" w:hAnsi="Bookman Old Style"/>
        </w:rPr>
      </w:pPr>
      <w:bookmarkStart w:id="1" w:name="_Toc506432108"/>
      <w:r>
        <w:rPr>
          <w:rFonts w:ascii="Bookman Old Style" w:hAnsi="Bookman Old Style"/>
        </w:rPr>
        <w:t>MARCO</w:t>
      </w:r>
      <w:r w:rsidR="00193160" w:rsidRPr="00531459">
        <w:rPr>
          <w:rFonts w:ascii="Bookman Old Style" w:hAnsi="Bookman Old Style"/>
        </w:rPr>
        <w:t xml:space="preserve"> TEÓRICO</w:t>
      </w:r>
      <w:bookmarkEnd w:id="1"/>
    </w:p>
    <w:p w:rsidR="00014CDD" w:rsidRPr="000A7736" w:rsidRDefault="00795B2B" w:rsidP="00014CDD">
      <w:pPr>
        <w:rPr>
          <w:rFonts w:ascii="Bookman Old Style" w:hAnsi="Bookman Old Style" w:cs="Courier New"/>
          <w:sz w:val="24"/>
        </w:rPr>
      </w:pPr>
      <w:r w:rsidRPr="000A7736">
        <w:rPr>
          <w:rFonts w:ascii="Bookman Old Style" w:hAnsi="Bookman Old Style" w:cs="Courier New"/>
          <w:sz w:val="24"/>
        </w:rPr>
        <w:t>Un pulsómetro óptico o monitor óptico de pulsaciones, es uno de los dispositivos portátiles más utilizados para medir la frecuencia cardiaca o beats per minute (BPM) en personas durante una actividad física. Esta tecnología NO utiliza la banda pectoral con electrodos y además realiza una medición continuada de frecuencia cardiaca, es decir se realiza la grabación basada en la variabilidad de la frecuencia cardiaca (HRV: Heart Rate Variability). El sensor está formado por un led emisor de luz y un receptor óptico (fototransistor), la luz que llega al receptor óptico sufre ligeras variaciones durante la variación del flujo sanguíneo.</w:t>
      </w:r>
    </w:p>
    <w:p w:rsidR="00795B2B" w:rsidRDefault="00795B2B" w:rsidP="00014CDD">
      <w:r>
        <w:rPr>
          <w:noProof/>
        </w:rPr>
        <w:drawing>
          <wp:inline distT="0" distB="0" distL="0" distR="0" wp14:anchorId="1F345D17" wp14:editId="32E0EDCC">
            <wp:extent cx="3133725" cy="12954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33725" cy="1295400"/>
                    </a:xfrm>
                    <a:prstGeom prst="rect">
                      <a:avLst/>
                    </a:prstGeom>
                  </pic:spPr>
                </pic:pic>
              </a:graphicData>
            </a:graphic>
          </wp:inline>
        </w:drawing>
      </w:r>
    </w:p>
    <w:p w:rsidR="00795B2B" w:rsidRPr="000A7736" w:rsidRDefault="00795B2B" w:rsidP="00014CDD">
      <w:pPr>
        <w:rPr>
          <w:rFonts w:ascii="Bookman Old Style" w:hAnsi="Bookman Old Style" w:cs="Courier New"/>
          <w:b/>
          <w:sz w:val="24"/>
        </w:rPr>
      </w:pPr>
      <w:r w:rsidRPr="000A7736">
        <w:rPr>
          <w:rFonts w:ascii="Bookman Old Style" w:hAnsi="Bookman Old Style" w:cs="Courier New"/>
          <w:b/>
          <w:sz w:val="24"/>
        </w:rPr>
        <w:t>Especificaciones:</w:t>
      </w:r>
    </w:p>
    <w:p w:rsidR="00795B2B" w:rsidRPr="000A7736" w:rsidRDefault="00795B2B" w:rsidP="00014CDD">
      <w:pPr>
        <w:rPr>
          <w:rFonts w:ascii="Bookman Old Style" w:hAnsi="Bookman Old Style" w:cs="Courier New"/>
          <w:sz w:val="24"/>
        </w:rPr>
      </w:pPr>
      <w:r w:rsidRPr="000A7736">
        <w:rPr>
          <w:rFonts w:ascii="Bookman Old Style" w:hAnsi="Bookman Old Style" w:cs="Courier New"/>
          <w:sz w:val="24"/>
        </w:rPr>
        <w:t>Este Sistema Digital cuenta con el siguiente grupo de señales.</w:t>
      </w:r>
    </w:p>
    <w:p w:rsidR="00795B2B" w:rsidRPr="000A7736" w:rsidRDefault="00795B2B" w:rsidP="000A7736">
      <w:pPr>
        <w:rPr>
          <w:rFonts w:ascii="Bookman Old Style" w:hAnsi="Bookman Old Style" w:cs="Courier New"/>
          <w:sz w:val="24"/>
        </w:rPr>
      </w:pPr>
      <w:r w:rsidRPr="000A7736">
        <w:rPr>
          <w:rFonts w:ascii="Bookman Old Style" w:hAnsi="Bookman Old Style" w:cs="Courier New"/>
          <w:sz w:val="24"/>
        </w:rPr>
        <w:t>• Start, entrada que deberá ser presionada y soltada una vez para dar inicio al funcionamiento del Sistema Digital. o Si se desea volver al estadio inicial, se deberá presionar y soltar dos veces la entrada Start.</w:t>
      </w:r>
    </w:p>
    <w:p w:rsidR="00795B2B" w:rsidRPr="000A7736" w:rsidRDefault="00795B2B" w:rsidP="000A7736">
      <w:pPr>
        <w:rPr>
          <w:rFonts w:ascii="Bookman Old Style" w:hAnsi="Bookman Old Style" w:cs="Courier New"/>
          <w:sz w:val="24"/>
        </w:rPr>
      </w:pPr>
      <w:r w:rsidRPr="000A7736">
        <w:rPr>
          <w:rFonts w:ascii="Bookman Old Style" w:hAnsi="Bookman Old Style" w:cs="Courier New"/>
          <w:sz w:val="24"/>
        </w:rPr>
        <w:t xml:space="preserve">• Sensor Optico, entrada formada por un fototransistor que detecta la variación del flujo sanguíneo al momento de estar en contacto con la piel de una persona. Recordar que esta señal deberá contar con la instrumentación </w:t>
      </w:r>
      <w:r w:rsidRPr="000A7736">
        <w:rPr>
          <w:rFonts w:ascii="Bookman Old Style" w:hAnsi="Bookman Old Style" w:cs="Courier New"/>
          <w:sz w:val="24"/>
        </w:rPr>
        <w:lastRenderedPageBreak/>
        <w:t>necesaria para poder amplificar la señal y así poder digitalizarla para enviarla a la FPGA o CPLD, por tanto, esta entrada resulta ser de 8bits.</w:t>
      </w:r>
    </w:p>
    <w:p w:rsidR="00795B2B" w:rsidRPr="000A7736" w:rsidRDefault="00795B2B" w:rsidP="00795B2B">
      <w:pPr>
        <w:ind w:firstLine="708"/>
        <w:rPr>
          <w:rFonts w:ascii="Bookman Old Style" w:hAnsi="Bookman Old Style" w:cs="Courier New"/>
          <w:sz w:val="24"/>
        </w:rPr>
      </w:pPr>
      <w:r w:rsidRPr="000A7736">
        <w:rPr>
          <w:rFonts w:ascii="Bookman Old Style" w:hAnsi="Bookman Old Style" w:cs="Courier New"/>
          <w:sz w:val="24"/>
        </w:rPr>
        <w:t>• Led emisor de luz verde, Luego pasa a un estado de recepción de números, en este estado se espera a que se reciba la señal Load, en ese momento el número binario de 5 bits presente en la entrada Data debe almacenarse internamente para luego hacer las comparaciones necesarias. Luego de procesar el dato, el sistema no continuará hasta que la señal Load se desactive.</w:t>
      </w:r>
    </w:p>
    <w:p w:rsidR="00795B2B" w:rsidRPr="000A7736" w:rsidRDefault="00795B2B" w:rsidP="00795B2B">
      <w:pPr>
        <w:ind w:firstLine="708"/>
        <w:rPr>
          <w:rFonts w:ascii="Bookman Old Style" w:hAnsi="Bookman Old Style" w:cs="Courier New"/>
          <w:sz w:val="24"/>
        </w:rPr>
      </w:pPr>
      <w:r w:rsidRPr="000A7736">
        <w:rPr>
          <w:rFonts w:ascii="Bookman Old Style" w:hAnsi="Bookman Old Style" w:cs="Courier New"/>
          <w:sz w:val="24"/>
        </w:rPr>
        <w:t>• Displays 7s, salidas que permiten monitorear en tiempo real la frecuencia cardiaca medida cuyo rango es (50 BPM – 180BPM).</w:t>
      </w:r>
    </w:p>
    <w:p w:rsidR="00795B2B" w:rsidRPr="000A7736" w:rsidRDefault="00795B2B" w:rsidP="00795B2B">
      <w:pPr>
        <w:ind w:firstLine="708"/>
        <w:rPr>
          <w:rFonts w:ascii="Bookman Old Style" w:hAnsi="Bookman Old Style" w:cs="Courier New"/>
          <w:sz w:val="24"/>
        </w:rPr>
      </w:pPr>
      <w:r w:rsidRPr="000A7736">
        <w:rPr>
          <w:rFonts w:ascii="Bookman Old Style" w:hAnsi="Bookman Old Style" w:cs="Courier New"/>
          <w:sz w:val="24"/>
        </w:rPr>
        <w:t xml:space="preserve">• Stop, entrada que presionada y soltada permite detener la medición en tiempo real, entonces se podrá visualizar la mínima o máxima frecuencia cardiaca detectada para lo cual se utilizarán dos entradas adicionales: </w:t>
      </w:r>
    </w:p>
    <w:p w:rsidR="00795B2B" w:rsidRPr="000A7736" w:rsidRDefault="00795B2B" w:rsidP="00795B2B">
      <w:pPr>
        <w:ind w:left="708" w:firstLine="708"/>
        <w:rPr>
          <w:rFonts w:ascii="Bookman Old Style" w:hAnsi="Bookman Old Style" w:cs="Courier New"/>
          <w:sz w:val="24"/>
        </w:rPr>
      </w:pPr>
      <w:r w:rsidRPr="000A7736">
        <w:rPr>
          <w:rFonts w:ascii="Bookman Old Style" w:hAnsi="Bookman Old Style" w:cs="Courier New"/>
          <w:sz w:val="24"/>
        </w:rPr>
        <w:t xml:space="preserve">o Min, entrada que permite visualizar la mínima frecuencia cardiaca detectada en los mismos Displays 7s. </w:t>
      </w:r>
    </w:p>
    <w:p w:rsidR="00795B2B" w:rsidRPr="000A7736" w:rsidRDefault="00795B2B" w:rsidP="00795B2B">
      <w:pPr>
        <w:ind w:left="708" w:firstLine="708"/>
        <w:rPr>
          <w:rFonts w:ascii="Bookman Old Style" w:hAnsi="Bookman Old Style" w:cs="Courier New"/>
          <w:sz w:val="24"/>
        </w:rPr>
      </w:pPr>
      <w:r w:rsidRPr="000A7736">
        <w:rPr>
          <w:rFonts w:ascii="Bookman Old Style" w:hAnsi="Bookman Old Style" w:cs="Courier New"/>
          <w:sz w:val="24"/>
        </w:rPr>
        <w:t xml:space="preserve">o Max, entrada que permite visualizar la mínima frecuencia cardiaca detectada en los mismos Displays 7s. </w:t>
      </w:r>
    </w:p>
    <w:p w:rsidR="000A7736" w:rsidRPr="000A7736" w:rsidRDefault="00795B2B" w:rsidP="00795B2B">
      <w:pPr>
        <w:ind w:left="708" w:firstLine="708"/>
        <w:rPr>
          <w:rFonts w:ascii="Bookman Old Style" w:hAnsi="Bookman Old Style" w:cs="Courier New"/>
          <w:sz w:val="24"/>
        </w:rPr>
      </w:pPr>
      <w:r w:rsidRPr="000A7736">
        <w:rPr>
          <w:rFonts w:ascii="Bookman Old Style" w:hAnsi="Bookman Old Style" w:cs="Courier New"/>
          <w:sz w:val="24"/>
        </w:rPr>
        <w:t>o Si se desea que el sistema salga del modo Stop, entonces se deberá volver a presionar y soltar la entrada Stop.</w:t>
      </w:r>
      <w:r w:rsidR="000A7736" w:rsidRPr="000A7736">
        <w:rPr>
          <w:rFonts w:ascii="Bookman Old Style" w:hAnsi="Bookman Old Style" w:cs="Courier New"/>
          <w:sz w:val="24"/>
        </w:rPr>
        <w:t xml:space="preserve"> </w:t>
      </w:r>
    </w:p>
    <w:p w:rsidR="000A7736" w:rsidRPr="000A7736" w:rsidRDefault="000A7736" w:rsidP="000A7736">
      <w:pPr>
        <w:rPr>
          <w:rFonts w:ascii="Bookman Old Style" w:hAnsi="Bookman Old Style" w:cs="Courier New"/>
          <w:sz w:val="24"/>
        </w:rPr>
      </w:pPr>
    </w:p>
    <w:p w:rsidR="00795B2B" w:rsidRPr="000A7736" w:rsidRDefault="000A7736" w:rsidP="000A7736">
      <w:pPr>
        <w:rPr>
          <w:u w:val="single"/>
        </w:rPr>
      </w:pPr>
      <w:r w:rsidRPr="000A7736">
        <w:rPr>
          <w:rFonts w:ascii="Bookman Old Style" w:hAnsi="Bookman Old Style" w:cs="Courier New"/>
          <w:sz w:val="24"/>
        </w:rPr>
        <w:t>El Sistema Digital muestre la señal digitalizada y deberá extraer características en frecuencia que será los BPM que se desea monitorear, como se ilustra en la siguiente gráfica. Es importante destacar que las características deberán ser extraídos luego de un adecuado filtrado de la señal, como se muestra en el siguiente flujo:</w:t>
      </w:r>
      <w:r w:rsidRPr="000A7736">
        <w:rPr>
          <w:noProof/>
        </w:rPr>
        <w:t xml:space="preserve"> </w:t>
      </w:r>
      <w:r>
        <w:rPr>
          <w:noProof/>
        </w:rPr>
        <w:drawing>
          <wp:inline distT="0" distB="0" distL="0" distR="0" wp14:anchorId="26BC34AC" wp14:editId="58474126">
            <wp:extent cx="4933950" cy="5715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3950" cy="571500"/>
                    </a:xfrm>
                    <a:prstGeom prst="rect">
                      <a:avLst/>
                    </a:prstGeom>
                  </pic:spPr>
                </pic:pic>
              </a:graphicData>
            </a:graphic>
          </wp:inline>
        </w:drawing>
      </w:r>
    </w:p>
    <w:p w:rsidR="00E44FF9" w:rsidRDefault="00E44FF9" w:rsidP="00E44FF9">
      <w:pPr>
        <w:pStyle w:val="Ttulo1"/>
        <w:spacing w:before="0" w:after="240"/>
        <w:rPr>
          <w:rFonts w:ascii="Bookman Old Style" w:hAnsi="Bookman Old Style" w:cs="Courier New"/>
          <w:sz w:val="24"/>
        </w:rPr>
      </w:pPr>
    </w:p>
    <w:p w:rsidR="000A7736" w:rsidRPr="000A7736" w:rsidRDefault="000A7736" w:rsidP="000A7736"/>
    <w:p w:rsidR="00037A57" w:rsidRDefault="00E44FF9" w:rsidP="00037A57">
      <w:pPr>
        <w:pStyle w:val="Ttulo1"/>
        <w:spacing w:before="0" w:after="240"/>
        <w:rPr>
          <w:rFonts w:ascii="Bookman Old Style" w:hAnsi="Bookman Old Style"/>
        </w:rPr>
      </w:pPr>
      <w:bookmarkStart w:id="2" w:name="_Toc506432109"/>
      <w:r>
        <w:rPr>
          <w:rFonts w:ascii="Bookman Old Style" w:hAnsi="Bookman Old Style"/>
        </w:rPr>
        <w:lastRenderedPageBreak/>
        <w:t>PART</w:t>
      </w:r>
      <w:r w:rsidR="00342D7C">
        <w:rPr>
          <w:rFonts w:ascii="Bookman Old Style" w:hAnsi="Bookman Old Style"/>
        </w:rPr>
        <w:t>ICIÓN</w:t>
      </w:r>
      <w:r>
        <w:rPr>
          <w:rFonts w:ascii="Bookman Old Style" w:hAnsi="Bookman Old Style"/>
        </w:rPr>
        <w:t xml:space="preserve"> FUNCIONAL</w:t>
      </w:r>
      <w:bookmarkEnd w:id="2"/>
    </w:p>
    <w:p w:rsidR="00037A57" w:rsidRPr="00037A57" w:rsidRDefault="00037A57" w:rsidP="00037A57">
      <w:r>
        <w:rPr>
          <w:noProof/>
        </w:rPr>
        <w:drawing>
          <wp:inline distT="0" distB="0" distL="0" distR="0">
            <wp:extent cx="5593319" cy="2576830"/>
            <wp:effectExtent l="0" t="0" r="0" b="0"/>
            <wp:docPr id="14" name="Imagen 14" descr="C:\Users\jorge\Downloads\71ba9acb-3781-4dd9-ad26-a99a273932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rge\Downloads\71ba9acb-3781-4dd9-ad26-a99a27393255.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3681"/>
                    <a:stretch/>
                  </pic:blipFill>
                  <pic:spPr bwMode="auto">
                    <a:xfrm>
                      <a:off x="0" y="0"/>
                      <a:ext cx="5593319" cy="2576830"/>
                    </a:xfrm>
                    <a:prstGeom prst="rect">
                      <a:avLst/>
                    </a:prstGeom>
                    <a:noFill/>
                    <a:ln>
                      <a:noFill/>
                    </a:ln>
                    <a:extLst>
                      <a:ext uri="{53640926-AAD7-44D8-BBD7-CCE9431645EC}">
                        <a14:shadowObscured xmlns:a14="http://schemas.microsoft.com/office/drawing/2010/main"/>
                      </a:ext>
                    </a:extLst>
                  </pic:spPr>
                </pic:pic>
              </a:graphicData>
            </a:graphic>
          </wp:inline>
        </w:drawing>
      </w:r>
    </w:p>
    <w:p w:rsidR="00666C7C" w:rsidRPr="004C40BE" w:rsidRDefault="00EE1639" w:rsidP="004C40BE">
      <w:pPr>
        <w:pStyle w:val="Prrafodelista"/>
        <w:rPr>
          <w:rFonts w:cstheme="minorHAnsi"/>
          <w:i/>
          <w:sz w:val="24"/>
          <w:szCs w:val="24"/>
        </w:rPr>
      </w:pPr>
      <w:r w:rsidRPr="00E44FF9">
        <w:rPr>
          <w:noProof/>
        </w:rPr>
        <w:t xml:space="preserve"> </w:t>
      </w:r>
      <w:r w:rsidR="00342D7C">
        <w:rPr>
          <w:noProof/>
        </w:rPr>
        <w:drawing>
          <wp:inline distT="0" distB="0" distL="0" distR="0" wp14:anchorId="54495E22" wp14:editId="1A74AF09">
            <wp:extent cx="5850255" cy="21907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50255" cy="2190750"/>
                    </a:xfrm>
                    <a:prstGeom prst="rect">
                      <a:avLst/>
                    </a:prstGeom>
                  </pic:spPr>
                </pic:pic>
              </a:graphicData>
            </a:graphic>
          </wp:inline>
        </w:drawing>
      </w:r>
      <w:r w:rsidR="0075109F">
        <w:rPr>
          <w:noProof/>
        </w:rPr>
        <w:lastRenderedPageBreak/>
        <w:drawing>
          <wp:inline distT="0" distB="0" distL="0" distR="0" wp14:anchorId="20B418D1" wp14:editId="4B01CF2F">
            <wp:extent cx="5850255" cy="326771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50255" cy="3267710"/>
                    </a:xfrm>
                    <a:prstGeom prst="rect">
                      <a:avLst/>
                    </a:prstGeom>
                  </pic:spPr>
                </pic:pic>
              </a:graphicData>
            </a:graphic>
          </wp:inline>
        </w:drawing>
      </w:r>
      <w:r w:rsidR="0075109F">
        <w:rPr>
          <w:noProof/>
        </w:rPr>
        <w:drawing>
          <wp:inline distT="0" distB="0" distL="0" distR="0" wp14:anchorId="719316E3" wp14:editId="11A45DA2">
            <wp:extent cx="5850255" cy="256095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50255" cy="2560955"/>
                    </a:xfrm>
                    <a:prstGeom prst="rect">
                      <a:avLst/>
                    </a:prstGeom>
                  </pic:spPr>
                </pic:pic>
              </a:graphicData>
            </a:graphic>
          </wp:inline>
        </w:drawing>
      </w:r>
      <w:r w:rsidR="0075109F">
        <w:rPr>
          <w:noProof/>
        </w:rPr>
        <w:lastRenderedPageBreak/>
        <w:drawing>
          <wp:inline distT="0" distB="0" distL="0" distR="0" wp14:anchorId="662B7042" wp14:editId="2D76C623">
            <wp:extent cx="5850255" cy="21729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0255" cy="2172970"/>
                    </a:xfrm>
                    <a:prstGeom prst="rect">
                      <a:avLst/>
                    </a:prstGeom>
                  </pic:spPr>
                </pic:pic>
              </a:graphicData>
            </a:graphic>
          </wp:inline>
        </w:drawing>
      </w:r>
      <w:r w:rsidR="0075109F">
        <w:rPr>
          <w:noProof/>
        </w:rPr>
        <w:drawing>
          <wp:inline distT="0" distB="0" distL="0" distR="0" wp14:anchorId="48762971" wp14:editId="65BA2360">
            <wp:extent cx="5850255" cy="26428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50255" cy="2642870"/>
                    </a:xfrm>
                    <a:prstGeom prst="rect">
                      <a:avLst/>
                    </a:prstGeom>
                  </pic:spPr>
                </pic:pic>
              </a:graphicData>
            </a:graphic>
          </wp:inline>
        </w:drawing>
      </w:r>
    </w:p>
    <w:p w:rsidR="00193160" w:rsidRPr="00531459" w:rsidRDefault="00E44FF9" w:rsidP="00193160">
      <w:pPr>
        <w:pStyle w:val="Ttulo1"/>
        <w:rPr>
          <w:rFonts w:ascii="Bookman Old Style" w:hAnsi="Bookman Old Style"/>
        </w:rPr>
      </w:pPr>
      <w:bookmarkStart w:id="3" w:name="_Toc506432110"/>
      <w:r>
        <w:rPr>
          <w:rFonts w:ascii="Bookman Old Style" w:hAnsi="Bookman Old Style"/>
        </w:rPr>
        <w:lastRenderedPageBreak/>
        <w:t>DIAGRAMA ASM DEL CONTROLADOR</w:t>
      </w:r>
      <w:bookmarkEnd w:id="3"/>
    </w:p>
    <w:p w:rsidR="005C6C8E" w:rsidRDefault="00C13740" w:rsidP="00FF3253">
      <w:pPr>
        <w:jc w:val="both"/>
        <w:rPr>
          <w:rFonts w:ascii="Bookman Old Style" w:hAnsi="Bookman Old Style"/>
          <w:sz w:val="24"/>
        </w:rPr>
      </w:pPr>
      <w:r>
        <w:rPr>
          <w:noProof/>
        </w:rPr>
        <w:drawing>
          <wp:inline distT="0" distB="0" distL="0" distR="0" wp14:anchorId="66EC305E" wp14:editId="0E086995">
            <wp:extent cx="6402348" cy="6581775"/>
            <wp:effectExtent l="0" t="0" r="0" b="0"/>
            <wp:docPr id="12" name="Imagen 12" descr="C:\Users\jorge\AppData\Local\Temp\Rar$DRa0.670\ASM_Guerra_Díaz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AppData\Local\Temp\Rar$DRa0.670\ASM_Guerra_Díaz2.0-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02733" cy="6582171"/>
                    </a:xfrm>
                    <a:prstGeom prst="rect">
                      <a:avLst/>
                    </a:prstGeom>
                    <a:noFill/>
                    <a:ln>
                      <a:noFill/>
                    </a:ln>
                  </pic:spPr>
                </pic:pic>
              </a:graphicData>
            </a:graphic>
          </wp:inline>
        </w:drawing>
      </w:r>
    </w:p>
    <w:p w:rsidR="005C6C8E" w:rsidRDefault="005C6C8E">
      <w:pPr>
        <w:rPr>
          <w:rFonts w:ascii="Bookman Old Style" w:hAnsi="Bookman Old Style"/>
          <w:sz w:val="24"/>
        </w:rPr>
      </w:pPr>
      <w:r>
        <w:rPr>
          <w:rFonts w:ascii="Bookman Old Style" w:hAnsi="Bookman Old Style"/>
          <w:sz w:val="24"/>
        </w:rPr>
        <w:br w:type="page"/>
      </w:r>
    </w:p>
    <w:p w:rsidR="00D96AE4" w:rsidRDefault="00A54713" w:rsidP="00E44FF9">
      <w:pPr>
        <w:pStyle w:val="Ttulo1"/>
        <w:rPr>
          <w:rFonts w:ascii="Bookman Old Style" w:hAnsi="Bookman Old Style"/>
        </w:rPr>
      </w:pPr>
      <w:bookmarkStart w:id="4" w:name="_Toc506432111"/>
      <w:r>
        <w:rPr>
          <w:rFonts w:ascii="Bookman Old Style" w:hAnsi="Bookman Old Style"/>
        </w:rPr>
        <w:lastRenderedPageBreak/>
        <w:t>ESQUEMÁTICO EN AL</w:t>
      </w:r>
      <w:r w:rsidR="00D96AE4">
        <w:rPr>
          <w:rFonts w:ascii="Bookman Old Style" w:hAnsi="Bookman Old Style"/>
        </w:rPr>
        <w:t>TIUM</w:t>
      </w:r>
      <w:bookmarkEnd w:id="4"/>
    </w:p>
    <w:p w:rsidR="00952604" w:rsidRDefault="00952604" w:rsidP="00D96AE4">
      <w:r>
        <w:rPr>
          <w:noProof/>
        </w:rPr>
        <w:drawing>
          <wp:inline distT="0" distB="0" distL="0" distR="0">
            <wp:extent cx="6249097" cy="5997039"/>
            <wp:effectExtent l="0" t="0" r="0" b="0"/>
            <wp:docPr id="15" name="Imagen 15" descr="C:\Users\jorge\AppData\Local\Temp\Rar$DRa0.733\pulsometro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rge\AppData\Local\Temp\Rar$DRa0.733\pulsometrok-1.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4473" t="5173" r="30081" b="6031"/>
                    <a:stretch/>
                  </pic:blipFill>
                  <pic:spPr bwMode="auto">
                    <a:xfrm>
                      <a:off x="0" y="0"/>
                      <a:ext cx="6256277" cy="6003929"/>
                    </a:xfrm>
                    <a:prstGeom prst="rect">
                      <a:avLst/>
                    </a:prstGeom>
                    <a:noFill/>
                    <a:ln>
                      <a:noFill/>
                    </a:ln>
                    <a:extLst>
                      <a:ext uri="{53640926-AAD7-44D8-BBD7-CCE9431645EC}">
                        <a14:shadowObscured xmlns:a14="http://schemas.microsoft.com/office/drawing/2010/main"/>
                      </a:ext>
                    </a:extLst>
                  </pic:spPr>
                </pic:pic>
              </a:graphicData>
            </a:graphic>
          </wp:inline>
        </w:drawing>
      </w:r>
    </w:p>
    <w:p w:rsidR="00952604" w:rsidRDefault="00952604" w:rsidP="00952604">
      <w:pPr>
        <w:rPr>
          <w:rFonts w:eastAsiaTheme="majorEastAsia" w:cstheme="majorBidi"/>
          <w:color w:val="365F91" w:themeColor="accent1" w:themeShade="BF"/>
          <w:sz w:val="28"/>
          <w:szCs w:val="28"/>
        </w:rPr>
      </w:pPr>
      <w:r>
        <w:br w:type="page"/>
      </w:r>
    </w:p>
    <w:p w:rsidR="00E44FF9" w:rsidRDefault="00E44FF9" w:rsidP="00E44FF9">
      <w:pPr>
        <w:pStyle w:val="Ttulo1"/>
        <w:rPr>
          <w:rFonts w:ascii="Bookman Old Style" w:hAnsi="Bookman Old Style"/>
        </w:rPr>
      </w:pPr>
      <w:bookmarkStart w:id="5" w:name="_Toc506432112"/>
      <w:r w:rsidRPr="004C40BE">
        <w:rPr>
          <w:rFonts w:ascii="Bookman Old Style" w:hAnsi="Bookman Old Style"/>
        </w:rPr>
        <w:lastRenderedPageBreak/>
        <w:t>CÓDIGO VHDL DE LA MSS</w:t>
      </w:r>
      <w:bookmarkEnd w:id="5"/>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library ieee;</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use ieee.std_logic_1164.all;</w:t>
      </w:r>
    </w:p>
    <w:p w:rsidR="00037A57" w:rsidRPr="00C677EC" w:rsidRDefault="00037A57" w:rsidP="00037A57">
      <w:pPr>
        <w:pStyle w:val="Sinespaciado"/>
        <w:rPr>
          <w:rFonts w:ascii="Bookman Old Style" w:hAnsi="Bookman Old Style"/>
          <w:sz w:val="24"/>
        </w:rPr>
      </w:pP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Entity controlador is</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t>Port( start, stop, Min, Max, Resetn, Clock : in std_logic;</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t>DoneDivision, pendiente, mayor_BPMmax, menor_BPMmin, ok3s, cntStart, primera, pendienteN, pico : in std_logic;</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t>LedVerde, enStart, resetn3s, en3s, s1, s0, resetnStart, enPrim, resetnPrim, LdProm, resetnProm : out std_logic;</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t>enProm, resetnReg, enCNT, resetnCNT, resetnDivisor, StartDivisor, enRegMax, enRegMin, inMin : out std_logic);</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end controlador;</w:t>
      </w:r>
    </w:p>
    <w:p w:rsidR="00037A57" w:rsidRPr="00C677EC" w:rsidRDefault="00037A57" w:rsidP="00037A57">
      <w:pPr>
        <w:pStyle w:val="Sinespaciado"/>
        <w:rPr>
          <w:rFonts w:ascii="Bookman Old Style" w:hAnsi="Bookman Old Style"/>
          <w:sz w:val="24"/>
        </w:rPr>
      </w:pP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Architecture comportamiento of controlador is</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t>type estado is (A, B, C, D, E, F, G, H, I, J, K, L, M, N, O, P, Tp, Q, R, S, T, U, V, Tv, W, X);</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t>signal y : estado;</w:t>
      </w:r>
    </w:p>
    <w:p w:rsidR="00037A57" w:rsidRPr="00C677EC" w:rsidRDefault="00037A57" w:rsidP="00037A57">
      <w:pPr>
        <w:pStyle w:val="Sinespaciado"/>
        <w:rPr>
          <w:rFonts w:ascii="Bookman Old Style" w:hAnsi="Bookman Old Style"/>
          <w:sz w:val="24"/>
        </w:rPr>
      </w:pP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Begin</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t>--MSS: Transiciones</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t>Process (Resetn, Stop, Start, Clock)</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t>Begin</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t>if Resetn = '0' then y&lt;=A;</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t>elsif Stop = '1' and (y=D or y=E or y=F or y=G or y=H or y=M or y=N or y=O or y=P) then y&lt;=Q;</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t>elsif Start='1' and (y=D or y=E or y=F or y=G or y=H or y=M) then y&lt;=N;</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t>elsif (Clock'event and Clock='1') then</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t>Case y is</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t>when A =&gt; if start='1' then y&lt;=B; else y&lt;=A; end if;</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t>when B =&gt; if start='0' then y&lt;=C; end if;</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t>when C =&gt; y&lt;=D;</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t>when D =&gt; if stop='1' then y&lt;=Q;</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t xml:space="preserve"> elsif start='1' then y&lt;=N;</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t xml:space="preserve"> elsif pendiente='1' then y&lt;=F;</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t xml:space="preserve"> else y&lt;=E; end if;</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t>when E =&gt; if pendienteN='0' then y&lt;=F; end if;</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t>when F =&gt; if pendiente='1' then y&lt;=F;</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t xml:space="preserve"> elsif pico='1' then y&lt;=G; else y&lt;=E; end if;</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t>when G =&gt; if pendienteN='0' then y&lt;=H; end if;</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t>when H =&gt; if pendiente='1' then y&lt;=H;</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t xml:space="preserve"> elsif pico='1' then y&lt;=I; else y&lt;=G; end if;</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lastRenderedPageBreak/>
        <w:tab/>
      </w: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t>when I =&gt; if primera='0' then y&lt;=K; else y&lt;=J; end if;</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t>when J =&gt; y&lt;=L;</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t>when K =&gt; y&lt;=L;</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t>when L =&gt; y&lt;=M;</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t>when M =&gt; if DoneDivision='1' then y&lt;=D; end if;</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t>when N =&gt; if start='1' then y&lt;=N; elsif cntStart='0' then y&lt;=O;</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t xml:space="preserve"> elsif ok3s='1' then y&lt;=P; else y&lt;=A; end if;</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t>when O =&gt; y&lt;=D;</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t>when P =&gt; y&lt;=Tp;</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t>when Tp =&gt; y&lt;=D;</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t>when Q =&gt; if stop='0' then y&lt;=R; end if;</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t>when R =&gt; if stop='1' then y&lt;=S; elsif start='1' then y&lt;=T;</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t xml:space="preserve"> elsif Max='1' then y&lt;=W; elsif Min='1' then y&lt;=X;</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t xml:space="preserve"> else y&lt;=R; end if;</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t>when S =&gt; if stop='0' then y&lt;=C; end if;</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t>when T =&gt; if start='1' then y&lt;=T; elsif cntStart='0' then y&lt;=U;</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t xml:space="preserve"> elsif ok3s='1' then y&lt;=V; else y&lt;=A; end if;</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t>when U =&gt; y&lt;=R;</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t>when V =&gt; y&lt;=Tv;</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t>when Tv =&gt; y&lt;=R;</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t>when W =&gt; if Max='0' then y&lt;=R; end if;</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t>when X =&gt; if Min='0' then y&lt;=R; end if;</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t>end case;</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t>end if;</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t>end process;</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t>--MSS: Salidas</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t>Process(y, pendiente, mayor_BPMmax, menor_BPMmin)</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t>Begin</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t>LedVerde&lt;='0'; enStart&lt;='0'; resetn3s&lt;='0'; en3s&lt;='0'; s1&lt;='0'; s0&lt;='0'; resetnStart&lt;='0'; enPrim&lt;='0'; resetnPrim&lt;='0'; LdProm&lt;='0'; resetnProm&lt;='0';</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t>enProm&lt;='0'; resetnReg&lt;='0'; enCNT&lt;='0'; resetnCNT&lt;='0'; resetnDivisor&lt;='0'; StartDivisor&lt;='0'; enRegMax&lt;='0'; enRegMin&lt;='0'; inMin&lt;='0';</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t>Case y is</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t>when A =&gt; resetn3s&lt;='1'; resetnStart&lt;='1'; resetnDivisor&lt;='1';</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t xml:space="preserve">when B =&gt; </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lastRenderedPageBreak/>
        <w:tab/>
      </w:r>
      <w:r w:rsidRPr="00C677EC">
        <w:rPr>
          <w:rFonts w:ascii="Bookman Old Style" w:hAnsi="Bookman Old Style"/>
          <w:sz w:val="24"/>
        </w:rPr>
        <w:tab/>
      </w:r>
      <w:r w:rsidRPr="00C677EC">
        <w:rPr>
          <w:rFonts w:ascii="Bookman Old Style" w:hAnsi="Bookman Old Style"/>
          <w:sz w:val="24"/>
        </w:rPr>
        <w:tab/>
        <w:t>when C =&gt; enRegMin&lt;='1'; inMin&lt;='1'; resetnReg&lt;='1'; LedVerde&lt;='1'; resetnProm&lt;='1'; enPrim&lt;='1';</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t>when D =&gt; LedVerde&lt;='1';</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t>when E =&gt; LedVerde&lt;='1';</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t>when F =&gt; LedVerde&lt;='1'; if (pendiente='0' and pico='1') then resetnCNT&lt;='1'; end if;</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t>when G =&gt; LedVerde&lt;='1'; enCNT&lt;='1';</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t>when H =&gt; LedVerde&lt;='1'; enCNT&lt;='1';</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t>when I =&gt; LedVerde&lt;='1'; enProm&lt;='1'; LdProm&lt;='1';</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t>when J =&gt; resetnPrim&lt;='1';</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t>when K =&gt; LedVerde&lt;='1'; enProm&lt;='1';</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t>when L =&gt; LedVerde&lt;='1'; StartDivisor&lt;='1';</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t>when M =&gt; LedVerde&lt;='1'; StartDivisor&lt;='1';</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t xml:space="preserve"> if (DoneDivision='1' and menor_BPMmin='1') then enRegMin&lt;='1'; end if;</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t xml:space="preserve"> if (DoneDivision='1' and mayor_BPMmax='1') then enRegMax&lt;='1'; end if;</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t xml:space="preserve">when N =&gt; </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t>when O =&gt; enStart&lt;='1'; en3s&lt;='1';</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t>when P =&gt; resetn3s&lt;='1';</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t>when Tp =&gt; en3s&lt;='1';</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t>when Q =&gt;</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t>when R =&gt;</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t>when S =&gt;</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t>when T =&gt;</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t>when U =&gt; enStart&lt;='1'; en3s&lt;='1';</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t>when V =&gt; resetn3s&lt;='1';</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t>when Tv =&gt; en3s&lt;='1';</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t>when W =&gt; s1&lt;='1';</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r>
      <w:r w:rsidRPr="00C677EC">
        <w:rPr>
          <w:rFonts w:ascii="Bookman Old Style" w:hAnsi="Bookman Old Style"/>
          <w:sz w:val="24"/>
        </w:rPr>
        <w:tab/>
        <w:t>when X =&gt; s0&lt;='1';</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r>
      <w:r w:rsidRPr="00C677EC">
        <w:rPr>
          <w:rFonts w:ascii="Bookman Old Style" w:hAnsi="Bookman Old Style"/>
          <w:sz w:val="24"/>
        </w:rPr>
        <w:tab/>
        <w:t>end case;</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ab/>
        <w:t>end process;</w:t>
      </w:r>
    </w:p>
    <w:p w:rsidR="00037A57" w:rsidRPr="00C677EC" w:rsidRDefault="00037A57" w:rsidP="00037A57">
      <w:pPr>
        <w:pStyle w:val="Sinespaciado"/>
        <w:rPr>
          <w:rFonts w:ascii="Bookman Old Style" w:hAnsi="Bookman Old Style"/>
          <w:sz w:val="24"/>
        </w:rPr>
      </w:pPr>
      <w:r w:rsidRPr="00C677EC">
        <w:rPr>
          <w:rFonts w:ascii="Bookman Old Style" w:hAnsi="Bookman Old Style"/>
          <w:sz w:val="24"/>
        </w:rPr>
        <w:t>end comportamiento;</w:t>
      </w:r>
    </w:p>
    <w:p w:rsidR="00E44FF9" w:rsidRDefault="00E44FF9" w:rsidP="00E44FF9">
      <w:pPr>
        <w:pStyle w:val="Ttulo1"/>
        <w:rPr>
          <w:rFonts w:ascii="Bookman Old Style" w:hAnsi="Bookman Old Style"/>
        </w:rPr>
      </w:pPr>
      <w:bookmarkStart w:id="6" w:name="_Toc506432113"/>
      <w:r w:rsidRPr="004C40BE">
        <w:rPr>
          <w:rFonts w:ascii="Bookman Old Style" w:hAnsi="Bookman Old Style"/>
        </w:rPr>
        <w:lastRenderedPageBreak/>
        <w:t>DIAGRAMA DE TIEMPO</w:t>
      </w:r>
      <w:bookmarkEnd w:id="6"/>
    </w:p>
    <w:p w:rsidR="00B546C9" w:rsidRPr="00B546C9" w:rsidRDefault="00B546C9" w:rsidP="00B546C9">
      <w:r>
        <w:rPr>
          <w:noProof/>
        </w:rPr>
        <w:drawing>
          <wp:inline distT="0" distB="0" distL="0" distR="0" wp14:anchorId="24A0C829" wp14:editId="70B0940E">
            <wp:extent cx="5850255" cy="24587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50255" cy="2458720"/>
                    </a:xfrm>
                    <a:prstGeom prst="rect">
                      <a:avLst/>
                    </a:prstGeom>
                  </pic:spPr>
                </pic:pic>
              </a:graphicData>
            </a:graphic>
          </wp:inline>
        </w:drawing>
      </w:r>
      <w:r>
        <w:rPr>
          <w:noProof/>
        </w:rPr>
        <w:drawing>
          <wp:inline distT="0" distB="0" distL="0" distR="0" wp14:anchorId="6215FF2A" wp14:editId="2B8CEC38">
            <wp:extent cx="5850255" cy="247523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50255" cy="2475230"/>
                    </a:xfrm>
                    <a:prstGeom prst="rect">
                      <a:avLst/>
                    </a:prstGeom>
                  </pic:spPr>
                </pic:pic>
              </a:graphicData>
            </a:graphic>
          </wp:inline>
        </w:drawing>
      </w:r>
      <w:r w:rsidR="00CA22FB">
        <w:rPr>
          <w:noProof/>
        </w:rPr>
        <w:drawing>
          <wp:inline distT="0" distB="0" distL="0" distR="0" wp14:anchorId="60916F54" wp14:editId="4AD022F4">
            <wp:extent cx="5850255" cy="24276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50255" cy="2427605"/>
                    </a:xfrm>
                    <a:prstGeom prst="rect">
                      <a:avLst/>
                    </a:prstGeom>
                  </pic:spPr>
                </pic:pic>
              </a:graphicData>
            </a:graphic>
          </wp:inline>
        </w:drawing>
      </w:r>
    </w:p>
    <w:p w:rsidR="00193160" w:rsidRDefault="00E44FF9" w:rsidP="00193160">
      <w:pPr>
        <w:pStyle w:val="Ttulo1"/>
        <w:rPr>
          <w:rFonts w:ascii="Bookman Old Style" w:hAnsi="Bookman Old Style"/>
        </w:rPr>
      </w:pPr>
      <w:r w:rsidRPr="004C40BE">
        <w:rPr>
          <w:rFonts w:ascii="Bookman Old Style" w:hAnsi="Bookman Old Style"/>
        </w:rPr>
        <w:lastRenderedPageBreak/>
        <w:t xml:space="preserve"> </w:t>
      </w:r>
      <w:bookmarkStart w:id="7" w:name="_Toc506432114"/>
      <w:r w:rsidR="001C4065">
        <w:rPr>
          <w:rFonts w:ascii="Bookman Old Style" w:hAnsi="Bookman Old Style"/>
        </w:rPr>
        <w:t>CONCLUSIONES</w:t>
      </w:r>
      <w:bookmarkEnd w:id="7"/>
    </w:p>
    <w:p w:rsidR="00500EC1" w:rsidRDefault="00B006AD" w:rsidP="00B006AD">
      <w:pPr>
        <w:pStyle w:val="Prrafodelista"/>
        <w:numPr>
          <w:ilvl w:val="0"/>
          <w:numId w:val="17"/>
        </w:numPr>
        <w:jc w:val="both"/>
        <w:rPr>
          <w:rFonts w:ascii="Bookman Old Style" w:hAnsi="Bookman Old Style"/>
          <w:sz w:val="24"/>
        </w:rPr>
      </w:pPr>
      <w:r>
        <w:rPr>
          <w:rFonts w:ascii="Bookman Old Style" w:hAnsi="Bookman Old Style"/>
          <w:sz w:val="24"/>
        </w:rPr>
        <w:t>El Pulsómetro Óptico es muy útil tanto al hacer deportes como para la salud ya que puedes determinar cual es tu BPM y si está de acuerdo con tu edad y condición física.</w:t>
      </w:r>
    </w:p>
    <w:p w:rsidR="00B006AD" w:rsidRDefault="00B006AD" w:rsidP="00B006AD">
      <w:pPr>
        <w:pStyle w:val="Prrafodelista"/>
        <w:numPr>
          <w:ilvl w:val="0"/>
          <w:numId w:val="17"/>
        </w:numPr>
        <w:jc w:val="both"/>
        <w:rPr>
          <w:rFonts w:ascii="Bookman Old Style" w:hAnsi="Bookman Old Style"/>
          <w:sz w:val="24"/>
        </w:rPr>
      </w:pPr>
      <w:r>
        <w:rPr>
          <w:rFonts w:ascii="Bookman Old Style" w:hAnsi="Bookman Old Style"/>
          <w:sz w:val="24"/>
        </w:rPr>
        <w:t>Gracias al cálculo del BPM máximo y mínimos podemos ver las anormalidades que puedan ocurrir para que estos valores sean fuera de lo común</w:t>
      </w:r>
    </w:p>
    <w:p w:rsidR="00B006AD" w:rsidRPr="00C14864" w:rsidRDefault="00B006AD" w:rsidP="00B006AD">
      <w:pPr>
        <w:pStyle w:val="Prrafodelista"/>
        <w:numPr>
          <w:ilvl w:val="0"/>
          <w:numId w:val="17"/>
        </w:numPr>
        <w:jc w:val="both"/>
        <w:rPr>
          <w:rFonts w:ascii="Bookman Old Style" w:hAnsi="Bookman Old Style"/>
          <w:sz w:val="24"/>
        </w:rPr>
      </w:pPr>
      <w:r>
        <w:rPr>
          <w:rFonts w:ascii="Bookman Old Style" w:hAnsi="Bookman Old Style"/>
          <w:sz w:val="24"/>
        </w:rPr>
        <w:t xml:space="preserve">Las CPLD son muy útiles </w:t>
      </w:r>
      <w:r w:rsidR="00E52A19">
        <w:rPr>
          <w:rFonts w:ascii="Bookman Old Style" w:hAnsi="Bookman Old Style"/>
          <w:sz w:val="24"/>
        </w:rPr>
        <w:t>y</w:t>
      </w:r>
      <w:r>
        <w:rPr>
          <w:rFonts w:ascii="Bookman Old Style" w:hAnsi="Bookman Old Style"/>
          <w:sz w:val="24"/>
        </w:rPr>
        <w:t xml:space="preserve"> versátiles al momento de desarrollar cualquier tipo de sistema Digital.</w:t>
      </w:r>
    </w:p>
    <w:p w:rsidR="00E44FF9" w:rsidRDefault="001C4065" w:rsidP="00193160">
      <w:pPr>
        <w:pStyle w:val="Ttulo1"/>
        <w:rPr>
          <w:rFonts w:ascii="Bookman Old Style" w:hAnsi="Bookman Old Style"/>
        </w:rPr>
      </w:pPr>
      <w:bookmarkStart w:id="8" w:name="_Toc506432115"/>
      <w:r>
        <w:rPr>
          <w:rFonts w:ascii="Bookman Old Style" w:hAnsi="Bookman Old Style"/>
        </w:rPr>
        <w:t>RECOMENDACIONES</w:t>
      </w:r>
      <w:bookmarkEnd w:id="8"/>
    </w:p>
    <w:p w:rsidR="00B006AD" w:rsidRDefault="00B006AD" w:rsidP="00B006AD">
      <w:pPr>
        <w:pStyle w:val="Prrafodelista"/>
        <w:numPr>
          <w:ilvl w:val="0"/>
          <w:numId w:val="17"/>
        </w:numPr>
        <w:jc w:val="both"/>
        <w:rPr>
          <w:rFonts w:ascii="Bookman Old Style" w:hAnsi="Bookman Old Style"/>
          <w:sz w:val="24"/>
        </w:rPr>
      </w:pPr>
      <w:r w:rsidRPr="00B006AD">
        <w:rPr>
          <w:rFonts w:ascii="Bookman Old Style" w:hAnsi="Bookman Old Style"/>
          <w:sz w:val="24"/>
        </w:rPr>
        <w:t>Calibrar con diferentes valores el Valor de Referencia dependiendo de en qué se use el sensor óptico, sea en dedo o en muñeca.</w:t>
      </w:r>
    </w:p>
    <w:p w:rsidR="00B006AD" w:rsidRDefault="00B006AD" w:rsidP="00B006AD">
      <w:pPr>
        <w:pStyle w:val="Prrafodelista"/>
        <w:numPr>
          <w:ilvl w:val="0"/>
          <w:numId w:val="17"/>
        </w:numPr>
        <w:jc w:val="both"/>
        <w:rPr>
          <w:rFonts w:ascii="Bookman Old Style" w:hAnsi="Bookman Old Style"/>
          <w:sz w:val="24"/>
        </w:rPr>
      </w:pPr>
      <w:r>
        <w:rPr>
          <w:rFonts w:ascii="Bookman Old Style" w:hAnsi="Bookman Old Style"/>
          <w:sz w:val="24"/>
        </w:rPr>
        <w:t>Manejar con cuidado los componentes ya que algunos como el sensor son delicados.</w:t>
      </w:r>
    </w:p>
    <w:p w:rsidR="00B006AD" w:rsidRDefault="00B006AD" w:rsidP="00B006AD">
      <w:pPr>
        <w:pStyle w:val="Prrafodelista"/>
        <w:numPr>
          <w:ilvl w:val="0"/>
          <w:numId w:val="17"/>
        </w:numPr>
        <w:jc w:val="both"/>
        <w:rPr>
          <w:rFonts w:ascii="Bookman Old Style" w:hAnsi="Bookman Old Style"/>
          <w:sz w:val="24"/>
        </w:rPr>
      </w:pPr>
      <w:r>
        <w:rPr>
          <w:rFonts w:ascii="Bookman Old Style" w:hAnsi="Bookman Old Style"/>
          <w:sz w:val="24"/>
        </w:rPr>
        <w:t>Tapar la parte trasera del sensor con cinta negra para evitar ruido en la señal cardiaca.</w:t>
      </w:r>
    </w:p>
    <w:p w:rsidR="00DF2DEE" w:rsidRDefault="00DF2DEE" w:rsidP="00DF2DEE">
      <w:pPr>
        <w:pStyle w:val="Ttulo1"/>
        <w:rPr>
          <w:rFonts w:ascii="Bookman Old Style" w:hAnsi="Bookman Old Style"/>
        </w:rPr>
      </w:pPr>
      <w:r>
        <w:rPr>
          <w:rFonts w:ascii="Bookman Old Style" w:hAnsi="Bookman Old Style"/>
        </w:rPr>
        <w:t>RECURSOS / LINKS</w:t>
      </w:r>
    </w:p>
    <w:p w:rsidR="00520913" w:rsidRPr="00520913" w:rsidRDefault="00DF2DEE" w:rsidP="00EE10FF">
      <w:pPr>
        <w:pStyle w:val="Prrafodelista"/>
        <w:numPr>
          <w:ilvl w:val="0"/>
          <w:numId w:val="20"/>
        </w:numPr>
        <w:jc w:val="both"/>
        <w:rPr>
          <w:rFonts w:ascii="Bookman Old Style" w:hAnsi="Bookman Old Style"/>
          <w:sz w:val="24"/>
        </w:rPr>
      </w:pPr>
      <w:r w:rsidRPr="00B35951">
        <w:rPr>
          <w:rFonts w:ascii="Bookman Old Style" w:hAnsi="Bookman Old Style"/>
          <w:sz w:val="24"/>
        </w:rPr>
        <w:t>Video Youtube Explicativo (1 hora)</w:t>
      </w:r>
      <w:r w:rsidRPr="007B54DD">
        <w:rPr>
          <w:rFonts w:ascii="Bookman Old Style" w:hAnsi="Bookman Old Style"/>
          <w:sz w:val="24"/>
        </w:rPr>
        <w:t>:</w:t>
      </w:r>
      <w:r w:rsidR="00EE10FF">
        <w:rPr>
          <w:rFonts w:ascii="Bookman Old Style" w:hAnsi="Bookman Old Style"/>
          <w:sz w:val="24"/>
        </w:rPr>
        <w:t xml:space="preserve"> </w:t>
      </w:r>
      <w:r w:rsidR="00520913" w:rsidRPr="00520913">
        <w:t xml:space="preserve"> </w:t>
      </w:r>
      <w:r w:rsidR="00EE10FF" w:rsidRPr="00EE10FF">
        <w:rPr>
          <w:rFonts w:ascii="Bookman Old Style" w:hAnsi="Bookman Old Style"/>
          <w:sz w:val="24"/>
        </w:rPr>
        <w:t>https://youtu.be/H4AP5GXr_eE</w:t>
      </w:r>
      <w:bookmarkStart w:id="9" w:name="_GoBack"/>
      <w:bookmarkEnd w:id="9"/>
    </w:p>
    <w:p w:rsidR="00DF2DEE" w:rsidRPr="007B54DD" w:rsidRDefault="007B54DD" w:rsidP="00DD456B">
      <w:pPr>
        <w:pStyle w:val="Prrafodelista"/>
        <w:numPr>
          <w:ilvl w:val="0"/>
          <w:numId w:val="20"/>
        </w:numPr>
        <w:jc w:val="both"/>
        <w:rPr>
          <w:rFonts w:ascii="Bookman Old Style" w:hAnsi="Bookman Old Style"/>
          <w:sz w:val="24"/>
        </w:rPr>
      </w:pPr>
      <w:r>
        <w:rPr>
          <w:rFonts w:ascii="Bookman Old Style" w:hAnsi="Bookman Old Style"/>
          <w:sz w:val="24"/>
        </w:rPr>
        <w:t>Archivos y códigos en Github:</w:t>
      </w:r>
      <w:r w:rsidR="00DD456B" w:rsidRPr="00DD456B">
        <w:t xml:space="preserve"> </w:t>
      </w:r>
      <w:r w:rsidR="00DD456B" w:rsidRPr="00DD456B">
        <w:rPr>
          <w:rFonts w:ascii="Bookman Old Style" w:hAnsi="Bookman Old Style"/>
          <w:sz w:val="24"/>
        </w:rPr>
        <w:t>https://github.com/JorgeIsaac123/PulsometroOptico</w:t>
      </w:r>
      <w:r w:rsidR="00DF2DEE" w:rsidRPr="007B54DD">
        <w:rPr>
          <w:rFonts w:ascii="Bookman Old Style" w:hAnsi="Bookman Old Style"/>
          <w:sz w:val="24"/>
        </w:rPr>
        <w:t xml:space="preserve"> </w:t>
      </w:r>
    </w:p>
    <w:p w:rsidR="00DF2DEE" w:rsidRPr="00DF2DEE" w:rsidRDefault="00DF2DEE" w:rsidP="00DF2DEE">
      <w:pPr>
        <w:jc w:val="both"/>
        <w:rPr>
          <w:rFonts w:ascii="Bookman Old Style" w:hAnsi="Bookman Old Style"/>
          <w:sz w:val="24"/>
        </w:rPr>
      </w:pPr>
    </w:p>
    <w:p w:rsidR="00193160" w:rsidRDefault="00193160" w:rsidP="00193160">
      <w:pPr>
        <w:pStyle w:val="Ttulo1"/>
        <w:rPr>
          <w:rFonts w:ascii="Bookman Old Style" w:hAnsi="Bookman Old Style"/>
        </w:rPr>
      </w:pPr>
      <w:bookmarkStart w:id="10" w:name="_Toc506432116"/>
      <w:r w:rsidRPr="00531459">
        <w:rPr>
          <w:rFonts w:ascii="Bookman Old Style" w:hAnsi="Bookman Old Style"/>
        </w:rPr>
        <w:t>BIBLIOGRAFÍA</w:t>
      </w:r>
      <w:bookmarkEnd w:id="10"/>
    </w:p>
    <w:p w:rsidR="00293711" w:rsidRPr="00040FFE" w:rsidRDefault="004C40BE" w:rsidP="00040FFE">
      <w:pPr>
        <w:pStyle w:val="Prrafodelista"/>
        <w:numPr>
          <w:ilvl w:val="0"/>
          <w:numId w:val="15"/>
        </w:numPr>
        <w:shd w:val="clear" w:color="auto" w:fill="FFFFFF"/>
        <w:spacing w:after="0" w:line="240" w:lineRule="auto"/>
        <w:jc w:val="both"/>
        <w:textAlignment w:val="baseline"/>
        <w:rPr>
          <w:rFonts w:ascii="Bookman Old Style" w:hAnsi="Bookman Old Style" w:cs="Arial"/>
          <w:sz w:val="24"/>
          <w:szCs w:val="24"/>
          <w:lang w:val="en-US"/>
        </w:rPr>
      </w:pPr>
      <w:r w:rsidRPr="00040FFE">
        <w:rPr>
          <w:rFonts w:ascii="Bookman Old Style" w:hAnsi="Bookman Old Style" w:cs="Arial"/>
          <w:sz w:val="24"/>
          <w:szCs w:val="24"/>
          <w:lang w:val="en-US"/>
        </w:rPr>
        <w:t>SparkFun Electronics. (2012). United States:Digi-Key.</w:t>
      </w:r>
      <w:r w:rsidR="00040FFE" w:rsidRPr="00040FFE">
        <w:rPr>
          <w:rFonts w:ascii="Bookman Old Style" w:hAnsi="Bookman Old Style" w:cs="Arial"/>
          <w:sz w:val="24"/>
          <w:szCs w:val="24"/>
          <w:lang w:val="en-US"/>
        </w:rPr>
        <w:t xml:space="preserve"> </w:t>
      </w:r>
      <w:r w:rsidRPr="00040FFE">
        <w:rPr>
          <w:rFonts w:ascii="Bookman Old Style" w:hAnsi="Bookman Old Style" w:cs="Arial"/>
          <w:sz w:val="24"/>
          <w:szCs w:val="24"/>
          <w:lang w:val="en-US"/>
        </w:rPr>
        <w:t>https://www.digikey.com/ product-detail/es/sparkfun-electronics/SEN-11574/1568-1247-ND/5762397</w:t>
      </w:r>
    </w:p>
    <w:p w:rsidR="00261989" w:rsidRPr="00040FFE" w:rsidRDefault="00040FFE" w:rsidP="00040FFE">
      <w:pPr>
        <w:pStyle w:val="Prrafodelista"/>
        <w:numPr>
          <w:ilvl w:val="0"/>
          <w:numId w:val="15"/>
        </w:numPr>
        <w:shd w:val="clear" w:color="auto" w:fill="FFFFFF"/>
        <w:spacing w:after="0" w:line="240" w:lineRule="auto"/>
        <w:jc w:val="both"/>
        <w:textAlignment w:val="baseline"/>
        <w:rPr>
          <w:rFonts w:ascii="Bookman Old Style" w:hAnsi="Bookman Old Style" w:cs="Arial"/>
          <w:sz w:val="24"/>
          <w:szCs w:val="24"/>
        </w:rPr>
      </w:pPr>
      <w:r w:rsidRPr="00040FFE">
        <w:rPr>
          <w:rFonts w:ascii="Bookman Old Style" w:hAnsi="Bookman Old Style" w:cs="Arial"/>
          <w:sz w:val="24"/>
          <w:szCs w:val="24"/>
        </w:rPr>
        <w:t>Miguel Delgado. (2013). Perú-Lima: Mikitronic. http://mikitronic.blogspot.com/ 2013/05/adc-0804-conversor-analogo-digital.html</w:t>
      </w:r>
    </w:p>
    <w:p w:rsidR="00040FFE" w:rsidRPr="00040FFE" w:rsidRDefault="00040FFE" w:rsidP="00040FFE">
      <w:pPr>
        <w:pStyle w:val="Prrafodelista"/>
        <w:numPr>
          <w:ilvl w:val="0"/>
          <w:numId w:val="15"/>
        </w:numPr>
        <w:shd w:val="clear" w:color="auto" w:fill="FFFFFF"/>
        <w:spacing w:after="0" w:line="240" w:lineRule="auto"/>
        <w:jc w:val="both"/>
        <w:textAlignment w:val="baseline"/>
        <w:rPr>
          <w:rFonts w:ascii="Bookman Old Style" w:hAnsi="Bookman Old Style" w:cs="Arial"/>
          <w:sz w:val="24"/>
          <w:szCs w:val="24"/>
          <w:lang w:val="en-US"/>
        </w:rPr>
      </w:pPr>
      <w:r w:rsidRPr="00040FFE">
        <w:rPr>
          <w:rFonts w:ascii="Bookman Old Style" w:hAnsi="Bookman Old Style" w:cs="Arial"/>
          <w:sz w:val="24"/>
          <w:szCs w:val="24"/>
          <w:lang w:val="en-US"/>
        </w:rPr>
        <w:t>Texas Instruments. (1999). Texas:All Datasheet. http://www.alldatasheet.com/ datasheet-pdf/pdf/461614/TI1/ADC0804.html</w:t>
      </w:r>
    </w:p>
    <w:sectPr w:rsidR="00040FFE" w:rsidRPr="00040FFE" w:rsidSect="00363846">
      <w:footerReference w:type="first" r:id="rId27"/>
      <w:pgSz w:w="12240" w:h="15840"/>
      <w:pgMar w:top="1418" w:right="1467" w:bottom="1417" w:left="1560" w:header="708" w:footer="26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5138" w:rsidRDefault="00125138" w:rsidP="00D82FE8">
      <w:pPr>
        <w:spacing w:after="0" w:line="240" w:lineRule="auto"/>
      </w:pPr>
      <w:r>
        <w:separator/>
      </w:r>
    </w:p>
  </w:endnote>
  <w:endnote w:type="continuationSeparator" w:id="0">
    <w:p w:rsidR="00125138" w:rsidRDefault="00125138" w:rsidP="00D82F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08541"/>
      <w:docPartObj>
        <w:docPartGallery w:val="Page Numbers (Bottom of Page)"/>
        <w:docPartUnique/>
      </w:docPartObj>
    </w:sdtPr>
    <w:sdtContent>
      <w:p w:rsidR="00DF2DEE" w:rsidRDefault="00DF2DEE">
        <w:pPr>
          <w:pStyle w:val="Piedepgina"/>
          <w:jc w:val="center"/>
        </w:pPr>
        <w:r>
          <w:fldChar w:fldCharType="begin"/>
        </w:r>
        <w:r>
          <w:instrText xml:space="preserve"> PAGE   \* MERGEFORMAT </w:instrText>
        </w:r>
        <w:r>
          <w:fldChar w:fldCharType="separate"/>
        </w:r>
        <w:r w:rsidR="001D4CE1">
          <w:rPr>
            <w:noProof/>
          </w:rPr>
          <w:t>12</w:t>
        </w:r>
        <w:r>
          <w:rPr>
            <w:noProof/>
          </w:rPr>
          <w:fldChar w:fldCharType="end"/>
        </w:r>
      </w:p>
    </w:sdtContent>
  </w:sdt>
  <w:p w:rsidR="00DF2DEE" w:rsidRDefault="00DF2DE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2DEE" w:rsidRDefault="00DF2DEE" w:rsidP="00D82FE8">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2DEE" w:rsidRDefault="00DF2DEE">
    <w:pPr>
      <w:pStyle w:val="Piedepgina"/>
      <w:jc w:val="center"/>
    </w:pPr>
  </w:p>
  <w:p w:rsidR="00DF2DEE" w:rsidRDefault="00DF2DEE" w:rsidP="00D82FE8">
    <w:pPr>
      <w:pStyle w:val="Piedepgin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08532"/>
      <w:docPartObj>
        <w:docPartGallery w:val="Page Numbers (Bottom of Page)"/>
        <w:docPartUnique/>
      </w:docPartObj>
    </w:sdtPr>
    <w:sdtContent>
      <w:p w:rsidR="00DF2DEE" w:rsidRDefault="00DF2DEE">
        <w:pPr>
          <w:pStyle w:val="Piedepgina"/>
          <w:jc w:val="center"/>
        </w:pPr>
        <w:r>
          <w:fldChar w:fldCharType="begin"/>
        </w:r>
        <w:r>
          <w:instrText xml:space="preserve"> PAGE   \* MERGEFORMAT </w:instrText>
        </w:r>
        <w:r>
          <w:fldChar w:fldCharType="separate"/>
        </w:r>
        <w:r w:rsidR="001D4CE1">
          <w:rPr>
            <w:noProof/>
          </w:rPr>
          <w:t>1</w:t>
        </w:r>
        <w:r>
          <w:rPr>
            <w:noProof/>
          </w:rPr>
          <w:fldChar w:fldCharType="end"/>
        </w:r>
      </w:p>
    </w:sdtContent>
  </w:sdt>
  <w:p w:rsidR="00DF2DEE" w:rsidRDefault="00DF2DEE" w:rsidP="00D82FE8">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5138" w:rsidRDefault="00125138" w:rsidP="00D82FE8">
      <w:pPr>
        <w:spacing w:after="0" w:line="240" w:lineRule="auto"/>
      </w:pPr>
      <w:r>
        <w:separator/>
      </w:r>
    </w:p>
  </w:footnote>
  <w:footnote w:type="continuationSeparator" w:id="0">
    <w:p w:rsidR="00125138" w:rsidRDefault="00125138" w:rsidP="00D82F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2DEE" w:rsidRPr="00D82FE8" w:rsidRDefault="00DF2DEE" w:rsidP="00C22D06">
    <w:pPr>
      <w:pStyle w:val="Encabezado"/>
      <w:tabs>
        <w:tab w:val="clear" w:pos="8838"/>
        <w:tab w:val="right" w:pos="9214"/>
      </w:tabs>
      <w:rPr>
        <w:rFonts w:ascii="Cambria Math" w:hAnsi="Cambria Math"/>
        <w:i/>
        <w:color w:val="A6A6A6" w:themeColor="background1" w:themeShade="A6"/>
        <w:sz w:val="20"/>
      </w:rPr>
    </w:pPr>
    <w:r>
      <w:rPr>
        <w:rFonts w:ascii="Cambria Math" w:hAnsi="Cambria Math"/>
        <w:i/>
        <w:color w:val="A6A6A6" w:themeColor="background1" w:themeShade="A6"/>
        <w:sz w:val="20"/>
      </w:rPr>
      <w:t>Laboratorio de Sistemas Digitales II</w:t>
    </w:r>
  </w:p>
  <w:p w:rsidR="00DF2DEE" w:rsidRPr="00D16F5D" w:rsidRDefault="00DF2DEE" w:rsidP="00D16F5D">
    <w:pPr>
      <w:pStyle w:val="Encabezado"/>
      <w:tabs>
        <w:tab w:val="clear" w:pos="8838"/>
        <w:tab w:val="right" w:pos="9214"/>
      </w:tabs>
      <w:rPr>
        <w:rFonts w:ascii="Cambria Math" w:hAnsi="Cambria Math"/>
        <w:i/>
        <w:color w:val="A6A6A6" w:themeColor="background1" w:themeShade="A6"/>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2DEE" w:rsidRPr="00D82FE8" w:rsidRDefault="00DF2DEE" w:rsidP="00D82FE8">
    <w:pPr>
      <w:pStyle w:val="Encabezado"/>
      <w:tabs>
        <w:tab w:val="clear" w:pos="8838"/>
        <w:tab w:val="right" w:pos="9214"/>
      </w:tabs>
      <w:rPr>
        <w:rFonts w:ascii="Cambria Math" w:hAnsi="Cambria Math"/>
        <w:i/>
        <w:color w:val="A6A6A6" w:themeColor="background1" w:themeShade="A6"/>
        <w:sz w:val="20"/>
      </w:rPr>
    </w:pPr>
    <w:r>
      <w:rPr>
        <w:rFonts w:ascii="Cambria Math" w:hAnsi="Cambria Math"/>
        <w:i/>
        <w:color w:val="A6A6A6" w:themeColor="background1" w:themeShade="A6"/>
        <w:sz w:val="20"/>
      </w:rPr>
      <w:t>Laboratorio de Sistemas Digitales II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15CDE"/>
    <w:multiLevelType w:val="hybridMultilevel"/>
    <w:tmpl w:val="FB30E31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1AFA1C2D"/>
    <w:multiLevelType w:val="hybridMultilevel"/>
    <w:tmpl w:val="A8D2F3C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203130F7"/>
    <w:multiLevelType w:val="hybridMultilevel"/>
    <w:tmpl w:val="81C0152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22473D14"/>
    <w:multiLevelType w:val="hybridMultilevel"/>
    <w:tmpl w:val="62A6FA8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15:restartNumberingAfterBreak="0">
    <w:nsid w:val="240C1541"/>
    <w:multiLevelType w:val="hybridMultilevel"/>
    <w:tmpl w:val="9D065A10"/>
    <w:lvl w:ilvl="0" w:tplc="ADFE75D8">
      <w:start w:val="1"/>
      <w:numFmt w:val="decimal"/>
      <w:lvlText w:val="%1."/>
      <w:lvlJc w:val="left"/>
      <w:pPr>
        <w:ind w:left="720" w:hanging="360"/>
      </w:pPr>
      <w:rPr>
        <w:rFonts w:hint="default"/>
        <w:b/>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 w15:restartNumberingAfterBreak="0">
    <w:nsid w:val="254A4804"/>
    <w:multiLevelType w:val="hybridMultilevel"/>
    <w:tmpl w:val="2F3466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257F3AA8"/>
    <w:multiLevelType w:val="hybridMultilevel"/>
    <w:tmpl w:val="CE2E43D4"/>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2F285023"/>
    <w:multiLevelType w:val="hybridMultilevel"/>
    <w:tmpl w:val="48EAAF6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37D64410"/>
    <w:multiLevelType w:val="hybridMultilevel"/>
    <w:tmpl w:val="BCE6439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39FC3DA5"/>
    <w:multiLevelType w:val="hybridMultilevel"/>
    <w:tmpl w:val="66D6BD1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3A661343"/>
    <w:multiLevelType w:val="hybridMultilevel"/>
    <w:tmpl w:val="2BC6AAD8"/>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56181FAF"/>
    <w:multiLevelType w:val="hybridMultilevel"/>
    <w:tmpl w:val="6BF89742"/>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2" w15:restartNumberingAfterBreak="0">
    <w:nsid w:val="5645687A"/>
    <w:multiLevelType w:val="hybridMultilevel"/>
    <w:tmpl w:val="2028F37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56833086"/>
    <w:multiLevelType w:val="hybridMultilevel"/>
    <w:tmpl w:val="9AAEB2B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5684428F"/>
    <w:multiLevelType w:val="hybridMultilevel"/>
    <w:tmpl w:val="2B6E8440"/>
    <w:lvl w:ilvl="0" w:tplc="300A000D">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5A037B3F"/>
    <w:multiLevelType w:val="hybridMultilevel"/>
    <w:tmpl w:val="F2AC77FC"/>
    <w:lvl w:ilvl="0" w:tplc="300A0001">
      <w:start w:val="1"/>
      <w:numFmt w:val="bullet"/>
      <w:lvlText w:val=""/>
      <w:lvlJc w:val="left"/>
      <w:pPr>
        <w:ind w:left="785" w:hanging="360"/>
      </w:pPr>
      <w:rPr>
        <w:rFonts w:ascii="Symbol" w:hAnsi="Symbol" w:hint="default"/>
      </w:rPr>
    </w:lvl>
    <w:lvl w:ilvl="1" w:tplc="300A0003" w:tentative="1">
      <w:start w:val="1"/>
      <w:numFmt w:val="bullet"/>
      <w:lvlText w:val="o"/>
      <w:lvlJc w:val="left"/>
      <w:pPr>
        <w:ind w:left="1505" w:hanging="360"/>
      </w:pPr>
      <w:rPr>
        <w:rFonts w:ascii="Courier New" w:hAnsi="Courier New" w:cs="Courier New" w:hint="default"/>
      </w:rPr>
    </w:lvl>
    <w:lvl w:ilvl="2" w:tplc="300A0005" w:tentative="1">
      <w:start w:val="1"/>
      <w:numFmt w:val="bullet"/>
      <w:lvlText w:val=""/>
      <w:lvlJc w:val="left"/>
      <w:pPr>
        <w:ind w:left="2225" w:hanging="360"/>
      </w:pPr>
      <w:rPr>
        <w:rFonts w:ascii="Wingdings" w:hAnsi="Wingdings" w:hint="default"/>
      </w:rPr>
    </w:lvl>
    <w:lvl w:ilvl="3" w:tplc="300A0001" w:tentative="1">
      <w:start w:val="1"/>
      <w:numFmt w:val="bullet"/>
      <w:lvlText w:val=""/>
      <w:lvlJc w:val="left"/>
      <w:pPr>
        <w:ind w:left="2945" w:hanging="360"/>
      </w:pPr>
      <w:rPr>
        <w:rFonts w:ascii="Symbol" w:hAnsi="Symbol" w:hint="default"/>
      </w:rPr>
    </w:lvl>
    <w:lvl w:ilvl="4" w:tplc="300A0003" w:tentative="1">
      <w:start w:val="1"/>
      <w:numFmt w:val="bullet"/>
      <w:lvlText w:val="o"/>
      <w:lvlJc w:val="left"/>
      <w:pPr>
        <w:ind w:left="3665" w:hanging="360"/>
      </w:pPr>
      <w:rPr>
        <w:rFonts w:ascii="Courier New" w:hAnsi="Courier New" w:cs="Courier New" w:hint="default"/>
      </w:rPr>
    </w:lvl>
    <w:lvl w:ilvl="5" w:tplc="300A0005" w:tentative="1">
      <w:start w:val="1"/>
      <w:numFmt w:val="bullet"/>
      <w:lvlText w:val=""/>
      <w:lvlJc w:val="left"/>
      <w:pPr>
        <w:ind w:left="4385" w:hanging="360"/>
      </w:pPr>
      <w:rPr>
        <w:rFonts w:ascii="Wingdings" w:hAnsi="Wingdings" w:hint="default"/>
      </w:rPr>
    </w:lvl>
    <w:lvl w:ilvl="6" w:tplc="300A0001" w:tentative="1">
      <w:start w:val="1"/>
      <w:numFmt w:val="bullet"/>
      <w:lvlText w:val=""/>
      <w:lvlJc w:val="left"/>
      <w:pPr>
        <w:ind w:left="5105" w:hanging="360"/>
      </w:pPr>
      <w:rPr>
        <w:rFonts w:ascii="Symbol" w:hAnsi="Symbol" w:hint="default"/>
      </w:rPr>
    </w:lvl>
    <w:lvl w:ilvl="7" w:tplc="300A0003" w:tentative="1">
      <w:start w:val="1"/>
      <w:numFmt w:val="bullet"/>
      <w:lvlText w:val="o"/>
      <w:lvlJc w:val="left"/>
      <w:pPr>
        <w:ind w:left="5825" w:hanging="360"/>
      </w:pPr>
      <w:rPr>
        <w:rFonts w:ascii="Courier New" w:hAnsi="Courier New" w:cs="Courier New" w:hint="default"/>
      </w:rPr>
    </w:lvl>
    <w:lvl w:ilvl="8" w:tplc="300A0005" w:tentative="1">
      <w:start w:val="1"/>
      <w:numFmt w:val="bullet"/>
      <w:lvlText w:val=""/>
      <w:lvlJc w:val="left"/>
      <w:pPr>
        <w:ind w:left="6545" w:hanging="360"/>
      </w:pPr>
      <w:rPr>
        <w:rFonts w:ascii="Wingdings" w:hAnsi="Wingdings" w:hint="default"/>
      </w:rPr>
    </w:lvl>
  </w:abstractNum>
  <w:abstractNum w:abstractNumId="16" w15:restartNumberingAfterBreak="0">
    <w:nsid w:val="5C446430"/>
    <w:multiLevelType w:val="hybridMultilevel"/>
    <w:tmpl w:val="A82660B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6488113B"/>
    <w:multiLevelType w:val="hybridMultilevel"/>
    <w:tmpl w:val="46F0EDA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65D60714"/>
    <w:multiLevelType w:val="hybridMultilevel"/>
    <w:tmpl w:val="D266514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15:restartNumberingAfterBreak="0">
    <w:nsid w:val="751E4B81"/>
    <w:multiLevelType w:val="hybridMultilevel"/>
    <w:tmpl w:val="D3E0AF4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19"/>
  </w:num>
  <w:num w:numId="2">
    <w:abstractNumId w:val="8"/>
  </w:num>
  <w:num w:numId="3">
    <w:abstractNumId w:val="6"/>
  </w:num>
  <w:num w:numId="4">
    <w:abstractNumId w:val="1"/>
  </w:num>
  <w:num w:numId="5">
    <w:abstractNumId w:val="17"/>
  </w:num>
  <w:num w:numId="6">
    <w:abstractNumId w:val="12"/>
  </w:num>
  <w:num w:numId="7">
    <w:abstractNumId w:val="10"/>
  </w:num>
  <w:num w:numId="8">
    <w:abstractNumId w:val="14"/>
  </w:num>
  <w:num w:numId="9">
    <w:abstractNumId w:val="18"/>
  </w:num>
  <w:num w:numId="10">
    <w:abstractNumId w:val="4"/>
  </w:num>
  <w:num w:numId="11">
    <w:abstractNumId w:val="3"/>
  </w:num>
  <w:num w:numId="12">
    <w:abstractNumId w:val="11"/>
  </w:num>
  <w:num w:numId="13">
    <w:abstractNumId w:val="13"/>
  </w:num>
  <w:num w:numId="14">
    <w:abstractNumId w:val="0"/>
  </w:num>
  <w:num w:numId="15">
    <w:abstractNumId w:val="2"/>
  </w:num>
  <w:num w:numId="16">
    <w:abstractNumId w:val="9"/>
  </w:num>
  <w:num w:numId="17">
    <w:abstractNumId w:val="15"/>
  </w:num>
  <w:num w:numId="18">
    <w:abstractNumId w:val="7"/>
  </w:num>
  <w:num w:numId="19">
    <w:abstractNumId w:val="16"/>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7B4"/>
    <w:rsid w:val="000056F7"/>
    <w:rsid w:val="00006EFD"/>
    <w:rsid w:val="000142AB"/>
    <w:rsid w:val="00014CDD"/>
    <w:rsid w:val="00017268"/>
    <w:rsid w:val="000357CD"/>
    <w:rsid w:val="00037556"/>
    <w:rsid w:val="00037A57"/>
    <w:rsid w:val="00040FFE"/>
    <w:rsid w:val="000537D0"/>
    <w:rsid w:val="00053A7B"/>
    <w:rsid w:val="0006173C"/>
    <w:rsid w:val="00062626"/>
    <w:rsid w:val="000915EB"/>
    <w:rsid w:val="000932A9"/>
    <w:rsid w:val="000A6434"/>
    <w:rsid w:val="000A7736"/>
    <w:rsid w:val="000A77FE"/>
    <w:rsid w:val="000B0EB0"/>
    <w:rsid w:val="000B6052"/>
    <w:rsid w:val="000C3F15"/>
    <w:rsid w:val="000C763B"/>
    <w:rsid w:val="000C7866"/>
    <w:rsid w:val="000F7B2B"/>
    <w:rsid w:val="00112439"/>
    <w:rsid w:val="001169A1"/>
    <w:rsid w:val="00121B4D"/>
    <w:rsid w:val="00123C53"/>
    <w:rsid w:val="00125138"/>
    <w:rsid w:val="001267FC"/>
    <w:rsid w:val="001419B1"/>
    <w:rsid w:val="00142201"/>
    <w:rsid w:val="00143F4E"/>
    <w:rsid w:val="00157865"/>
    <w:rsid w:val="0017343F"/>
    <w:rsid w:val="00181A83"/>
    <w:rsid w:val="00191DDD"/>
    <w:rsid w:val="00193160"/>
    <w:rsid w:val="0019565C"/>
    <w:rsid w:val="001976DA"/>
    <w:rsid w:val="001B5903"/>
    <w:rsid w:val="001B6EE5"/>
    <w:rsid w:val="001C4065"/>
    <w:rsid w:val="001D1473"/>
    <w:rsid w:val="001D4CE1"/>
    <w:rsid w:val="001E0F34"/>
    <w:rsid w:val="001E73D0"/>
    <w:rsid w:val="001F1BD6"/>
    <w:rsid w:val="001F6F7A"/>
    <w:rsid w:val="00206B54"/>
    <w:rsid w:val="002136F1"/>
    <w:rsid w:val="002223B0"/>
    <w:rsid w:val="00233409"/>
    <w:rsid w:val="00236711"/>
    <w:rsid w:val="00254CFA"/>
    <w:rsid w:val="002552B1"/>
    <w:rsid w:val="00261989"/>
    <w:rsid w:val="00270565"/>
    <w:rsid w:val="00273830"/>
    <w:rsid w:val="0028195A"/>
    <w:rsid w:val="002844E6"/>
    <w:rsid w:val="00293711"/>
    <w:rsid w:val="002A47C9"/>
    <w:rsid w:val="002B4A18"/>
    <w:rsid w:val="002C72E1"/>
    <w:rsid w:val="002D0ADC"/>
    <w:rsid w:val="002D5723"/>
    <w:rsid w:val="002F18B5"/>
    <w:rsid w:val="002F3295"/>
    <w:rsid w:val="00303409"/>
    <w:rsid w:val="003134DC"/>
    <w:rsid w:val="00317786"/>
    <w:rsid w:val="00317EC1"/>
    <w:rsid w:val="00320A29"/>
    <w:rsid w:val="00342D7C"/>
    <w:rsid w:val="00344557"/>
    <w:rsid w:val="003548F0"/>
    <w:rsid w:val="003568EE"/>
    <w:rsid w:val="00363846"/>
    <w:rsid w:val="003A10AA"/>
    <w:rsid w:val="003B11DA"/>
    <w:rsid w:val="003D03BC"/>
    <w:rsid w:val="003D60BD"/>
    <w:rsid w:val="00410FB7"/>
    <w:rsid w:val="0041487C"/>
    <w:rsid w:val="00415D14"/>
    <w:rsid w:val="00424E26"/>
    <w:rsid w:val="004506C5"/>
    <w:rsid w:val="004603AF"/>
    <w:rsid w:val="0047607A"/>
    <w:rsid w:val="00491BC9"/>
    <w:rsid w:val="00494AFC"/>
    <w:rsid w:val="004B54CA"/>
    <w:rsid w:val="004C010D"/>
    <w:rsid w:val="004C40BE"/>
    <w:rsid w:val="004D250E"/>
    <w:rsid w:val="004E4721"/>
    <w:rsid w:val="004F577B"/>
    <w:rsid w:val="00500EC1"/>
    <w:rsid w:val="0050538A"/>
    <w:rsid w:val="00512B4D"/>
    <w:rsid w:val="00520913"/>
    <w:rsid w:val="005259E2"/>
    <w:rsid w:val="00531459"/>
    <w:rsid w:val="00532037"/>
    <w:rsid w:val="00533884"/>
    <w:rsid w:val="00537ACC"/>
    <w:rsid w:val="005434CF"/>
    <w:rsid w:val="005438C4"/>
    <w:rsid w:val="00560DFF"/>
    <w:rsid w:val="005633E3"/>
    <w:rsid w:val="0056507C"/>
    <w:rsid w:val="005832EE"/>
    <w:rsid w:val="00587063"/>
    <w:rsid w:val="005B3CBB"/>
    <w:rsid w:val="005B67B4"/>
    <w:rsid w:val="005C17CE"/>
    <w:rsid w:val="005C6C8E"/>
    <w:rsid w:val="005D21C6"/>
    <w:rsid w:val="005F1EC7"/>
    <w:rsid w:val="005F2597"/>
    <w:rsid w:val="00606B77"/>
    <w:rsid w:val="00607C2A"/>
    <w:rsid w:val="00613877"/>
    <w:rsid w:val="006157C2"/>
    <w:rsid w:val="00615BF0"/>
    <w:rsid w:val="00621A94"/>
    <w:rsid w:val="00624347"/>
    <w:rsid w:val="00624CDC"/>
    <w:rsid w:val="006433B7"/>
    <w:rsid w:val="00653A90"/>
    <w:rsid w:val="006556D4"/>
    <w:rsid w:val="00657ECC"/>
    <w:rsid w:val="00657F90"/>
    <w:rsid w:val="00666C7C"/>
    <w:rsid w:val="00666EF0"/>
    <w:rsid w:val="00682178"/>
    <w:rsid w:val="006B27C2"/>
    <w:rsid w:val="006B4920"/>
    <w:rsid w:val="006C2568"/>
    <w:rsid w:val="006D5FEA"/>
    <w:rsid w:val="006E3E5D"/>
    <w:rsid w:val="006E75D7"/>
    <w:rsid w:val="006F0764"/>
    <w:rsid w:val="00711235"/>
    <w:rsid w:val="00716ECB"/>
    <w:rsid w:val="00724013"/>
    <w:rsid w:val="00746677"/>
    <w:rsid w:val="0075109F"/>
    <w:rsid w:val="00752CED"/>
    <w:rsid w:val="00761DCC"/>
    <w:rsid w:val="007710E6"/>
    <w:rsid w:val="00786B60"/>
    <w:rsid w:val="00791EF7"/>
    <w:rsid w:val="00795B2B"/>
    <w:rsid w:val="007A192A"/>
    <w:rsid w:val="007B54DD"/>
    <w:rsid w:val="007B637A"/>
    <w:rsid w:val="007D5F12"/>
    <w:rsid w:val="007F5F71"/>
    <w:rsid w:val="00820F2C"/>
    <w:rsid w:val="0082102C"/>
    <w:rsid w:val="0082757C"/>
    <w:rsid w:val="0084284A"/>
    <w:rsid w:val="0084381F"/>
    <w:rsid w:val="008454C0"/>
    <w:rsid w:val="00846F36"/>
    <w:rsid w:val="0084770E"/>
    <w:rsid w:val="008565A8"/>
    <w:rsid w:val="008626FA"/>
    <w:rsid w:val="00865CF1"/>
    <w:rsid w:val="008804C9"/>
    <w:rsid w:val="00882BB7"/>
    <w:rsid w:val="00890BD4"/>
    <w:rsid w:val="00897473"/>
    <w:rsid w:val="008A7EF7"/>
    <w:rsid w:val="008B1A96"/>
    <w:rsid w:val="008C0B31"/>
    <w:rsid w:val="0090359F"/>
    <w:rsid w:val="00917670"/>
    <w:rsid w:val="0092781F"/>
    <w:rsid w:val="00937BAF"/>
    <w:rsid w:val="00941C94"/>
    <w:rsid w:val="00947C7B"/>
    <w:rsid w:val="00952604"/>
    <w:rsid w:val="009561BF"/>
    <w:rsid w:val="0096205A"/>
    <w:rsid w:val="00963466"/>
    <w:rsid w:val="00977C01"/>
    <w:rsid w:val="00980DBA"/>
    <w:rsid w:val="009A70C5"/>
    <w:rsid w:val="009B1F4C"/>
    <w:rsid w:val="009C3F83"/>
    <w:rsid w:val="009C4C59"/>
    <w:rsid w:val="009E4FCD"/>
    <w:rsid w:val="009F0C22"/>
    <w:rsid w:val="009F5904"/>
    <w:rsid w:val="00A15586"/>
    <w:rsid w:val="00A32ACD"/>
    <w:rsid w:val="00A40AD7"/>
    <w:rsid w:val="00A50645"/>
    <w:rsid w:val="00A53331"/>
    <w:rsid w:val="00A54713"/>
    <w:rsid w:val="00A565D8"/>
    <w:rsid w:val="00A64657"/>
    <w:rsid w:val="00A717E3"/>
    <w:rsid w:val="00A75FF5"/>
    <w:rsid w:val="00A76D75"/>
    <w:rsid w:val="00A9625A"/>
    <w:rsid w:val="00AC1AAB"/>
    <w:rsid w:val="00AC44C8"/>
    <w:rsid w:val="00AC64A2"/>
    <w:rsid w:val="00AE4744"/>
    <w:rsid w:val="00AF52F8"/>
    <w:rsid w:val="00B006AD"/>
    <w:rsid w:val="00B16C90"/>
    <w:rsid w:val="00B212CD"/>
    <w:rsid w:val="00B3153B"/>
    <w:rsid w:val="00B33C38"/>
    <w:rsid w:val="00B34087"/>
    <w:rsid w:val="00B35951"/>
    <w:rsid w:val="00B40B0A"/>
    <w:rsid w:val="00B546C9"/>
    <w:rsid w:val="00B55573"/>
    <w:rsid w:val="00B56D14"/>
    <w:rsid w:val="00B70B66"/>
    <w:rsid w:val="00B72F2D"/>
    <w:rsid w:val="00B82A26"/>
    <w:rsid w:val="00B845B2"/>
    <w:rsid w:val="00B91BEB"/>
    <w:rsid w:val="00B9529F"/>
    <w:rsid w:val="00BA2CC5"/>
    <w:rsid w:val="00BC331D"/>
    <w:rsid w:val="00BC36F1"/>
    <w:rsid w:val="00BC6279"/>
    <w:rsid w:val="00BC7310"/>
    <w:rsid w:val="00BD1912"/>
    <w:rsid w:val="00BE5F33"/>
    <w:rsid w:val="00BF44D2"/>
    <w:rsid w:val="00BF534A"/>
    <w:rsid w:val="00BF7ADD"/>
    <w:rsid w:val="00C03C4F"/>
    <w:rsid w:val="00C0464F"/>
    <w:rsid w:val="00C06B46"/>
    <w:rsid w:val="00C075C9"/>
    <w:rsid w:val="00C13740"/>
    <w:rsid w:val="00C14864"/>
    <w:rsid w:val="00C22D06"/>
    <w:rsid w:val="00C3228A"/>
    <w:rsid w:val="00C326BD"/>
    <w:rsid w:val="00C45D71"/>
    <w:rsid w:val="00C5555A"/>
    <w:rsid w:val="00C61992"/>
    <w:rsid w:val="00C677EC"/>
    <w:rsid w:val="00C727E4"/>
    <w:rsid w:val="00C80FFA"/>
    <w:rsid w:val="00C877FE"/>
    <w:rsid w:val="00C907FA"/>
    <w:rsid w:val="00C944AB"/>
    <w:rsid w:val="00C96318"/>
    <w:rsid w:val="00C96C94"/>
    <w:rsid w:val="00C977DF"/>
    <w:rsid w:val="00CA22FB"/>
    <w:rsid w:val="00CB5A6F"/>
    <w:rsid w:val="00CC1817"/>
    <w:rsid w:val="00CD21FF"/>
    <w:rsid w:val="00CE1770"/>
    <w:rsid w:val="00CF03FC"/>
    <w:rsid w:val="00CF701D"/>
    <w:rsid w:val="00D05F8E"/>
    <w:rsid w:val="00D0641C"/>
    <w:rsid w:val="00D1201A"/>
    <w:rsid w:val="00D16F5D"/>
    <w:rsid w:val="00D4315E"/>
    <w:rsid w:val="00D4607F"/>
    <w:rsid w:val="00D575D1"/>
    <w:rsid w:val="00D71025"/>
    <w:rsid w:val="00D71FC5"/>
    <w:rsid w:val="00D75867"/>
    <w:rsid w:val="00D82FE8"/>
    <w:rsid w:val="00D83E62"/>
    <w:rsid w:val="00D8644A"/>
    <w:rsid w:val="00D955BC"/>
    <w:rsid w:val="00D96642"/>
    <w:rsid w:val="00D96AE4"/>
    <w:rsid w:val="00DA04C5"/>
    <w:rsid w:val="00DA54F1"/>
    <w:rsid w:val="00DB6E9F"/>
    <w:rsid w:val="00DC16BC"/>
    <w:rsid w:val="00DC3015"/>
    <w:rsid w:val="00DC473E"/>
    <w:rsid w:val="00DD456B"/>
    <w:rsid w:val="00DD74F7"/>
    <w:rsid w:val="00DE3842"/>
    <w:rsid w:val="00DF148A"/>
    <w:rsid w:val="00DF2DEE"/>
    <w:rsid w:val="00E033E6"/>
    <w:rsid w:val="00E045E1"/>
    <w:rsid w:val="00E10C73"/>
    <w:rsid w:val="00E1620E"/>
    <w:rsid w:val="00E3239E"/>
    <w:rsid w:val="00E3725F"/>
    <w:rsid w:val="00E44FF9"/>
    <w:rsid w:val="00E45334"/>
    <w:rsid w:val="00E51FEE"/>
    <w:rsid w:val="00E52A19"/>
    <w:rsid w:val="00E5550B"/>
    <w:rsid w:val="00E85EFC"/>
    <w:rsid w:val="00E96FA2"/>
    <w:rsid w:val="00EA39C2"/>
    <w:rsid w:val="00EB137F"/>
    <w:rsid w:val="00EB4C96"/>
    <w:rsid w:val="00EE10FF"/>
    <w:rsid w:val="00EE1639"/>
    <w:rsid w:val="00EE2503"/>
    <w:rsid w:val="00F2091E"/>
    <w:rsid w:val="00F20CB3"/>
    <w:rsid w:val="00F22497"/>
    <w:rsid w:val="00F42677"/>
    <w:rsid w:val="00F458D7"/>
    <w:rsid w:val="00F46464"/>
    <w:rsid w:val="00F5672D"/>
    <w:rsid w:val="00F57E3B"/>
    <w:rsid w:val="00F81059"/>
    <w:rsid w:val="00F82607"/>
    <w:rsid w:val="00F8616B"/>
    <w:rsid w:val="00FA3012"/>
    <w:rsid w:val="00FB0CC0"/>
    <w:rsid w:val="00FB1009"/>
    <w:rsid w:val="00FB20B2"/>
    <w:rsid w:val="00FB2790"/>
    <w:rsid w:val="00FB3279"/>
    <w:rsid w:val="00FB56AF"/>
    <w:rsid w:val="00FB6A5B"/>
    <w:rsid w:val="00FC0E5F"/>
    <w:rsid w:val="00FC4156"/>
    <w:rsid w:val="00FF3253"/>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0ACFE"/>
  <w15:docId w15:val="{D4C92B0D-D6FC-496F-BE18-45E3C062FE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C" w:eastAsia="es-EC"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36384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931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19565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76D7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76D75"/>
    <w:rPr>
      <w:rFonts w:ascii="Tahoma" w:hAnsi="Tahoma" w:cs="Tahoma"/>
      <w:sz w:val="16"/>
      <w:szCs w:val="16"/>
    </w:rPr>
  </w:style>
  <w:style w:type="paragraph" w:styleId="Encabezado">
    <w:name w:val="header"/>
    <w:basedOn w:val="Normal"/>
    <w:link w:val="EncabezadoCar"/>
    <w:uiPriority w:val="99"/>
    <w:unhideWhenUsed/>
    <w:rsid w:val="00D82FE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82FE8"/>
  </w:style>
  <w:style w:type="paragraph" w:styleId="Piedepgina">
    <w:name w:val="footer"/>
    <w:basedOn w:val="Normal"/>
    <w:link w:val="PiedepginaCar"/>
    <w:uiPriority w:val="99"/>
    <w:unhideWhenUsed/>
    <w:rsid w:val="00D82FE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82FE8"/>
  </w:style>
  <w:style w:type="character" w:customStyle="1" w:styleId="Ttulo1Car">
    <w:name w:val="Título 1 Car"/>
    <w:basedOn w:val="Fuentedeprrafopredeter"/>
    <w:link w:val="Ttulo1"/>
    <w:uiPriority w:val="9"/>
    <w:rsid w:val="00363846"/>
    <w:rPr>
      <w:rFonts w:asciiTheme="majorHAnsi" w:eastAsiaTheme="majorEastAsia" w:hAnsiTheme="majorHAnsi" w:cstheme="majorBidi"/>
      <w:b/>
      <w:bCs/>
      <w:color w:val="365F91" w:themeColor="accent1" w:themeShade="BF"/>
      <w:sz w:val="28"/>
      <w:szCs w:val="28"/>
    </w:rPr>
  </w:style>
  <w:style w:type="paragraph" w:styleId="TtuloTDC">
    <w:name w:val="TOC Heading"/>
    <w:basedOn w:val="Ttulo1"/>
    <w:next w:val="Normal"/>
    <w:uiPriority w:val="39"/>
    <w:unhideWhenUsed/>
    <w:qFormat/>
    <w:rsid w:val="00363846"/>
    <w:pPr>
      <w:outlineLvl w:val="9"/>
    </w:pPr>
    <w:rPr>
      <w:lang w:val="es-ES"/>
    </w:rPr>
  </w:style>
  <w:style w:type="paragraph" w:styleId="TDC1">
    <w:name w:val="toc 1"/>
    <w:basedOn w:val="Normal"/>
    <w:next w:val="Normal"/>
    <w:autoRedefine/>
    <w:uiPriority w:val="39"/>
    <w:unhideWhenUsed/>
    <w:rsid w:val="006E3E5D"/>
    <w:pPr>
      <w:tabs>
        <w:tab w:val="right" w:leader="dot" w:pos="9203"/>
      </w:tabs>
      <w:spacing w:after="100" w:line="360" w:lineRule="auto"/>
    </w:pPr>
  </w:style>
  <w:style w:type="character" w:styleId="Hipervnculo">
    <w:name w:val="Hyperlink"/>
    <w:basedOn w:val="Fuentedeprrafopredeter"/>
    <w:uiPriority w:val="99"/>
    <w:unhideWhenUsed/>
    <w:rsid w:val="00363846"/>
    <w:rPr>
      <w:color w:val="0000FF" w:themeColor="hyperlink"/>
      <w:u w:val="single"/>
    </w:rPr>
  </w:style>
  <w:style w:type="character" w:customStyle="1" w:styleId="Ttulo2Car">
    <w:name w:val="Título 2 Car"/>
    <w:basedOn w:val="Fuentedeprrafopredeter"/>
    <w:link w:val="Ttulo2"/>
    <w:uiPriority w:val="9"/>
    <w:rsid w:val="00193160"/>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rsid w:val="00037556"/>
    <w:pPr>
      <w:spacing w:after="100"/>
      <w:ind w:left="220"/>
    </w:pPr>
  </w:style>
  <w:style w:type="paragraph" w:styleId="Prrafodelista">
    <w:name w:val="List Paragraph"/>
    <w:basedOn w:val="Normal"/>
    <w:uiPriority w:val="34"/>
    <w:qFormat/>
    <w:rsid w:val="00500EC1"/>
    <w:pPr>
      <w:ind w:left="720"/>
      <w:contextualSpacing/>
    </w:pPr>
  </w:style>
  <w:style w:type="table" w:styleId="Tablaconcuadrcula">
    <w:name w:val="Table Grid"/>
    <w:basedOn w:val="Tablanormal"/>
    <w:uiPriority w:val="59"/>
    <w:rsid w:val="004E47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semiHidden/>
    <w:rsid w:val="0019565C"/>
    <w:rPr>
      <w:rFonts w:asciiTheme="majorHAnsi" w:eastAsiaTheme="majorEastAsia" w:hAnsiTheme="majorHAnsi" w:cstheme="majorBidi"/>
      <w:color w:val="243F60" w:themeColor="accent1" w:themeShade="7F"/>
      <w:sz w:val="24"/>
      <w:szCs w:val="24"/>
    </w:rPr>
  </w:style>
  <w:style w:type="paragraph" w:styleId="Sinespaciado">
    <w:name w:val="No Spacing"/>
    <w:uiPriority w:val="1"/>
    <w:qFormat/>
    <w:rsid w:val="00E44FF9"/>
    <w:pPr>
      <w:spacing w:after="0" w:line="240" w:lineRule="auto"/>
    </w:pPr>
  </w:style>
  <w:style w:type="character" w:styleId="Mencinsinresolver">
    <w:name w:val="Unresolved Mention"/>
    <w:basedOn w:val="Fuentedeprrafopredeter"/>
    <w:uiPriority w:val="99"/>
    <w:semiHidden/>
    <w:unhideWhenUsed/>
    <w:rsid w:val="00037A5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271589">
      <w:bodyDiv w:val="1"/>
      <w:marLeft w:val="0"/>
      <w:marRight w:val="0"/>
      <w:marTop w:val="0"/>
      <w:marBottom w:val="0"/>
      <w:divBdr>
        <w:top w:val="none" w:sz="0" w:space="0" w:color="auto"/>
        <w:left w:val="none" w:sz="0" w:space="0" w:color="auto"/>
        <w:bottom w:val="none" w:sz="0" w:space="0" w:color="auto"/>
        <w:right w:val="none" w:sz="0" w:space="0" w:color="auto"/>
      </w:divBdr>
    </w:div>
    <w:div w:id="286937268">
      <w:bodyDiv w:val="1"/>
      <w:marLeft w:val="0"/>
      <w:marRight w:val="0"/>
      <w:marTop w:val="0"/>
      <w:marBottom w:val="0"/>
      <w:divBdr>
        <w:top w:val="none" w:sz="0" w:space="0" w:color="auto"/>
        <w:left w:val="none" w:sz="0" w:space="0" w:color="auto"/>
        <w:bottom w:val="none" w:sz="0" w:space="0" w:color="auto"/>
        <w:right w:val="none" w:sz="0" w:space="0" w:color="auto"/>
      </w:divBdr>
    </w:div>
    <w:div w:id="798689297">
      <w:bodyDiv w:val="1"/>
      <w:marLeft w:val="0"/>
      <w:marRight w:val="0"/>
      <w:marTop w:val="0"/>
      <w:marBottom w:val="0"/>
      <w:divBdr>
        <w:top w:val="none" w:sz="0" w:space="0" w:color="auto"/>
        <w:left w:val="none" w:sz="0" w:space="0" w:color="auto"/>
        <w:bottom w:val="none" w:sz="0" w:space="0" w:color="auto"/>
        <w:right w:val="none" w:sz="0" w:space="0" w:color="auto"/>
      </w:divBdr>
      <w:divsChild>
        <w:div w:id="1352535130">
          <w:marLeft w:val="0"/>
          <w:marRight w:val="0"/>
          <w:marTop w:val="0"/>
          <w:marBottom w:val="0"/>
          <w:divBdr>
            <w:top w:val="none" w:sz="0" w:space="0" w:color="auto"/>
            <w:left w:val="none" w:sz="0" w:space="0" w:color="auto"/>
            <w:bottom w:val="none" w:sz="0" w:space="0" w:color="auto"/>
            <w:right w:val="none" w:sz="0" w:space="0" w:color="auto"/>
          </w:divBdr>
        </w:div>
        <w:div w:id="1645693004">
          <w:marLeft w:val="0"/>
          <w:marRight w:val="0"/>
          <w:marTop w:val="0"/>
          <w:marBottom w:val="0"/>
          <w:divBdr>
            <w:top w:val="none" w:sz="0" w:space="0" w:color="auto"/>
            <w:left w:val="none" w:sz="0" w:space="0" w:color="auto"/>
            <w:bottom w:val="none" w:sz="0" w:space="0" w:color="auto"/>
            <w:right w:val="none" w:sz="0" w:space="0" w:color="auto"/>
          </w:divBdr>
        </w:div>
        <w:div w:id="6530308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4.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A9DF9FF-1541-43A2-85EC-94D9A4FE20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1499</Words>
  <Characters>8246</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9726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EDUARDO</dc:creator>
  <cp:lastModifiedBy>Jorge Isaac Guerra Solis</cp:lastModifiedBy>
  <cp:revision>2</cp:revision>
  <cp:lastPrinted>2017-01-11T21:27:00Z</cp:lastPrinted>
  <dcterms:created xsi:type="dcterms:W3CDTF">2018-02-15T10:25:00Z</dcterms:created>
  <dcterms:modified xsi:type="dcterms:W3CDTF">2018-02-15T10:25:00Z</dcterms:modified>
</cp:coreProperties>
</file>