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2.4 · 5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RF observado dos últimos dias, semanas ou meses, com IMERG + ERA5, incluindo médias do período e mensais (seção 6.4).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rf_figura.py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figuras PNG dos campos de RF na paleta oficial da operação (seção 6.5).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fwi_core.py / fwi_observado.py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motor do FWI (Canadian Fire Weather Index System) e o FWI observado diário (seção 7).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do diretório base. O padrão embutido (em rf_config.py) é /p/projetos/grpeta/Team/jorge.gomes/risco-fogo-python; a precedência é --base (CLI) &gt; base do --config &gt; variável de ambiente RF_BASE &gt; padrão embutido. Exceção: os dois scripts legados (rf_previsto_1_5dias.py e rf_previsto_1_2_semanas.py) mantêm a constante BASE = /home/queimadas/INPE_FireRiskModel da produção, editável no topo de cada um.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prepara_era5.py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rf_figura.py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era5_tempo.py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config_besm.yaml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teste_prepara_era5.py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teste_rf_observado.py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5.4); padrao (ou legado/nenhuma) força a composição legada do GFS mesmo com fonte no YAML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(precedência: --base &gt; base do --config &gt; variável RF_BASE &gt; padrão embutido; produção: /home/queimadas/INPE_FireRiskModel)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/p/projetos/grpeta/Team/jorge.gomes/risco-fogo-python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 / --media / --maximo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Agregações da rodada: média por mês-calendário, média de toda a rodada, ou máximo (seção 5.7)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Só agrega os arquivos já existentes (não recalcula)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com a chave fonte: sem ela (e sem --fonte na CLI), a rodada usa a composição original dos produtos operacionais com o GFS — este é o padrão. Se o YAML declarar fonte: besm (ou outra), essa fonte vale em toda execução que não passar --fonte na linha de comando (precedência CLI &gt; YAML). Para forçar o GFS sem editar o arquivo, use --fonte padrao (aceita também legado/nenhuma). Por isso o config_exemplo.yaml traz a chave comentada: declare-a apenas em arquivos dedicados a uma fonte específica (ex.: config_besm.yaml).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5.7 Risco médio: agregações da rodada (--media-mensal / --media)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horizonte gera o seu RF.PREV.{data}{hora}.nc. Para obter o risco médio — típico das rodadas sazonais (Eta/BESM), em que interessa o mês e não o dia — o rf_previsto.py agrega os campos ao final: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RF.PREV.MEDIA.AAAAMM.nc — uma média por mês-calendário coberto pelas previsões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RF.PREV.MEDIA.{ini}-{fim}.nc — média de toda a rodada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(RF.PREV.MAXIMO.*)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arquivos já existentes da rodada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campos são agrupados pela data válida de cada previsão, e as médias ignoram valores ausentes ponto a ponto (o número de campos usados vai no atributo global dias_agregados). As mesmas chaves existem no YAML (media_mensal, media, maximo).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sazonal do BESM (1 a 13 meses).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BESM traz previsão diária por ~13 meses (396 dias), então há duas formas de produzir "um valor por mês":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(a) Instantaneo: 13 mapas, um no mesmo dia de cada mes - rapido (13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1m --ate 13m --passo 1m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(b) Risco MEDIO de cada mes: usa todos os dias previstos (396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--media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Se os diarios ja existirem, so as medias (nao recalcula nada):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--media-mensal --so-agrega --produto RF_PREV_BESM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forma (b) é a recomendada quando o objetivo é a climatologia mensal prevista: o mapa de cada mês passa a representar todos os dias, e não um dia específico. O arquivo config_besm.yaml já traz essa configuração pronta — basta python3 rf_previsto.py --config config_besm.yaml. As figuras dos 13 mapas saem com o rf_figura.py (seção 6.5).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&lt;saida&gt;/RF.PREV.MEDIA.2026*.nc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"BESM - Risco de Fogo medio mensal"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ao passo: ele tem a mesma unidade dos horizontes e precisa ser compatível com o intervalo — --de 6h --ate 4d18h --passo 1m não produz nada útil (o primeiro passo já ultrapassa o fim).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dados, RF observado e figuras (prepara_gfs, prepara_imerg, prepara_era5, rf_observado, rf_figura)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grava, na convenção da seção 2.2, GFS.PREV.PREC.* (prec em mm/dia), GFS.PREV.TEMP2m.RH2m.* (T2m em K, UR2m em %) e GFS.PREV.U10m.V10m.* (vento a 10 m em m/s).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Vento a 10 m.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 não usa vento, mas o FWI exige (é o insumo do ISI), então o download traz UGRD/VGRD por padrão — duas mensagens GRIB a mais por horário (~1 MB, de ~2 para ~3 MB). O arquivo de vento segue o mesmo formato do gerado pelo prepara_era5.py e é lido pela mesma função, o que permitirá encadear a análise observada com a previsão no FWI. Use --sem-vento para baixar apenas o necessário ao RF.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mensagens GRIB necessárias (3 sem vento, 5 com), no espelho oficial da AWS (noaa-gfs-bdp-pds), ~2–3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--sem-vento, --auto-rodada,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ainda não publicada.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GFS 00 UTC só começa a aparecer nos servidores ~3,5 h depois do horário sinótico (e completa em ~5 h), então uma execução de madrugada encontra 404 em todos os horários. O script trata isso de duas formas: um 404 não é repetido (não adianta insistir — o arquivo não está lá) e a mensagem diz o que fazer; e a opção --auto-rodada faz o script recuar de 6 em 6 horas até achar a rodada mais recente já publicada (--voltar-rodadas, padrão 4 = 24 h):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--config config.yaml --auto-rodada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# Rodada 2026080600 ainda nao publicada; usando 2026080518 (6 h antes).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uma rodada operacional agendada no cron, --auto-rodada é o modo recomendado: a execução nunca falha por chegar cedo demais, apenas usa a rodada anterior.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6.3 ERA5 (prepara_era5.py)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prepara_era5.py baixa a reanálise ERA5 (Copernicus/ECMWF, 0,25°) e converte para o padrão de leitura do RF: temperatura a 2 m, umidade relativa a 2 m calculada da temperatura + ponto de orvalho (fórmula de Magnus, Alduchov &amp; Eskridge 1996) e vento a 10 m (u10/v10, para uso futuro). Para cada dia são gravados dois arquivos no destino da chave era5_dir do config.yaml: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Variáveis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ERA5.OBS.TEMP2m.RH2m.{data}{hora}.nc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TEMP2m (K) e RH2m (%) — lido por rf_core.ler_temp_ur, mesmo formato do GFS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ERA5.OBS.U10m.V10m.{data}{hora}.nc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U10m e V10m (m/s)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CDS (cds.climate.copernicus.eu), aceitar no site a licença do dataset "ERA5 hourly data on single levels", instalar a API (python3 -m pip install cdsapi) e criar o ~/.cdsapirc (chmod 600):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url: https://cds.climate.copernicus.eu/api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key: SEU-TOKEN-PESSOAL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                # últimos 7 dias disponíveis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--inicio 20260601 --fim 20260731  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--data-final 20260730 --dias 120     # janela p/ rf_observado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--simular                            # só o plano (sem baixar)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ERA5 tem atraso de ~5 dias (dias recentes vêm do produto preliminar ERA5T, tratado automaticamente), por isso a janela padrão termina 6 dias atrás. As requisições ao CDS são agrupadas por mês (mais eficientes na fila do Copernicus — cada uma pode esperar alguns minutos); a hora da análise é configurável (--hora, padrão 18 UTC, a mesma dos produtos do RF), dias completos são pulados e --sobrescrever regrava.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Download incremental.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confere o que já existe por par (dia, hora) antes de pedir qualquer coisa ao CDS: um dia só é considerado pronto quando os dois arquivos daquela hora existem (T/UR e vento). O que já está no disco não é baixado nem regravado (para refazer, use --sobrescrever), então uma execução interrompida é retomada sem custo — basta rodar de novo que ele completa apenas as lacunas. O --simular mostra exatamente esse plano, uma requisição por mês e por hora: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Arquivos (dia x hora): 21; 5 ja existem, 16 a baixar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17 UTC, 2 dia(s): [2, 3]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18 UTC, 1 dia(s): [3]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Dica de volume.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o número de horas depende da largura do domínio: o padrão (-114,95 a -30,05, que alcança o Pacífico) exige 7 horas UTC; restringindo ao Brasil (--dominio -35,7,-75,-32) caem para 4 — quase metade do volume. Confira antes se o domínio menor cobre toda a grade do IMERG, já que os produtos observados usam a grade da precipitação como referência.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6.4 Risco de Fogo observado (rf_observado.py)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rf_observado.py calcula o RF observado de dias que já passaram — últimos dias, semanas ou meses — usando apenas observações: a série completa de 120 dias do IMERG (incluindo o próprio dia analisado) e a T2m/UR2m da ERA5 na hora da análise. É a mesma formulação do modelo (rb_max 0,9 e fatores FU/FT/FLAT/FTOP), o que permite reconstituir o histórico recente e comparar com as previsões (RF.PREV.* × RF.OBS.*).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       # últimos 7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--semanas 2     # últimas 2 semanas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--meses 3       # últimos 3 meses-calendário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--de 20260601 --ate 20260731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7 --simular   # confere as entradas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fluxo completo é: prepara_imerg.py (precipitação do período + 119 dias anteriores) → prepara_era5.py (T/UR do período) → rf_observado.py. O --simular confere as entradas e aponta o que falta; dias com entradas incompletas são pulados com aviso (e o comando de preparo sugerido), sem interromper os demais. As saídas RF.OBS.{data}{hora}.nc (e .tif) vão para data/output/2.2/RF_OBS/netcdf (produto configurável via --produto, com os sufixos automáticos _SEMVEG/_SEMTOPO da análise de sensibilidade). Demais opções como no rf_previsto.py: --hora, --rb-max, --jobs, --sem-tif, --classe-veg, --data-final (aceita 'hoje'; padrão 6 dias atrás, pelo atraso da ERA5).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Um arquivo por dia + agregações.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do período gera o seu RF.OBS.{data}{hora}.nc. Para o risco médio — como nos mapas mensais do BESM — acrescente: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RF.OBS.MEDIA.{ini}-{fim}.nc — média de todo o período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RF.OBS.MEDIA.AAAAMM.nc — uma média por mês-calendário do período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(arquivos RF.OBS.MAXIMO.*)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--mergetime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RF.OBS.SERIE.{ini}-{fim}.nc — todos os dias num só arquivo, com eixo de tempo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diários já existentes no período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médias ignoram valores ausentes ponto a ponto (a contagem efetiva de dias usados fica no atributo global dias_agregados), e os arquivos saem no mesmo formato dos diários — podem ser abertos no QGIS/GeoServer ou passados ao rf_figura.py.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31 mapas diarios + a media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Jan-jul/2026: media de cada mes + media do periodo todo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20260101 --ate 20260731 --media-mensal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medias, a partir dos diarios ja calculados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 --so-agrega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6.5 Figuras dos campos de RF (rf_figura.py)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gera PNG de qualquer NetCDF do pipeline (RF.OBS.*, RF.PREV.*, médias mensais) usando a paleta oficial da operação, idêntica ao SLD do GeoServer (INPE_FireRiskModel_2.2): -999 transparente e as paradas #17b617 (Mínimo, 0,15), #79f674 (Baixo, 0,40), #ffff82 (Médio, 0,70), #ff2e00 (Alto, 0,95) e #a70000 (Crítico, 1,00), interpoladas como no type="ramp" do SLD.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mapa (a figura vai para o lado do NetCDF, se --saida for omitido)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data/output/2.2/RF_OBS/netcdf/RF.OBS.MEDIA.202607.nc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com as medias mensais do ano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data/output/2.2/RF_OBS/netcdf/RF.OBS.MEDIA.2026*.nc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--painel --titulo "Risco de Fogo observado - media mensal"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--saida rf_obs_mensal_2026.png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Todos os dias de julho, 7 colunas, faixas discretas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'.../RF.OBS.202607*18.nc' --painel --colunas 7 --classes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--painel (vários campos numa figura) com --colunas, --titulo, --saida (arquivo ou pasta), --dpi, --classes (uma cor por faixa, em vez da rampa — útil para leitura por classe) e --sem-mascara (não aplica a máscara de oceano, necessária apenas em campos gerados com --sem-vegetacao, que não trazem a máscara d'água). Requer matplotlib (e global-land-mask para a máscara de oceano).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6.6 Horário da ERA5: hora fixa ou hora solar local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variáveis da ERA5 são instantâneas (o valor da hora cheia), e é isso que os índices de perigo pedem: as condições do momento mais crítico do dia — o meio da tarde no RF, o meio-dia local no FWI. Uma média diária não seria equivalente: ela rebaixa a temperatura, sobe a umidade e comprime a variabilidade, subestimando o risco de forma sistemática (num dia típico de seca no Cerrado, trocar as 18 UTC pela média do dia derruba o fator de temperatura em ~13 %).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Há, porém, um problema real com a hora fixa num domínio largo: 18 UTC é 16 h no litoral do Nordeste e 13 h no Acre. Por isso a seção era5 do config.yaml oferece os dois modos: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horario: fixo          # fixo | solar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hora: 18               # hora UTC no modo fixo (o que a operacao usa)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hora_local: 15         # hora solar local no modo solar (12 = convencao do FWI)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# horas: [17, 18, 19, 20]   # opcional: horas UTC explicitas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cada faixa de longitude (fusos solares de 15°) usa a hora UTC correspondente à hora local pedida, e o campo é montado faixa a faixa. Sobre o Brasil, hora_local: 15 precisa das horas 17, 18, 19 e 20 UTC; hora_local: 12 (FWI) precisa de 14 a 17 UTC. O prepara_era5.py lê a mesma seção e baixa exatamente essas horas: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--dias 30   # horas conforme o config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--dias 30 --hora 17,18,19,20     # horas explicitas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--simular   # mostra o plano por hora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observados (rf_observado.py e fwi_observado.py) seguem a mesma configuração, com --horario e --hora-local para sobrepor pontualmente. No modo solar o produto ganha o sufixo _SOLAR e os arquivos são rotulados pela hora local (RF.OBS.2026073115.nc), de modo que as duas convenções nunca se misturam. Custo a considerar: o modo solar multiplica o volume baixado da ERA5 pelo número de horas (4x sobre o Brasil, mais em domínios que chegam ao Pacífico).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6.7 Escala da umidade relativa no Fator de Umidade (correcao_ur)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Um achado da conversão que merece atenção: o NCL original converte a UR de porcentagem para fração (ur2m = ur2m/100.) antes de aplicar FU = -0,008·UR + 1,3. Com a UR entre 0 e 1, o FU fica praticamente constante (1,292 a 1,300) — ou seja, na prática a umidade quase não modula o RF operacional, e o produto sai multiplicado por ~1,3. Os coeficientes, porém, parecem ter sido pensados para a UR em porcentagem: aí o FU iria de 1,14 (UR 20 %) a 0,58 (UR 90 %), que é o comportamento que a descrição do modelo sugere.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Como a conversão para Python reproduz o NCL fielmente, o padrão continua sendo o comportamento da operação. A chave correcao_ur permite quantificar o efeito da escolha: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062"/>
        <w:gridCol w:w="2708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 usada no FU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 a 40 % de UR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ncl (padrão)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fração (0–1)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1,297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decimos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décimos (0–10)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1,268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percentual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porcentagem (0–100)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0,980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correcao_ur: ncl        # ncl | decimos | percentual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20260731 --correcao-ur percentual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--horizontes 3d --correcao-ur percentual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Recomendação: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qualquer valor diferente de ncl acrescenta sufixo ao produto (_URDEC, _URPER) e registra a escolha no atributo global escala_ur_no_FU, para nunca se misturar com a rodada de referência. Trate como análise de sensibilidade e valide com o autor do modelo antes de qualquer mudança na operação.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FWI — Canadian Fire Weather Index System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Além do RF do INPE, o pacote traz o FWI canadense completo, o índice único proposto na metodologia multi-horizonte. Os dois convivem: consomem os mesmos arquivos de entrada e escrevem no mesmo padrão de saída, o que permite compará-los ponto a ponto.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O motor (fwi_core.py)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Implementação vetorizada em numpy dos seis componentes do sistema, na ordem de cálculo: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5145"/>
        <w:gridCol w:w="2257"/>
      </w:tblGrid>
      <w:tr>
        <w:trPr>
          <w:tblHeader/>
        </w:trP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representa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Memória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do combustível fino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~2/3 de dia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da camada orgânica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seca profunda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~52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 + vento (espalhamento inicial)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BUI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 + DC (combustível disponível)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FWI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 + BUI (índice final)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Também é calculado o DSR (Daily Severity Rating). As entradas seguem a convenção do sistema — condições do meio-dia local: temperatura (°C), umidade relativa (%), vento a 10 m (km/h) e precipitação acumulada nas 24 h anteriores (mm). O ajuste hemisférico é feito por faixas de latitude (tabelas de duração do dia para DMC e DC), de modo que o comportamento sazonal fica correto no Hemisfério Sul e na faixa equatorial.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motor é comparado, no teste_fwi.py, com a tabela de referência do sistema — incluindo o exemplo clássico de Van Wagner &amp; Pickett (T=17 °C, UR=42 %, vento=25 km/h, chuva=0, partindo de FFMC=85, DMC=6, DC=15, que deve dar FFMC 87,7 · DMC 8,5 · DC 19,0 · ISI 10,9 · BUI 8,5 · FWI 10,1) — e, quando o xclim está instalado, também contra a implementação de referência do CFFWIS, em cinco faixas de latitude e quatro meses, com diferença menor que 1e-9.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FWI observado (fwi_observado.py)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Calcula o FWI diário a partir do IMERG (chuva) e da ERA5 (T, UR e vento — daí a importância do prepara_era5.py já baixar U10m/V10m). Diferente do RF, que é independente por dia, o FWI é sequencial: cada dia parte dos códigos de umidade do dia anterior. O script cuida disso de duas formas: rodando um período de aquecimento (spin-up, padrão 90 dias) antes do primeiro dia pedido, e permitindo salvar/retomar o estado entre execuções.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Ultimos 30 dias (com 90 dias de spin-up antes)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mes fechado + a media mensal do FWI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continua: retoma do estado salvo e grava o novo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20260801 --ate 20260805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--estado-inicial estado_fwi.nc --salvar-estado estado_fwi.nc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Conferir as entradas sem calcular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gera um FWI.OBS.{data}{hora}.nc com os sete campos (FFMC, DMC, DC, ISI, BUI, FWI, DSR) em data/output/2.2/FWI_OBS/netcdf. As variáveis meteorológicas da ERA5 (0,25°) são interpoladas para a grade do IMERG (0,1°), que é a grade de saída. Dias sem entradas completas são pulados com aviso e o estado é mantido, sem quebrar a série.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--dias/--semanas/--meses/--de+--ate e --data-final (como no rf_observado.py), --spinup N, --estado-inicial/--salvar-estado, --ffmc0/--dmc0/--dc0 (partida a frio, padrão 85/6/15), --media, --media-mensal, --maximo, --var-agrega (componente agregado, padrão FWI), --produto, --hora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Convenção de hora: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sistema canadense usa as condições do meio-dia local — sobre o Brasil (UTC−3), ~15 UTC. O padrão do script é 18 UTC apenas para reaproveitar o banco de ERA5 já baixado para o RF; para seguir a convenção à risca, baixe a ERA5 com prepara_era5.py --hora 15 e rode o FWI com --hora 15.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Figuras do FWI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reconhece os arquivos FWI.* e usa automaticamente as classes do índice (0–5–12–22–35), além de permitir plotar qualquer componente: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data/output/2.2/FWI_OBS/netcdf/FWI.OBS.2026073118.nc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.../FWI.OBS.2026073118.nc --var DC     # seca profunda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.../FWI.OBS.202607*.nc --painel --colunas 7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7.4 O que falta para o FWI previsto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FWI observado fecha a "análise de fogo contínua" da metodologia. Para o FWI previsto faltam, nesta ordem: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Vento nas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resolvido para o GFS: o prepara_gfs.py já grava GFS.PREV.U10m.V10m.* (seção 6.1). Nas fontes sazonais (BESM/Eta) o vento ainda não vem no pacote de dados e precisa ser solicitado ao CPTEC — sem ele não há ISI e, portanto, não há FWI sazonal.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Camada de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rf_fontes.py entrega precipitação, temperatura e umidade; falta declarar os padrões de arquivo e variáveis do vento.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Um fwi_previsto.py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diferente do RF (independente por horizonte), o FWI previsto é sequencial: parte do estado dos códigos de umidade no dia da rodada e avança dia a dia até o horizonte. Essa peça já existe: o fwi_observado.py salva o estado (--salvar-estado) e o fwi_previsto o consumiria com --estado-inicial.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teste_prepara_era5.py  # valida o preparo da ERA5 (UR de T+Td, conversão)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teste_rf_observado.py  # valida o RF observado, as agregacoes e as figuras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teste_fwi.py           # valida o motor FWI (referencia + xclim) e o FWI 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teste_era5_horario.py  # valida o horario da ERA5 (fixo/solar) e a escala da UR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13.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2026-08-06T00:25:45.234Z</dcterms:created>
  <dcterms:modified xsi:type="dcterms:W3CDTF">2026-08-06T00:25:45.234Z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